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07B8" w:rsidP="009407B8" w:rsidRDefault="009407B8" w14:paraId="355BCB01" w14:textId="77777777">
      <w:pPr>
        <w:pStyle w:val="Kop1"/>
        <w:rPr>
          <w:rFonts w:ascii="Arial" w:hAnsi="Arial" w:eastAsia="Times New Roman" w:cs="Arial"/>
        </w:rPr>
      </w:pPr>
      <w:r>
        <w:rPr>
          <w:rStyle w:val="Zwaar"/>
          <w:rFonts w:ascii="Arial" w:hAnsi="Arial" w:eastAsia="Times New Roman" w:cs="Arial"/>
          <w:b w:val="0"/>
          <w:bCs w:val="0"/>
        </w:rPr>
        <w:t>Hamerstukken</w:t>
      </w:r>
    </w:p>
    <w:p w:rsidR="009407B8" w:rsidP="009407B8" w:rsidRDefault="009407B8" w14:paraId="1D87C367" w14:textId="77777777">
      <w:pPr>
        <w:rPr>
          <w:rFonts w:ascii="Arial" w:hAnsi="Arial" w:eastAsia="Times New Roman" w:cs="Arial"/>
          <w:sz w:val="22"/>
          <w:szCs w:val="22"/>
        </w:rPr>
      </w:pPr>
      <w:r>
        <w:rPr>
          <w:rFonts w:ascii="Arial" w:hAnsi="Arial" w:eastAsia="Times New Roman" w:cs="Arial"/>
          <w:sz w:val="22"/>
          <w:szCs w:val="22"/>
        </w:rPr>
        <w:t>Hamerstukken</w:t>
      </w:r>
      <w:r>
        <w:rPr>
          <w:rFonts w:ascii="Arial" w:hAnsi="Arial" w:eastAsia="Times New Roman" w:cs="Arial"/>
          <w:sz w:val="22"/>
          <w:szCs w:val="22"/>
        </w:rPr>
        <w:br/>
      </w:r>
      <w:r>
        <w:rPr>
          <w:rFonts w:ascii="Arial" w:hAnsi="Arial" w:eastAsia="Times New Roman" w:cs="Arial"/>
          <w:sz w:val="22"/>
          <w:szCs w:val="22"/>
        </w:rPr>
        <w:br/>
        <w:t>Aan de orde is de behandeling van:</w:t>
      </w:r>
    </w:p>
    <w:p w:rsidR="009407B8" w:rsidP="009407B8" w:rsidRDefault="009407B8" w14:paraId="7C5FF851" w14:textId="77777777">
      <w:pPr>
        <w:numPr>
          <w:ilvl w:val="0"/>
          <w:numId w:val="1"/>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 xml:space="preserve">het wetsvoorstel Wijziging van de Wet veiligheidsonderzoeken in verband met de invoering van een </w:t>
      </w:r>
      <w:proofErr w:type="spellStart"/>
      <w:r>
        <w:rPr>
          <w:rStyle w:val="Zwaar"/>
          <w:rFonts w:ascii="Arial" w:hAnsi="Arial" w:eastAsia="Times New Roman" w:cs="Arial"/>
          <w:sz w:val="22"/>
          <w:szCs w:val="22"/>
        </w:rPr>
        <w:t>locatiegebonden</w:t>
      </w:r>
      <w:proofErr w:type="spellEnd"/>
      <w:r>
        <w:rPr>
          <w:rStyle w:val="Zwaar"/>
          <w:rFonts w:ascii="Arial" w:hAnsi="Arial" w:eastAsia="Times New Roman" w:cs="Arial"/>
          <w:sz w:val="22"/>
          <w:szCs w:val="22"/>
        </w:rPr>
        <w:t xml:space="preserve"> verklaring van geen bezwaar en enkele andere wijzigingen ter verbetering van de uitvoerbaarheid van deze wet (Wet verbetering uitvoering Wet veiligheidsonderzoeken) (36676);</w:t>
      </w:r>
    </w:p>
    <w:p w:rsidR="009407B8" w:rsidP="009407B8" w:rsidRDefault="009407B8" w14:paraId="08C63A95" w14:textId="77777777">
      <w:pPr>
        <w:numPr>
          <w:ilvl w:val="0"/>
          <w:numId w:val="1"/>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het wetsvoorstel Wijziging van de Kieswet in verband met het stellen van regels ten behoeve van het houden van een verkiezing ten tijde van een epidemie en enkele andere zaken (Epidemieafdeling Kieswet) (36554).</w:t>
      </w:r>
    </w:p>
    <w:p w:rsidR="009407B8" w:rsidP="009407B8" w:rsidRDefault="009407B8" w14:paraId="37C2230C" w14:textId="77777777">
      <w:pPr>
        <w:spacing w:after="240"/>
        <w:rPr>
          <w:rFonts w:ascii="Arial" w:hAnsi="Arial" w:eastAsia="Times New Roman" w:cs="Arial"/>
          <w:sz w:val="22"/>
          <w:szCs w:val="22"/>
        </w:rPr>
      </w:pPr>
      <w:r>
        <w:rPr>
          <w:rFonts w:ascii="Arial" w:hAnsi="Arial" w:eastAsia="Times New Roman" w:cs="Arial"/>
          <w:sz w:val="22"/>
          <w:szCs w:val="22"/>
        </w:rPr>
        <w:br/>
        <w:t>Deze wetsvoorstellen worden zonder beraadslaging en, na goedkeuring van de onderdelen, zonder stemming aangenomen.</w:t>
      </w:r>
    </w:p>
    <w:p w:rsidRPr="009407B8" w:rsidR="002C3023" w:rsidRDefault="002C3023" w14:paraId="2DC750B0" w14:textId="77777777">
      <w:pPr>
        <w:rPr>
          <w:b/>
          <w:bCs/>
        </w:rPr>
      </w:pPr>
    </w:p>
    <w:sectPr w:rsidRPr="009407B8"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183E91"/>
    <w:multiLevelType w:val="multilevel"/>
    <w:tmpl w:val="43581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3852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7B8"/>
    <w:rsid w:val="002C3023"/>
    <w:rsid w:val="009407B8"/>
    <w:rsid w:val="00B7250C"/>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3BE06"/>
  <w15:chartTrackingRefBased/>
  <w15:docId w15:val="{7B783881-20FC-45CE-A4EA-5D3D8DD33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407B8"/>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9407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407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407B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407B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407B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407B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407B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407B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407B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407B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407B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407B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407B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407B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407B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407B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407B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407B8"/>
    <w:rPr>
      <w:rFonts w:eastAsiaTheme="majorEastAsia" w:cstheme="majorBidi"/>
      <w:color w:val="272727" w:themeColor="text1" w:themeTint="D8"/>
    </w:rPr>
  </w:style>
  <w:style w:type="paragraph" w:styleId="Titel">
    <w:name w:val="Title"/>
    <w:basedOn w:val="Standaard"/>
    <w:next w:val="Standaard"/>
    <w:link w:val="TitelChar"/>
    <w:uiPriority w:val="10"/>
    <w:qFormat/>
    <w:rsid w:val="009407B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407B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407B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407B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407B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407B8"/>
    <w:rPr>
      <w:i/>
      <w:iCs/>
      <w:color w:val="404040" w:themeColor="text1" w:themeTint="BF"/>
    </w:rPr>
  </w:style>
  <w:style w:type="paragraph" w:styleId="Lijstalinea">
    <w:name w:val="List Paragraph"/>
    <w:basedOn w:val="Standaard"/>
    <w:uiPriority w:val="34"/>
    <w:qFormat/>
    <w:rsid w:val="009407B8"/>
    <w:pPr>
      <w:ind w:left="720"/>
      <w:contextualSpacing/>
    </w:pPr>
  </w:style>
  <w:style w:type="character" w:styleId="Intensievebenadrukking">
    <w:name w:val="Intense Emphasis"/>
    <w:basedOn w:val="Standaardalinea-lettertype"/>
    <w:uiPriority w:val="21"/>
    <w:qFormat/>
    <w:rsid w:val="009407B8"/>
    <w:rPr>
      <w:i/>
      <w:iCs/>
      <w:color w:val="0F4761" w:themeColor="accent1" w:themeShade="BF"/>
    </w:rPr>
  </w:style>
  <w:style w:type="paragraph" w:styleId="Duidelijkcitaat">
    <w:name w:val="Intense Quote"/>
    <w:basedOn w:val="Standaard"/>
    <w:next w:val="Standaard"/>
    <w:link w:val="DuidelijkcitaatChar"/>
    <w:uiPriority w:val="30"/>
    <w:qFormat/>
    <w:rsid w:val="009407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407B8"/>
    <w:rPr>
      <w:i/>
      <w:iCs/>
      <w:color w:val="0F4761" w:themeColor="accent1" w:themeShade="BF"/>
    </w:rPr>
  </w:style>
  <w:style w:type="character" w:styleId="Intensieveverwijzing">
    <w:name w:val="Intense Reference"/>
    <w:basedOn w:val="Standaardalinea-lettertype"/>
    <w:uiPriority w:val="32"/>
    <w:qFormat/>
    <w:rsid w:val="009407B8"/>
    <w:rPr>
      <w:b/>
      <w:bCs/>
      <w:smallCaps/>
      <w:color w:val="0F4761" w:themeColor="accent1" w:themeShade="BF"/>
      <w:spacing w:val="5"/>
    </w:rPr>
  </w:style>
  <w:style w:type="character" w:styleId="Zwaar">
    <w:name w:val="Strong"/>
    <w:basedOn w:val="Standaardalinea-lettertype"/>
    <w:uiPriority w:val="22"/>
    <w:qFormat/>
    <w:rsid w:val="009407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104</ap:Words>
  <ap:Characters>574</ap:Characters>
  <ap:DocSecurity>0</ap:DocSecurity>
  <ap:Lines>4</ap:Lines>
  <ap:Paragraphs>1</ap:Paragraphs>
  <ap:ScaleCrop>false</ap:ScaleCrop>
  <ap:LinksUpToDate>false</ap:LinksUpToDate>
  <ap:CharactersWithSpaces>677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2025-09-12T07:39:00.0000000Z</dcterms:created>
  <dcterms:modified xsi:type="dcterms:W3CDTF">2025-09-12T07:39:00.0000000Z</dcterms:modified>
  <version/>
  <category/>
</coreProperties>
</file>