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82D3B58" w14:textId="77777777">
        <w:tc>
          <w:tcPr>
            <w:tcW w:w="6733" w:type="dxa"/>
            <w:gridSpan w:val="2"/>
            <w:tcBorders>
              <w:top w:val="nil"/>
              <w:left w:val="nil"/>
              <w:bottom w:val="nil"/>
              <w:right w:val="nil"/>
            </w:tcBorders>
            <w:vAlign w:val="center"/>
          </w:tcPr>
          <w:p w:rsidR="00997775" w:rsidP="00710A7A" w:rsidRDefault="00997775" w14:paraId="2037422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F0BA7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7DB30E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A4A84F3" w14:textId="77777777">
            <w:r w:rsidRPr="008B0CC5">
              <w:t xml:space="preserve">Vergaderjaar </w:t>
            </w:r>
            <w:r w:rsidR="00AC6B87">
              <w:t>2024-2025</w:t>
            </w:r>
          </w:p>
        </w:tc>
      </w:tr>
      <w:tr w:rsidR="00997775" w14:paraId="735C0CEC" w14:textId="77777777">
        <w:trPr>
          <w:cantSplit/>
        </w:trPr>
        <w:tc>
          <w:tcPr>
            <w:tcW w:w="10985" w:type="dxa"/>
            <w:gridSpan w:val="3"/>
            <w:tcBorders>
              <w:top w:val="nil"/>
              <w:left w:val="nil"/>
              <w:bottom w:val="nil"/>
              <w:right w:val="nil"/>
            </w:tcBorders>
          </w:tcPr>
          <w:p w:rsidR="00997775" w:rsidRDefault="00997775" w14:paraId="7EF0B4FB" w14:textId="77777777"/>
        </w:tc>
      </w:tr>
      <w:tr w:rsidR="00997775" w14:paraId="24534DB7" w14:textId="77777777">
        <w:trPr>
          <w:cantSplit/>
        </w:trPr>
        <w:tc>
          <w:tcPr>
            <w:tcW w:w="10985" w:type="dxa"/>
            <w:gridSpan w:val="3"/>
            <w:tcBorders>
              <w:top w:val="nil"/>
              <w:left w:val="nil"/>
              <w:bottom w:val="single" w:color="auto" w:sz="4" w:space="0"/>
              <w:right w:val="nil"/>
            </w:tcBorders>
          </w:tcPr>
          <w:p w:rsidR="00997775" w:rsidRDefault="00997775" w14:paraId="2D68B0CC" w14:textId="77777777"/>
        </w:tc>
      </w:tr>
      <w:tr w:rsidR="00997775" w14:paraId="66495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D92386" w14:textId="77777777"/>
        </w:tc>
        <w:tc>
          <w:tcPr>
            <w:tcW w:w="7654" w:type="dxa"/>
            <w:gridSpan w:val="2"/>
          </w:tcPr>
          <w:p w:rsidR="00997775" w:rsidRDefault="00997775" w14:paraId="67348E70" w14:textId="77777777"/>
        </w:tc>
      </w:tr>
      <w:tr w:rsidR="00997775" w14:paraId="0284D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45506" w14:paraId="26E14CFA" w14:textId="0FC96F82">
            <w:pPr>
              <w:rPr>
                <w:b/>
              </w:rPr>
            </w:pPr>
            <w:r>
              <w:rPr>
                <w:b/>
              </w:rPr>
              <w:t>26 150</w:t>
            </w:r>
          </w:p>
        </w:tc>
        <w:tc>
          <w:tcPr>
            <w:tcW w:w="7654" w:type="dxa"/>
            <w:gridSpan w:val="2"/>
          </w:tcPr>
          <w:p w:rsidRPr="00245506" w:rsidR="00997775" w:rsidP="00A07C71" w:rsidRDefault="00245506" w14:paraId="2C52E0BF" w14:textId="23026545">
            <w:pPr>
              <w:rPr>
                <w:b/>
                <w:bCs/>
              </w:rPr>
            </w:pPr>
            <w:r w:rsidRPr="00245506">
              <w:rPr>
                <w:b/>
                <w:bCs/>
              </w:rPr>
              <w:t>Algemene Vergadering der Verenigde Naties</w:t>
            </w:r>
          </w:p>
        </w:tc>
      </w:tr>
      <w:tr w:rsidR="00997775" w14:paraId="50F9D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045DF3" w14:textId="77777777"/>
        </w:tc>
        <w:tc>
          <w:tcPr>
            <w:tcW w:w="7654" w:type="dxa"/>
            <w:gridSpan w:val="2"/>
          </w:tcPr>
          <w:p w:rsidR="00997775" w:rsidRDefault="00997775" w14:paraId="6B9512A9" w14:textId="77777777"/>
        </w:tc>
      </w:tr>
      <w:tr w:rsidR="00997775" w14:paraId="3D53EF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BA13B6" w14:textId="77777777"/>
        </w:tc>
        <w:tc>
          <w:tcPr>
            <w:tcW w:w="7654" w:type="dxa"/>
            <w:gridSpan w:val="2"/>
          </w:tcPr>
          <w:p w:rsidR="00997775" w:rsidRDefault="00997775" w14:paraId="4C92F87F" w14:textId="77777777"/>
        </w:tc>
      </w:tr>
      <w:tr w:rsidR="00997775" w14:paraId="1E073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1D0F57" w14:textId="1F214A10">
            <w:pPr>
              <w:rPr>
                <w:b/>
              </w:rPr>
            </w:pPr>
            <w:r>
              <w:rPr>
                <w:b/>
              </w:rPr>
              <w:t xml:space="preserve">Nr. </w:t>
            </w:r>
            <w:r w:rsidR="00245506">
              <w:rPr>
                <w:b/>
              </w:rPr>
              <w:t>227</w:t>
            </w:r>
          </w:p>
        </w:tc>
        <w:tc>
          <w:tcPr>
            <w:tcW w:w="7654" w:type="dxa"/>
            <w:gridSpan w:val="2"/>
          </w:tcPr>
          <w:p w:rsidR="00997775" w:rsidRDefault="00997775" w14:paraId="6DE24F40" w14:textId="6FE83C78">
            <w:pPr>
              <w:rPr>
                <w:b/>
              </w:rPr>
            </w:pPr>
            <w:r>
              <w:rPr>
                <w:b/>
              </w:rPr>
              <w:t xml:space="preserve">MOTIE VAN </w:t>
            </w:r>
            <w:r w:rsidR="00245506">
              <w:rPr>
                <w:b/>
              </w:rPr>
              <w:t>HET LID PATERNOTTE C.S.</w:t>
            </w:r>
          </w:p>
        </w:tc>
      </w:tr>
      <w:tr w:rsidR="00997775" w14:paraId="7E60D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02E108" w14:textId="77777777"/>
        </w:tc>
        <w:tc>
          <w:tcPr>
            <w:tcW w:w="7654" w:type="dxa"/>
            <w:gridSpan w:val="2"/>
          </w:tcPr>
          <w:p w:rsidR="00997775" w:rsidP="00280D6A" w:rsidRDefault="00997775" w14:paraId="2A7FA81B" w14:textId="0E1D5488">
            <w:r>
              <w:t>Voorgesteld</w:t>
            </w:r>
            <w:r w:rsidR="00280D6A">
              <w:t xml:space="preserve"> </w:t>
            </w:r>
            <w:r w:rsidR="00245506">
              <w:t>11 september 2025</w:t>
            </w:r>
          </w:p>
        </w:tc>
      </w:tr>
      <w:tr w:rsidR="00997775" w14:paraId="1C1A1F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D3DEE" w14:textId="77777777"/>
        </w:tc>
        <w:tc>
          <w:tcPr>
            <w:tcW w:w="7654" w:type="dxa"/>
            <w:gridSpan w:val="2"/>
          </w:tcPr>
          <w:p w:rsidR="00997775" w:rsidRDefault="00997775" w14:paraId="73DDB949" w14:textId="77777777"/>
        </w:tc>
      </w:tr>
      <w:tr w:rsidR="00997775" w14:paraId="723C34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48A5FD" w14:textId="77777777"/>
        </w:tc>
        <w:tc>
          <w:tcPr>
            <w:tcW w:w="7654" w:type="dxa"/>
            <w:gridSpan w:val="2"/>
          </w:tcPr>
          <w:p w:rsidR="00997775" w:rsidRDefault="00997775" w14:paraId="4B14A64A" w14:textId="77777777">
            <w:r>
              <w:t>De Kamer,</w:t>
            </w:r>
          </w:p>
        </w:tc>
      </w:tr>
      <w:tr w:rsidR="00997775" w14:paraId="39B2C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B262BB" w14:textId="77777777"/>
        </w:tc>
        <w:tc>
          <w:tcPr>
            <w:tcW w:w="7654" w:type="dxa"/>
            <w:gridSpan w:val="2"/>
          </w:tcPr>
          <w:p w:rsidR="00997775" w:rsidRDefault="00997775" w14:paraId="78824C37" w14:textId="77777777"/>
        </w:tc>
      </w:tr>
      <w:tr w:rsidR="00997775" w14:paraId="4C25B6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ABD9F7" w14:textId="77777777"/>
        </w:tc>
        <w:tc>
          <w:tcPr>
            <w:tcW w:w="7654" w:type="dxa"/>
            <w:gridSpan w:val="2"/>
          </w:tcPr>
          <w:p w:rsidR="00997775" w:rsidRDefault="00997775" w14:paraId="70D590ED" w14:textId="77777777">
            <w:r>
              <w:t>gehoord de beraadslaging,</w:t>
            </w:r>
          </w:p>
        </w:tc>
      </w:tr>
      <w:tr w:rsidR="00997775" w14:paraId="53108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E1D2AC" w14:textId="77777777"/>
        </w:tc>
        <w:tc>
          <w:tcPr>
            <w:tcW w:w="7654" w:type="dxa"/>
            <w:gridSpan w:val="2"/>
          </w:tcPr>
          <w:p w:rsidR="00997775" w:rsidRDefault="00997775" w14:paraId="3B5BFD48" w14:textId="77777777"/>
        </w:tc>
      </w:tr>
      <w:tr w:rsidR="00997775" w14:paraId="5A7AD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827561" w14:textId="77777777"/>
        </w:tc>
        <w:tc>
          <w:tcPr>
            <w:tcW w:w="7654" w:type="dxa"/>
            <w:gridSpan w:val="2"/>
          </w:tcPr>
          <w:p w:rsidR="00245506" w:rsidP="00245506" w:rsidRDefault="00245506" w14:paraId="228BFD73" w14:textId="77777777">
            <w:r>
              <w:t>constaterende dat VN-resolutie 2758 uit 1971 zich uitspreekt over de vertegenwoordiging van China in de VN, maar niet bepaalt dat de Volksrepubliek China soevereiniteit over Taiwan geniet en evenmin uitspraken doet over deelname van Taiwan aan de VN of andere internationale organisaties;</w:t>
            </w:r>
          </w:p>
          <w:p w:rsidR="00245506" w:rsidP="00245506" w:rsidRDefault="00245506" w14:paraId="24856C88" w14:textId="77777777"/>
          <w:p w:rsidR="00245506" w:rsidP="00245506" w:rsidRDefault="00245506" w14:paraId="6F86F180" w14:textId="77777777">
            <w:r>
              <w:t>constaterende dat de Volksrepubliek China deze resolutie inzet om deelname van Taiwan aan internationale organisaties te blokkeren en de Kamer middels de motie op stuk nr. 214 (26150) erkent dat deze resolutie niet oordeelt over de status van Taiwan;</w:t>
            </w:r>
          </w:p>
          <w:p w:rsidR="00245506" w:rsidP="00245506" w:rsidRDefault="00245506" w14:paraId="22049021" w14:textId="77777777"/>
          <w:p w:rsidR="00245506" w:rsidP="00245506" w:rsidRDefault="00245506" w14:paraId="26EBBBB4" w14:textId="77777777">
            <w:r>
              <w:t>overwegende dat Nederland, samen met andere democratieën, de verantwoordelijkheid heeft zich te verzetten tegen dreigingen en intimidatie gericht op vrije en democratische samenlevingen;</w:t>
            </w:r>
          </w:p>
          <w:p w:rsidR="00245506" w:rsidP="00245506" w:rsidRDefault="00245506" w14:paraId="12DC488D" w14:textId="77777777"/>
          <w:p w:rsidR="00245506" w:rsidP="00245506" w:rsidRDefault="00245506" w14:paraId="3C8CBA23" w14:textId="77777777">
            <w:r>
              <w:t>overwegende dat Nederland belang heeft bij vertegenwoordiging van Taiwan bij de WHO, ICAO, de klimaatconferentie van de VN en INTERPOL;</w:t>
            </w:r>
          </w:p>
          <w:p w:rsidR="00245506" w:rsidP="00245506" w:rsidRDefault="00245506" w14:paraId="7D8A49A3" w14:textId="77777777"/>
          <w:p w:rsidR="00245506" w:rsidP="00245506" w:rsidRDefault="00245506" w14:paraId="7DCDB112" w14:textId="77777777">
            <w:r>
              <w:t>verzoekt de regering tijdens de AVVN en bij jaarvergaderingen van VN-organisaties actief te pleiten voor betekenisvolle deelname van Taiwan en samen met andere landen hier ook voorstellen voor te doen,</w:t>
            </w:r>
          </w:p>
          <w:p w:rsidR="00245506" w:rsidP="00245506" w:rsidRDefault="00245506" w14:paraId="270B6DEA" w14:textId="77777777"/>
          <w:p w:rsidR="00245506" w:rsidP="00245506" w:rsidRDefault="00245506" w14:paraId="570EF001" w14:textId="77777777">
            <w:r>
              <w:t>en gaat over tot de orde van de dag.</w:t>
            </w:r>
          </w:p>
          <w:p w:rsidR="00245506" w:rsidP="00245506" w:rsidRDefault="00245506" w14:paraId="26058880" w14:textId="77777777"/>
          <w:p w:rsidR="00245506" w:rsidP="00245506" w:rsidRDefault="00245506" w14:paraId="4F2440B4" w14:textId="77777777">
            <w:proofErr w:type="spellStart"/>
            <w:r>
              <w:t>Paternotte</w:t>
            </w:r>
            <w:proofErr w:type="spellEnd"/>
          </w:p>
          <w:p w:rsidR="00245506" w:rsidP="00245506" w:rsidRDefault="00245506" w14:paraId="095CD29D" w14:textId="77777777">
            <w:r>
              <w:t>Van der Lee</w:t>
            </w:r>
          </w:p>
          <w:p w:rsidR="00245506" w:rsidP="00245506" w:rsidRDefault="00245506" w14:paraId="7643FCCF" w14:textId="77777777">
            <w:r>
              <w:t>Van der Burg</w:t>
            </w:r>
          </w:p>
          <w:p w:rsidR="00245506" w:rsidP="00245506" w:rsidRDefault="00245506" w14:paraId="1CF007F8" w14:textId="77777777">
            <w:proofErr w:type="spellStart"/>
            <w:r>
              <w:t>Kahraman</w:t>
            </w:r>
            <w:proofErr w:type="spellEnd"/>
          </w:p>
          <w:p w:rsidR="00245506" w:rsidP="00245506" w:rsidRDefault="00245506" w14:paraId="570E7CA0" w14:textId="77777777">
            <w:proofErr w:type="spellStart"/>
            <w:r>
              <w:t>Boswijk</w:t>
            </w:r>
            <w:proofErr w:type="spellEnd"/>
          </w:p>
          <w:p w:rsidR="00245506" w:rsidP="00245506" w:rsidRDefault="00245506" w14:paraId="6849E3B4" w14:textId="77777777">
            <w:r>
              <w:t>Stoffer</w:t>
            </w:r>
          </w:p>
          <w:p w:rsidR="00245506" w:rsidP="00245506" w:rsidRDefault="00245506" w14:paraId="778DD447" w14:textId="77777777">
            <w:r>
              <w:t>Ceder</w:t>
            </w:r>
          </w:p>
          <w:p w:rsidR="00245506" w:rsidP="00245506" w:rsidRDefault="00245506" w14:paraId="3DB8F820" w14:textId="77777777">
            <w:r>
              <w:t>Teunissen</w:t>
            </w:r>
          </w:p>
          <w:p w:rsidR="00245506" w:rsidP="00245506" w:rsidRDefault="00245506" w14:paraId="4C4C75ED" w14:textId="77777777">
            <w:r>
              <w:lastRenderedPageBreak/>
              <w:t>Van Baarle</w:t>
            </w:r>
          </w:p>
          <w:p w:rsidR="00997775" w:rsidP="00245506" w:rsidRDefault="00245506" w14:paraId="16DDEA86" w14:textId="2C54DFD6">
            <w:r>
              <w:t>Eerdmans</w:t>
            </w:r>
          </w:p>
        </w:tc>
      </w:tr>
    </w:tbl>
    <w:p w:rsidR="00997775" w:rsidRDefault="00997775" w14:paraId="3602F7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147C3" w14:textId="77777777" w:rsidR="00245506" w:rsidRDefault="00245506">
      <w:pPr>
        <w:spacing w:line="20" w:lineRule="exact"/>
      </w:pPr>
    </w:p>
  </w:endnote>
  <w:endnote w:type="continuationSeparator" w:id="0">
    <w:p w14:paraId="1CD18D80" w14:textId="77777777" w:rsidR="00245506" w:rsidRDefault="00245506">
      <w:pPr>
        <w:pStyle w:val="Amendement"/>
      </w:pPr>
      <w:r>
        <w:rPr>
          <w:b w:val="0"/>
        </w:rPr>
        <w:t xml:space="preserve"> </w:t>
      </w:r>
    </w:p>
  </w:endnote>
  <w:endnote w:type="continuationNotice" w:id="1">
    <w:p w14:paraId="3E1D88D5" w14:textId="77777777" w:rsidR="00245506" w:rsidRDefault="002455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7E8C3" w14:textId="77777777" w:rsidR="00245506" w:rsidRDefault="00245506">
      <w:pPr>
        <w:pStyle w:val="Amendement"/>
      </w:pPr>
      <w:r>
        <w:rPr>
          <w:b w:val="0"/>
        </w:rPr>
        <w:separator/>
      </w:r>
    </w:p>
  </w:footnote>
  <w:footnote w:type="continuationSeparator" w:id="0">
    <w:p w14:paraId="782B1B7B" w14:textId="77777777" w:rsidR="00245506" w:rsidRDefault="00245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06"/>
    <w:rsid w:val="00133FCE"/>
    <w:rsid w:val="001E482C"/>
    <w:rsid w:val="001E4877"/>
    <w:rsid w:val="0021105A"/>
    <w:rsid w:val="00245506"/>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AE285"/>
  <w15:docId w15:val="{30293D61-6587-4CD6-8CEA-85B1A046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209</ap:Words>
  <ap:Characters>1246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2025-09-12T13:32:00.0000000Z</dcterms:created>
  <dcterms:modified xsi:type="dcterms:W3CDTF">2025-09-12T13:38:00.0000000Z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