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47FC9" w14:paraId="32C3E37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1917DE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598D22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47FC9" w14:paraId="541B9CB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FF9FAE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47FC9" w14:paraId="30EF952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25779FC" w14:textId="77777777"/>
        </w:tc>
      </w:tr>
      <w:tr w:rsidR="00997775" w:rsidTr="00347FC9" w14:paraId="380BE18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23A0CD9" w14:textId="77777777"/>
        </w:tc>
      </w:tr>
      <w:tr w:rsidR="00997775" w:rsidTr="00347FC9" w14:paraId="1045AD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AD90730" w14:textId="77777777"/>
        </w:tc>
        <w:tc>
          <w:tcPr>
            <w:tcW w:w="7654" w:type="dxa"/>
            <w:gridSpan w:val="2"/>
          </w:tcPr>
          <w:p w:rsidR="00997775" w:rsidRDefault="00997775" w14:paraId="32F586EB" w14:textId="77777777"/>
        </w:tc>
      </w:tr>
      <w:tr w:rsidR="00347FC9" w:rsidTr="00347FC9" w14:paraId="4FDE19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47FC9" w:rsidP="00347FC9" w:rsidRDefault="00347FC9" w14:paraId="5C302A08" w14:textId="726975CC">
            <w:pPr>
              <w:rPr>
                <w:b/>
              </w:rPr>
            </w:pPr>
            <w:r>
              <w:rPr>
                <w:b/>
              </w:rPr>
              <w:t>32 140</w:t>
            </w:r>
          </w:p>
        </w:tc>
        <w:tc>
          <w:tcPr>
            <w:tcW w:w="7654" w:type="dxa"/>
            <w:gridSpan w:val="2"/>
          </w:tcPr>
          <w:p w:rsidR="00347FC9" w:rsidP="00347FC9" w:rsidRDefault="00347FC9" w14:paraId="3EC9696C" w14:textId="6CF79389">
            <w:pPr>
              <w:rPr>
                <w:b/>
              </w:rPr>
            </w:pPr>
            <w:r w:rsidRPr="00B603CC">
              <w:rPr>
                <w:b/>
                <w:bCs/>
              </w:rPr>
              <w:t>Herziening Belastingstelsel</w:t>
            </w:r>
          </w:p>
        </w:tc>
      </w:tr>
      <w:tr w:rsidR="00347FC9" w:rsidTr="00347FC9" w14:paraId="3867F0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47FC9" w:rsidP="00347FC9" w:rsidRDefault="00347FC9" w14:paraId="1672A4EB" w14:textId="77777777"/>
        </w:tc>
        <w:tc>
          <w:tcPr>
            <w:tcW w:w="7654" w:type="dxa"/>
            <w:gridSpan w:val="2"/>
          </w:tcPr>
          <w:p w:rsidR="00347FC9" w:rsidP="00347FC9" w:rsidRDefault="00347FC9" w14:paraId="472D8584" w14:textId="77777777"/>
        </w:tc>
      </w:tr>
      <w:tr w:rsidR="00347FC9" w:rsidTr="00347FC9" w14:paraId="780D0C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47FC9" w:rsidP="00347FC9" w:rsidRDefault="00347FC9" w14:paraId="06952A87" w14:textId="77777777"/>
        </w:tc>
        <w:tc>
          <w:tcPr>
            <w:tcW w:w="7654" w:type="dxa"/>
            <w:gridSpan w:val="2"/>
          </w:tcPr>
          <w:p w:rsidR="00347FC9" w:rsidP="00347FC9" w:rsidRDefault="00347FC9" w14:paraId="238D1FE3" w14:textId="77777777"/>
        </w:tc>
      </w:tr>
      <w:tr w:rsidR="00347FC9" w:rsidTr="00347FC9" w14:paraId="00C68A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47FC9" w:rsidP="00347FC9" w:rsidRDefault="00347FC9" w14:paraId="27AD0293" w14:textId="563A9E3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274</w:t>
            </w:r>
          </w:p>
        </w:tc>
        <w:tc>
          <w:tcPr>
            <w:tcW w:w="7654" w:type="dxa"/>
            <w:gridSpan w:val="2"/>
          </w:tcPr>
          <w:p w:rsidR="00347FC9" w:rsidP="00347FC9" w:rsidRDefault="00347FC9" w14:paraId="33488942" w14:textId="13870C4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VIJLBRIEF EN STULTIENS</w:t>
            </w:r>
          </w:p>
        </w:tc>
      </w:tr>
      <w:tr w:rsidR="00347FC9" w:rsidTr="00347FC9" w14:paraId="550721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47FC9" w:rsidP="00347FC9" w:rsidRDefault="00347FC9" w14:paraId="5BB1F0CB" w14:textId="77777777"/>
        </w:tc>
        <w:tc>
          <w:tcPr>
            <w:tcW w:w="7654" w:type="dxa"/>
            <w:gridSpan w:val="2"/>
          </w:tcPr>
          <w:p w:rsidR="00347FC9" w:rsidP="00347FC9" w:rsidRDefault="00347FC9" w14:paraId="546F8326" w14:textId="1593577F">
            <w:r>
              <w:t>Voorgesteld 11 september 2025</w:t>
            </w:r>
          </w:p>
        </w:tc>
      </w:tr>
      <w:tr w:rsidR="00347FC9" w:rsidTr="00347FC9" w14:paraId="1DB6DC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47FC9" w:rsidP="00347FC9" w:rsidRDefault="00347FC9" w14:paraId="0D924813" w14:textId="77777777"/>
        </w:tc>
        <w:tc>
          <w:tcPr>
            <w:tcW w:w="7654" w:type="dxa"/>
            <w:gridSpan w:val="2"/>
          </w:tcPr>
          <w:p w:rsidR="00347FC9" w:rsidP="00347FC9" w:rsidRDefault="00347FC9" w14:paraId="3FE3B581" w14:textId="77777777"/>
        </w:tc>
      </w:tr>
      <w:tr w:rsidR="00347FC9" w:rsidTr="00347FC9" w14:paraId="1EDA37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47FC9" w:rsidP="00347FC9" w:rsidRDefault="00347FC9" w14:paraId="0B47FE66" w14:textId="77777777"/>
        </w:tc>
        <w:tc>
          <w:tcPr>
            <w:tcW w:w="7654" w:type="dxa"/>
            <w:gridSpan w:val="2"/>
          </w:tcPr>
          <w:p w:rsidR="00347FC9" w:rsidP="00347FC9" w:rsidRDefault="00347FC9" w14:paraId="63F73C89" w14:textId="4CCD7167">
            <w:r>
              <w:t>De Kamer,</w:t>
            </w:r>
          </w:p>
        </w:tc>
      </w:tr>
      <w:tr w:rsidR="00347FC9" w:rsidTr="00347FC9" w14:paraId="7BB30A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47FC9" w:rsidP="00347FC9" w:rsidRDefault="00347FC9" w14:paraId="348D1A67" w14:textId="77777777"/>
        </w:tc>
        <w:tc>
          <w:tcPr>
            <w:tcW w:w="7654" w:type="dxa"/>
            <w:gridSpan w:val="2"/>
          </w:tcPr>
          <w:p w:rsidR="00347FC9" w:rsidP="00347FC9" w:rsidRDefault="00347FC9" w14:paraId="243AB809" w14:textId="77777777"/>
        </w:tc>
      </w:tr>
      <w:tr w:rsidR="00347FC9" w:rsidTr="00347FC9" w14:paraId="71E050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47FC9" w:rsidP="00347FC9" w:rsidRDefault="00347FC9" w14:paraId="1E9B8466" w14:textId="77777777"/>
        </w:tc>
        <w:tc>
          <w:tcPr>
            <w:tcW w:w="7654" w:type="dxa"/>
            <w:gridSpan w:val="2"/>
          </w:tcPr>
          <w:p w:rsidR="00347FC9" w:rsidP="00347FC9" w:rsidRDefault="00347FC9" w14:paraId="4F32FB52" w14:textId="73496CFA">
            <w:r>
              <w:t>gehoord de beraadslaging,</w:t>
            </w:r>
          </w:p>
        </w:tc>
      </w:tr>
      <w:tr w:rsidR="00997775" w:rsidTr="00347FC9" w14:paraId="172D6A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7B5FE9" w14:textId="77777777"/>
        </w:tc>
        <w:tc>
          <w:tcPr>
            <w:tcW w:w="7654" w:type="dxa"/>
            <w:gridSpan w:val="2"/>
          </w:tcPr>
          <w:p w:rsidR="00997775" w:rsidRDefault="00997775" w14:paraId="291B4B88" w14:textId="77777777"/>
        </w:tc>
      </w:tr>
      <w:tr w:rsidR="00997775" w:rsidTr="00347FC9" w14:paraId="5CC9FC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4648F54" w14:textId="77777777"/>
        </w:tc>
        <w:tc>
          <w:tcPr>
            <w:tcW w:w="7654" w:type="dxa"/>
            <w:gridSpan w:val="2"/>
          </w:tcPr>
          <w:p w:rsidR="00347FC9" w:rsidP="00347FC9" w:rsidRDefault="00347FC9" w14:paraId="12BE7B11" w14:textId="77777777">
            <w:r>
              <w:t>constaterende dat het afschaffen van de vrijstelling groen beleggen leidt tot een significante daling aan duurzame investeringen;</w:t>
            </w:r>
          </w:p>
          <w:p w:rsidR="00347FC9" w:rsidP="00347FC9" w:rsidRDefault="00347FC9" w14:paraId="66602FBC" w14:textId="77777777"/>
          <w:p w:rsidR="00347FC9" w:rsidP="00347FC9" w:rsidRDefault="00347FC9" w14:paraId="3083F3AC" w14:textId="77777777">
            <w:r>
              <w:t>verzoekt de regering om bij het Belastingplan 2026 de vrijstelling te herstellen en de vormgeving ervan te verbeteren waar mogelijk, en dit te dekken uit het niet-invoeren van de rode diesel,</w:t>
            </w:r>
          </w:p>
          <w:p w:rsidR="00347FC9" w:rsidP="00347FC9" w:rsidRDefault="00347FC9" w14:paraId="0AC3A3F4" w14:textId="77777777"/>
          <w:p w:rsidR="00347FC9" w:rsidP="00347FC9" w:rsidRDefault="00347FC9" w14:paraId="5127E5AD" w14:textId="77777777">
            <w:r>
              <w:t>en gaat over tot de orde van de dag.</w:t>
            </w:r>
          </w:p>
          <w:p w:rsidR="00347FC9" w:rsidP="00347FC9" w:rsidRDefault="00347FC9" w14:paraId="49E497E2" w14:textId="77777777"/>
          <w:p w:rsidR="00347FC9" w:rsidP="00347FC9" w:rsidRDefault="00347FC9" w14:paraId="10CAE6FD" w14:textId="77777777">
            <w:r>
              <w:t>Vijlbrief</w:t>
            </w:r>
          </w:p>
          <w:p w:rsidR="00997775" w:rsidP="00347FC9" w:rsidRDefault="00347FC9" w14:paraId="60DB6BF8" w14:textId="530C411D">
            <w:proofErr w:type="spellStart"/>
            <w:r>
              <w:t>Stultiens</w:t>
            </w:r>
            <w:proofErr w:type="spellEnd"/>
          </w:p>
        </w:tc>
      </w:tr>
    </w:tbl>
    <w:p w:rsidR="00997775" w:rsidRDefault="00997775" w14:paraId="4BF64FC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74367" w14:textId="77777777" w:rsidR="00347FC9" w:rsidRDefault="00347FC9">
      <w:pPr>
        <w:spacing w:line="20" w:lineRule="exact"/>
      </w:pPr>
    </w:p>
  </w:endnote>
  <w:endnote w:type="continuationSeparator" w:id="0">
    <w:p w14:paraId="7D0D27AE" w14:textId="77777777" w:rsidR="00347FC9" w:rsidRDefault="00347FC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2D4DF1D" w14:textId="77777777" w:rsidR="00347FC9" w:rsidRDefault="00347FC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AC86E" w14:textId="77777777" w:rsidR="00347FC9" w:rsidRDefault="00347FC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E92FDE5" w14:textId="77777777" w:rsidR="00347FC9" w:rsidRDefault="00347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FC9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47FC9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ED63F7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9BA849"/>
  <w15:docId w15:val="{C9BA8554-69DF-4780-9B29-3A036D9D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538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2025-09-12T14:03:00.0000000Z</dcterms:created>
  <dcterms:modified xsi:type="dcterms:W3CDTF">2025-09-12T14:10:00.0000000Z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