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29B4FEC" w14:textId="77777777">
        <w:tc>
          <w:tcPr>
            <w:tcW w:w="6733" w:type="dxa"/>
            <w:gridSpan w:val="2"/>
            <w:tcBorders>
              <w:top w:val="nil"/>
              <w:left w:val="nil"/>
              <w:bottom w:val="nil"/>
              <w:right w:val="nil"/>
            </w:tcBorders>
            <w:vAlign w:val="center"/>
          </w:tcPr>
          <w:p w:rsidR="0028220F" w:rsidP="0065630E" w:rsidRDefault="0028220F" w14:paraId="2A2531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FEA17A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86269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B55BED1" w14:textId="77777777">
            <w:r w:rsidRPr="00E41C7D">
              <w:t xml:space="preserve">Vergaderjaar </w:t>
            </w:r>
            <w:r w:rsidR="00852843">
              <w:t>2024-2025</w:t>
            </w:r>
          </w:p>
        </w:tc>
      </w:tr>
      <w:tr w:rsidR="0028220F" w:rsidTr="0065630E" w14:paraId="36A22A5A" w14:textId="77777777">
        <w:trPr>
          <w:cantSplit/>
        </w:trPr>
        <w:tc>
          <w:tcPr>
            <w:tcW w:w="10985" w:type="dxa"/>
            <w:gridSpan w:val="3"/>
            <w:tcBorders>
              <w:top w:val="nil"/>
              <w:left w:val="nil"/>
              <w:bottom w:val="nil"/>
              <w:right w:val="nil"/>
            </w:tcBorders>
            <w:vAlign w:val="center"/>
          </w:tcPr>
          <w:p w:rsidRPr="00E41C7D" w:rsidR="0028220F" w:rsidP="0065630E" w:rsidRDefault="0028220F" w14:paraId="0C83C827" w14:textId="77777777"/>
        </w:tc>
      </w:tr>
      <w:tr w:rsidR="0028220F" w:rsidTr="0065630E" w14:paraId="524F9FF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63FA2A7" w14:textId="77777777"/>
        </w:tc>
      </w:tr>
      <w:tr w:rsidR="0028220F" w:rsidTr="0065630E" w14:paraId="7D108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3B94CAE" w14:textId="77777777"/>
        </w:tc>
        <w:tc>
          <w:tcPr>
            <w:tcW w:w="8647" w:type="dxa"/>
            <w:gridSpan w:val="2"/>
            <w:tcBorders>
              <w:top w:val="single" w:color="auto" w:sz="4" w:space="0"/>
            </w:tcBorders>
          </w:tcPr>
          <w:p w:rsidRPr="002C5138" w:rsidR="0028220F" w:rsidP="0065630E" w:rsidRDefault="0028220F" w14:paraId="06BF89A7" w14:textId="77777777">
            <w:pPr>
              <w:rPr>
                <w:b/>
              </w:rPr>
            </w:pPr>
          </w:p>
        </w:tc>
      </w:tr>
      <w:tr w:rsidR="0028220F" w:rsidTr="0065630E" w14:paraId="48010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A302B" w14:paraId="7E4C1034" w14:textId="6D141B25">
            <w:pPr>
              <w:rPr>
                <w:b/>
              </w:rPr>
            </w:pPr>
            <w:r>
              <w:rPr>
                <w:b/>
              </w:rPr>
              <w:t>36 178</w:t>
            </w:r>
          </w:p>
        </w:tc>
        <w:tc>
          <w:tcPr>
            <w:tcW w:w="8647" w:type="dxa"/>
            <w:gridSpan w:val="2"/>
          </w:tcPr>
          <w:p w:rsidRPr="005A302B" w:rsidR="0028220F" w:rsidP="0065630E" w:rsidRDefault="005A302B" w14:paraId="4716928D" w14:textId="75C7786F">
            <w:pPr>
              <w:rPr>
                <w:b/>
                <w:bCs/>
                <w:szCs w:val="24"/>
              </w:rPr>
            </w:pPr>
            <w:r w:rsidRPr="005A302B">
              <w:rPr>
                <w:b/>
                <w:bCs/>
                <w:szCs w:val="24"/>
              </w:rPr>
              <w:t xml:space="preserve">Voorstel van wet van de leden Paulusma, Becker, Westerveld, Van Nispen en </w:t>
            </w:r>
            <w:proofErr w:type="spellStart"/>
            <w:r w:rsidRPr="005A302B">
              <w:rPr>
                <w:b/>
                <w:bCs/>
                <w:szCs w:val="24"/>
              </w:rPr>
              <w:t>Kostic</w:t>
            </w:r>
            <w:proofErr w:type="spellEnd"/>
            <w:r w:rsidRPr="005A302B">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28220F" w:rsidTr="0065630E" w14:paraId="00DBF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A4C30D" w14:textId="77777777"/>
        </w:tc>
        <w:tc>
          <w:tcPr>
            <w:tcW w:w="8647" w:type="dxa"/>
            <w:gridSpan w:val="2"/>
          </w:tcPr>
          <w:p w:rsidR="0028220F" w:rsidP="0065630E" w:rsidRDefault="0028220F" w14:paraId="4DDBB5D8" w14:textId="77777777"/>
        </w:tc>
      </w:tr>
      <w:tr w:rsidR="0028220F" w:rsidTr="0065630E" w14:paraId="1AC11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963643" w14:textId="77777777"/>
        </w:tc>
        <w:tc>
          <w:tcPr>
            <w:tcW w:w="8647" w:type="dxa"/>
            <w:gridSpan w:val="2"/>
          </w:tcPr>
          <w:p w:rsidR="0028220F" w:rsidP="0065630E" w:rsidRDefault="0028220F" w14:paraId="27AC5EE4" w14:textId="77777777"/>
        </w:tc>
      </w:tr>
      <w:tr w:rsidR="0028220F" w:rsidTr="0065630E" w14:paraId="363E9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E122A2" w14:textId="77777777">
            <w:pPr>
              <w:rPr>
                <w:b/>
              </w:rPr>
            </w:pPr>
            <w:r>
              <w:rPr>
                <w:b/>
              </w:rPr>
              <w:t xml:space="preserve">Nr. </w:t>
            </w:r>
          </w:p>
        </w:tc>
        <w:tc>
          <w:tcPr>
            <w:tcW w:w="8647" w:type="dxa"/>
            <w:gridSpan w:val="2"/>
          </w:tcPr>
          <w:p w:rsidR="0028220F" w:rsidP="0065630E" w:rsidRDefault="0028220F" w14:paraId="63FAA536" w14:textId="7F42FC79">
            <w:pPr>
              <w:rPr>
                <w:b/>
              </w:rPr>
            </w:pPr>
            <w:r>
              <w:rPr>
                <w:b/>
              </w:rPr>
              <w:t xml:space="preserve">GEWIJZIGDE MOTIE VAN </w:t>
            </w:r>
            <w:r w:rsidR="005A302B">
              <w:rPr>
                <w:b/>
              </w:rPr>
              <w:t>HET LID MUTLUER</w:t>
            </w:r>
          </w:p>
          <w:p w:rsidR="0028220F" w:rsidP="0065630E" w:rsidRDefault="0028220F" w14:paraId="21A0F0B2" w14:textId="784E89D9">
            <w:pPr>
              <w:rPr>
                <w:b/>
              </w:rPr>
            </w:pPr>
            <w:r>
              <w:t xml:space="preserve">Ter vervanging van die gedrukt onder nr. </w:t>
            </w:r>
            <w:r w:rsidR="005A302B">
              <w:t>15</w:t>
            </w:r>
          </w:p>
        </w:tc>
      </w:tr>
      <w:tr w:rsidR="0028220F" w:rsidTr="0065630E" w14:paraId="3C4A1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E452F7" w14:textId="77777777"/>
        </w:tc>
        <w:tc>
          <w:tcPr>
            <w:tcW w:w="8647" w:type="dxa"/>
            <w:gridSpan w:val="2"/>
          </w:tcPr>
          <w:p w:rsidR="0028220F" w:rsidP="0065630E" w:rsidRDefault="0028220F" w14:paraId="444F9669" w14:textId="77777777">
            <w:r>
              <w:t xml:space="preserve">Voorgesteld </w:t>
            </w:r>
          </w:p>
        </w:tc>
      </w:tr>
      <w:tr w:rsidR="0028220F" w:rsidTr="0065630E" w14:paraId="6F273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072F8D" w14:textId="77777777"/>
        </w:tc>
        <w:tc>
          <w:tcPr>
            <w:tcW w:w="8647" w:type="dxa"/>
            <w:gridSpan w:val="2"/>
          </w:tcPr>
          <w:p w:rsidR="0028220F" w:rsidP="0065630E" w:rsidRDefault="0028220F" w14:paraId="68B7D304" w14:textId="77777777"/>
        </w:tc>
      </w:tr>
      <w:tr w:rsidR="0028220F" w:rsidTr="0065630E" w14:paraId="4D9A4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EB8C99" w14:textId="77777777"/>
        </w:tc>
        <w:tc>
          <w:tcPr>
            <w:tcW w:w="8647" w:type="dxa"/>
            <w:gridSpan w:val="2"/>
          </w:tcPr>
          <w:p w:rsidR="0028220F" w:rsidP="0065630E" w:rsidRDefault="0028220F" w14:paraId="607D9A6E" w14:textId="77777777">
            <w:r>
              <w:t>De Kamer,</w:t>
            </w:r>
          </w:p>
        </w:tc>
      </w:tr>
      <w:tr w:rsidR="0028220F" w:rsidTr="0065630E" w14:paraId="1BC23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B2F5CB" w14:textId="77777777"/>
        </w:tc>
        <w:tc>
          <w:tcPr>
            <w:tcW w:w="8647" w:type="dxa"/>
            <w:gridSpan w:val="2"/>
          </w:tcPr>
          <w:p w:rsidR="0028220F" w:rsidP="0065630E" w:rsidRDefault="0028220F" w14:paraId="168C3461" w14:textId="77777777"/>
        </w:tc>
      </w:tr>
      <w:tr w:rsidR="0028220F" w:rsidTr="0065630E" w14:paraId="5C53DA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283338" w14:textId="77777777"/>
        </w:tc>
        <w:tc>
          <w:tcPr>
            <w:tcW w:w="8647" w:type="dxa"/>
            <w:gridSpan w:val="2"/>
          </w:tcPr>
          <w:p w:rsidR="0028220F" w:rsidP="0065630E" w:rsidRDefault="0028220F" w14:paraId="7241AB41" w14:textId="77777777">
            <w:r>
              <w:t>gehoord de beraadslaging,</w:t>
            </w:r>
          </w:p>
        </w:tc>
      </w:tr>
      <w:tr w:rsidR="0028220F" w:rsidTr="0065630E" w14:paraId="0E591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F1F39C" w14:textId="77777777"/>
        </w:tc>
        <w:tc>
          <w:tcPr>
            <w:tcW w:w="8647" w:type="dxa"/>
            <w:gridSpan w:val="2"/>
          </w:tcPr>
          <w:p w:rsidR="0028220F" w:rsidP="0065630E" w:rsidRDefault="0028220F" w14:paraId="381B675D" w14:textId="77777777"/>
        </w:tc>
      </w:tr>
      <w:tr w:rsidR="0028220F" w:rsidTr="0065630E" w14:paraId="307F2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C997E4" w14:textId="77777777"/>
        </w:tc>
        <w:tc>
          <w:tcPr>
            <w:tcW w:w="8647" w:type="dxa"/>
            <w:gridSpan w:val="2"/>
          </w:tcPr>
          <w:p w:rsidR="005A302B" w:rsidP="005A302B" w:rsidRDefault="005A302B" w14:paraId="408C5F1F" w14:textId="0790CFA2">
            <w:r>
              <w:t>c</w:t>
            </w:r>
            <w:r>
              <w:t>onstaterende dat slachtoffers soms pas jaren later durven te praten over wat hen is overkomen, en jaren kampen met trauma, schaamte of andere negatieve gevoelens,</w:t>
            </w:r>
          </w:p>
          <w:p w:rsidR="005A302B" w:rsidP="005A302B" w:rsidRDefault="005A302B" w14:paraId="3D553645" w14:textId="77777777"/>
          <w:p w:rsidR="005A302B" w:rsidP="005A302B" w:rsidRDefault="005A302B" w14:paraId="6429EF5E" w14:textId="3B9EAD31">
            <w:r>
              <w:t>c</w:t>
            </w:r>
            <w:r>
              <w:t>onstaterende dat er enorme wachtlijsten zijn in zowel de jeugdzorg als de GGZ voor gespecialiseerde hulp,</w:t>
            </w:r>
          </w:p>
          <w:p w:rsidR="005A302B" w:rsidP="005A302B" w:rsidRDefault="005A302B" w14:paraId="76BD0204" w14:textId="77777777"/>
          <w:p w:rsidR="005A302B" w:rsidP="005A302B" w:rsidRDefault="005A302B" w14:paraId="37D0D173" w14:textId="37F7B6FB">
            <w:r>
              <w:t>c</w:t>
            </w:r>
            <w:r>
              <w:t xml:space="preserve">onstaterende dat er al particuliere initiatieven bestaan, zoals het steunpunt opgericht door </w:t>
            </w:r>
            <w:proofErr w:type="spellStart"/>
            <w:r>
              <w:t>Wijdekerk</w:t>
            </w:r>
            <w:proofErr w:type="spellEnd"/>
            <w:r>
              <w:t xml:space="preserve">, </w:t>
            </w:r>
          </w:p>
          <w:p w:rsidR="005A302B" w:rsidP="005A302B" w:rsidRDefault="005A302B" w14:paraId="16E5F8FC" w14:textId="77777777"/>
          <w:p w:rsidR="005A302B" w:rsidP="005A302B" w:rsidRDefault="005A302B" w14:paraId="60FFFC9F" w14:textId="45418484">
            <w:r>
              <w:t>o</w:t>
            </w:r>
            <w:r>
              <w:t xml:space="preserve">verwegende dat het essentieel is dat slachtoffers van conversiehandelingen zo snel mogelijk de juiste hulp ontvangen, </w:t>
            </w:r>
          </w:p>
          <w:p w:rsidR="005A302B" w:rsidP="005A302B" w:rsidRDefault="005A302B" w14:paraId="073B10A8" w14:textId="77777777"/>
          <w:p w:rsidR="005A302B" w:rsidP="005A302B" w:rsidRDefault="005A302B" w14:paraId="578B436A" w14:textId="501B73D8">
            <w:r>
              <w:t>o</w:t>
            </w:r>
            <w:r>
              <w:t xml:space="preserve">verwegende dat de juiste hulp voor slachtoffers een belangrijke rol speelt in de verwerking van hun trauma en het herstel, </w:t>
            </w:r>
          </w:p>
          <w:p w:rsidR="005A302B" w:rsidP="005A302B" w:rsidRDefault="005A302B" w14:paraId="29FC2C56" w14:textId="77777777"/>
          <w:p w:rsidR="005A302B" w:rsidP="005A302B" w:rsidRDefault="005A302B" w14:paraId="14A629AE" w14:textId="386320CF">
            <w:r>
              <w:t>o</w:t>
            </w:r>
            <w:r>
              <w:t xml:space="preserve">verwegende dat initiatieven zoals het steunpunt van de </w:t>
            </w:r>
            <w:proofErr w:type="spellStart"/>
            <w:r>
              <w:t>Wijdekerk</w:t>
            </w:r>
            <w:proofErr w:type="spellEnd"/>
            <w:r>
              <w:t xml:space="preserve"> slachtoffers van conversietherapie veel kunnen helpen,</w:t>
            </w:r>
          </w:p>
          <w:p w:rsidR="005A302B" w:rsidP="005A302B" w:rsidRDefault="005A302B" w14:paraId="4F420EB0" w14:textId="77777777"/>
          <w:p w:rsidR="005A302B" w:rsidP="005A302B" w:rsidRDefault="005A302B" w14:paraId="4599A877" w14:textId="3B839D6F">
            <w:r>
              <w:t>o</w:t>
            </w:r>
            <w:r>
              <w:t>verwegende dat er behoefte bestaat aan een uitbreiding van een dergelijke aanpak,</w:t>
            </w:r>
          </w:p>
          <w:p w:rsidR="005A302B" w:rsidP="005A302B" w:rsidRDefault="005A302B" w14:paraId="2636E2EA" w14:textId="77777777"/>
          <w:p w:rsidR="005A302B" w:rsidP="005A302B" w:rsidRDefault="005A302B" w14:paraId="32E0B62C" w14:textId="3AC75B93">
            <w:r>
              <w:t>v</w:t>
            </w:r>
            <w:r>
              <w:t xml:space="preserve">erzoekt de regering om de Kamer zo snel mogelijk de inventarisatie aangaande de behoefte aan een steunpunt te doen toekomen, </w:t>
            </w:r>
          </w:p>
          <w:p w:rsidR="005A302B" w:rsidP="005A302B" w:rsidRDefault="005A302B" w14:paraId="59C19859" w14:textId="77777777"/>
          <w:p w:rsidR="005A302B" w:rsidP="005A302B" w:rsidRDefault="005A302B" w14:paraId="71B980C3" w14:textId="5ED48112">
            <w:r>
              <w:t>v</w:t>
            </w:r>
            <w:r>
              <w:t xml:space="preserve">erzoekt tevens de regering om in overleg te treden met de bestaande meld- en steunpunten, belangenorganisaties en ervaringsdeskundigen over het optimaal waarborgen dat slachtoffers van conversiehandelingen terecht kunnen voor gespecialiseerde hulp en de Kamer voor het einde van het jaar te informeren over de </w:t>
            </w:r>
            <w:r>
              <w:lastRenderedPageBreak/>
              <w:t>opbrengst van de gesprekken,</w:t>
            </w:r>
          </w:p>
          <w:p w:rsidR="005A302B" w:rsidP="005A302B" w:rsidRDefault="005A302B" w14:paraId="59EF4E3F" w14:textId="77777777"/>
          <w:p w:rsidR="005A302B" w:rsidP="005A302B" w:rsidRDefault="005A302B" w14:paraId="748D9D51" w14:textId="40F6605B">
            <w:r>
              <w:t>e</w:t>
            </w:r>
            <w:r>
              <w:t>n gaat over tot de orde van de dag.</w:t>
            </w:r>
          </w:p>
          <w:p w:rsidR="005A302B" w:rsidP="005A302B" w:rsidRDefault="005A302B" w14:paraId="6ABB1BE0" w14:textId="77777777"/>
          <w:p w:rsidR="0028220F" w:rsidP="005A302B" w:rsidRDefault="005A302B" w14:paraId="4FD4C465" w14:textId="77D91C97">
            <w:proofErr w:type="spellStart"/>
            <w:r>
              <w:t>Mutluer</w:t>
            </w:r>
            <w:proofErr w:type="spellEnd"/>
          </w:p>
        </w:tc>
      </w:tr>
    </w:tbl>
    <w:p w:rsidRPr="0028220F" w:rsidR="004A4819" w:rsidP="0028220F" w:rsidRDefault="004A4819" w14:paraId="188FD8F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F890" w14:textId="77777777" w:rsidR="005A302B" w:rsidRDefault="005A302B">
      <w:pPr>
        <w:spacing w:line="20" w:lineRule="exact"/>
      </w:pPr>
    </w:p>
  </w:endnote>
  <w:endnote w:type="continuationSeparator" w:id="0">
    <w:p w14:paraId="78C7CABC" w14:textId="77777777" w:rsidR="005A302B" w:rsidRDefault="005A302B">
      <w:pPr>
        <w:pStyle w:val="Amendement"/>
      </w:pPr>
      <w:r>
        <w:rPr>
          <w:b w:val="0"/>
        </w:rPr>
        <w:t xml:space="preserve"> </w:t>
      </w:r>
    </w:p>
  </w:endnote>
  <w:endnote w:type="continuationNotice" w:id="1">
    <w:p w14:paraId="1FB98BEE" w14:textId="77777777" w:rsidR="005A302B" w:rsidRDefault="005A30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A7BFD" w14:textId="77777777" w:rsidR="005A302B" w:rsidRDefault="005A302B">
      <w:pPr>
        <w:pStyle w:val="Amendement"/>
      </w:pPr>
      <w:r>
        <w:rPr>
          <w:b w:val="0"/>
        </w:rPr>
        <w:separator/>
      </w:r>
    </w:p>
  </w:footnote>
  <w:footnote w:type="continuationSeparator" w:id="0">
    <w:p w14:paraId="63AD97B8" w14:textId="77777777" w:rsidR="005A302B" w:rsidRDefault="005A3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2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A302B"/>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A07FF"/>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DCAB9"/>
  <w15:docId w15:val="{65A5DFFA-7D8B-4B93-A7B5-680A3F1A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273</ap:Words>
  <ap:Characters>1664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2025-09-08T10:33:00.0000000Z</dcterms:created>
  <dcterms:modified xsi:type="dcterms:W3CDTF">2025-09-08T10:35:00.0000000Z</dcterms:modified>
  <dc:description>------------------------</dc:description>
  <dc:subject/>
  <keywords/>
  <version/>
  <category/>
</coreProperties>
</file>