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727F" w:rsidRDefault="00540040" w14:paraId="521F93EE" w14:textId="15389C9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Kruisjeslijst Ministerie van Asiel en Migratie </w:t>
      </w:r>
    </w:p>
    <w:p w:rsidR="003D30D5" w:rsidRDefault="003D30D5" w14:paraId="7FDAB967" w14:textId="77777777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559"/>
        <w:gridCol w:w="1646"/>
        <w:gridCol w:w="1637"/>
      </w:tblGrid>
      <w:tr w:rsidRPr="006570D1" w:rsidR="009317A4" w:rsidTr="007F51E4" w14:paraId="0546CB5C" w14:textId="77777777">
        <w:tc>
          <w:tcPr>
            <w:tcW w:w="2559" w:type="dxa"/>
          </w:tcPr>
          <w:p w:rsidRPr="006570D1" w:rsidR="009317A4" w:rsidP="007F51E4" w:rsidRDefault="009317A4" w14:paraId="7CAFE34C" w14:textId="77777777">
            <w:pPr>
              <w:rPr>
                <w:b/>
                <w:bCs/>
              </w:rPr>
            </w:pPr>
            <w:r w:rsidRPr="006570D1">
              <w:rPr>
                <w:b/>
                <w:bCs/>
              </w:rPr>
              <w:t>Onderwerp</w:t>
            </w:r>
          </w:p>
        </w:tc>
        <w:tc>
          <w:tcPr>
            <w:tcW w:w="1646" w:type="dxa"/>
          </w:tcPr>
          <w:p w:rsidRPr="006570D1" w:rsidR="009317A4" w:rsidP="007F51E4" w:rsidRDefault="009317A4" w14:paraId="21A4B2CF" w14:textId="7D6E81B5">
            <w:pPr>
              <w:rPr>
                <w:b/>
                <w:bCs/>
              </w:rPr>
            </w:pPr>
            <w:r>
              <w:rPr>
                <w:b/>
                <w:bCs/>
              </w:rPr>
              <w:t>Minister van asiel en migratie –</w:t>
            </w:r>
          </w:p>
          <w:p w:rsidRPr="006570D1" w:rsidR="009317A4" w:rsidP="007F51E4" w:rsidRDefault="009317A4" w14:paraId="466C7256" w14:textId="6E8517BF">
            <w:pPr>
              <w:rPr>
                <w:b/>
                <w:bCs/>
              </w:rPr>
            </w:pPr>
            <w:r w:rsidRPr="006570D1">
              <w:rPr>
                <w:b/>
                <w:bCs/>
              </w:rPr>
              <w:t>D</w:t>
            </w:r>
            <w:r>
              <w:rPr>
                <w:b/>
                <w:bCs/>
              </w:rPr>
              <w:t>.M. v</w:t>
            </w:r>
            <w:r w:rsidRPr="006570D1">
              <w:rPr>
                <w:b/>
                <w:bCs/>
              </w:rPr>
              <w:t>an Weel</w:t>
            </w:r>
          </w:p>
        </w:tc>
        <w:tc>
          <w:tcPr>
            <w:tcW w:w="1637" w:type="dxa"/>
          </w:tcPr>
          <w:p w:rsidRPr="006570D1" w:rsidR="009317A4" w:rsidP="007F51E4" w:rsidRDefault="009317A4" w14:paraId="496B1D7D" w14:textId="3F1929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Minister voor asiel en migratie – </w:t>
            </w:r>
            <w:r w:rsidRPr="006570D1">
              <w:rPr>
                <w:b/>
                <w:bCs/>
              </w:rPr>
              <w:t xml:space="preserve"> </w:t>
            </w:r>
          </w:p>
          <w:p w:rsidRPr="006570D1" w:rsidR="009317A4" w:rsidP="007F51E4" w:rsidRDefault="009317A4" w14:paraId="2D5732DB" w14:textId="718AC3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M.C.G. </w:t>
            </w:r>
            <w:r w:rsidRPr="006570D1">
              <w:rPr>
                <w:b/>
                <w:bCs/>
              </w:rPr>
              <w:t>Keijzer</w:t>
            </w:r>
          </w:p>
        </w:tc>
      </w:tr>
      <w:tr w:rsidRPr="006570D1" w:rsidR="009317A4" w:rsidTr="007F51E4" w14:paraId="507366F8" w14:textId="77777777">
        <w:tc>
          <w:tcPr>
            <w:tcW w:w="2559" w:type="dxa"/>
          </w:tcPr>
          <w:p w:rsidRPr="006570D1" w:rsidR="009317A4" w:rsidP="007F51E4" w:rsidRDefault="009317A4" w14:paraId="07F44D0F" w14:textId="77777777">
            <w:r w:rsidRPr="006570D1">
              <w:t xml:space="preserve">Asielprocedure </w:t>
            </w:r>
          </w:p>
        </w:tc>
        <w:tc>
          <w:tcPr>
            <w:tcW w:w="1646" w:type="dxa"/>
          </w:tcPr>
          <w:p w:rsidRPr="006570D1" w:rsidR="009317A4" w:rsidP="007F51E4" w:rsidRDefault="009317A4" w14:paraId="38671B6C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6693D586" w14:textId="77777777"/>
        </w:tc>
      </w:tr>
      <w:tr w:rsidRPr="006570D1" w:rsidR="009317A4" w:rsidTr="007F51E4" w14:paraId="397CE0A2" w14:textId="77777777">
        <w:tc>
          <w:tcPr>
            <w:tcW w:w="2559" w:type="dxa"/>
          </w:tcPr>
          <w:p w:rsidRPr="006570D1" w:rsidR="009317A4" w:rsidP="007F51E4" w:rsidRDefault="009317A4" w14:paraId="76422A82" w14:textId="77777777">
            <w:r w:rsidRPr="006570D1">
              <w:t>IND</w:t>
            </w:r>
          </w:p>
        </w:tc>
        <w:tc>
          <w:tcPr>
            <w:tcW w:w="1646" w:type="dxa"/>
          </w:tcPr>
          <w:p w:rsidRPr="006570D1" w:rsidR="009317A4" w:rsidP="007F51E4" w:rsidRDefault="009317A4" w14:paraId="4D7AC0D0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7943CF83" w14:textId="77777777"/>
        </w:tc>
      </w:tr>
      <w:tr w:rsidRPr="006570D1" w:rsidR="009317A4" w:rsidTr="007F51E4" w14:paraId="24ED0B66" w14:textId="77777777">
        <w:tc>
          <w:tcPr>
            <w:tcW w:w="2559" w:type="dxa"/>
          </w:tcPr>
          <w:p w:rsidRPr="006570D1" w:rsidR="009317A4" w:rsidP="007F51E4" w:rsidRDefault="009317A4" w14:paraId="06C26D10" w14:textId="77777777">
            <w:r w:rsidRPr="006570D1">
              <w:t>Nareis</w:t>
            </w:r>
          </w:p>
        </w:tc>
        <w:tc>
          <w:tcPr>
            <w:tcW w:w="1646" w:type="dxa"/>
          </w:tcPr>
          <w:p w:rsidRPr="006570D1" w:rsidR="009317A4" w:rsidP="007F51E4" w:rsidRDefault="009317A4" w14:paraId="5A8CE57E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6A4CF201" w14:textId="77777777"/>
        </w:tc>
      </w:tr>
      <w:tr w:rsidRPr="006570D1" w:rsidR="009317A4" w:rsidTr="007F51E4" w14:paraId="34FCBEB3" w14:textId="77777777">
        <w:tc>
          <w:tcPr>
            <w:tcW w:w="2559" w:type="dxa"/>
          </w:tcPr>
          <w:p w:rsidRPr="006570D1" w:rsidR="009317A4" w:rsidP="007F51E4" w:rsidRDefault="009317A4" w14:paraId="34DB0546" w14:textId="77777777">
            <w:r w:rsidRPr="006570D1">
              <w:t>Hervestiging en bescherming in de regio</w:t>
            </w:r>
          </w:p>
        </w:tc>
        <w:tc>
          <w:tcPr>
            <w:tcW w:w="1646" w:type="dxa"/>
          </w:tcPr>
          <w:p w:rsidRPr="006570D1" w:rsidR="009317A4" w:rsidP="007F51E4" w:rsidRDefault="009317A4" w14:paraId="53B13871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50CF1F9E" w14:textId="77777777"/>
        </w:tc>
      </w:tr>
      <w:tr w:rsidRPr="006570D1" w:rsidR="009317A4" w:rsidTr="007F51E4" w14:paraId="74D9BBF5" w14:textId="77777777">
        <w:tc>
          <w:tcPr>
            <w:tcW w:w="2559" w:type="dxa"/>
          </w:tcPr>
          <w:p w:rsidRPr="006570D1" w:rsidR="009317A4" w:rsidP="007F51E4" w:rsidRDefault="009317A4" w14:paraId="5F2CABBF" w14:textId="77777777">
            <w:r w:rsidRPr="006570D1">
              <w:t>Landenbeleid</w:t>
            </w:r>
          </w:p>
        </w:tc>
        <w:tc>
          <w:tcPr>
            <w:tcW w:w="1646" w:type="dxa"/>
          </w:tcPr>
          <w:p w:rsidRPr="006570D1" w:rsidR="009317A4" w:rsidP="007F51E4" w:rsidRDefault="009317A4" w14:paraId="6D7B9790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397266AD" w14:textId="77777777"/>
        </w:tc>
      </w:tr>
      <w:tr w:rsidRPr="006570D1" w:rsidR="009317A4" w:rsidTr="007F51E4" w14:paraId="6F04DCD0" w14:textId="77777777">
        <w:tc>
          <w:tcPr>
            <w:tcW w:w="2559" w:type="dxa"/>
          </w:tcPr>
          <w:p w:rsidRPr="006570D1" w:rsidR="009317A4" w:rsidP="007F51E4" w:rsidRDefault="009317A4" w14:paraId="600CA049" w14:textId="77777777">
            <w:r w:rsidRPr="006570D1">
              <w:t>Procedureverordening</w:t>
            </w:r>
          </w:p>
        </w:tc>
        <w:tc>
          <w:tcPr>
            <w:tcW w:w="1646" w:type="dxa"/>
          </w:tcPr>
          <w:p w:rsidRPr="006570D1" w:rsidR="009317A4" w:rsidP="007F51E4" w:rsidRDefault="009317A4" w14:paraId="19488021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0D68229F" w14:textId="77777777"/>
        </w:tc>
      </w:tr>
      <w:tr w:rsidRPr="006570D1" w:rsidR="009317A4" w:rsidTr="007F51E4" w14:paraId="227FEAF2" w14:textId="77777777">
        <w:tc>
          <w:tcPr>
            <w:tcW w:w="2559" w:type="dxa"/>
          </w:tcPr>
          <w:p w:rsidRPr="006570D1" w:rsidR="009317A4" w:rsidP="007F51E4" w:rsidRDefault="009317A4" w14:paraId="28981A77" w14:textId="77777777">
            <w:r w:rsidRPr="006570D1">
              <w:t>Rechtsbijstand</w:t>
            </w:r>
          </w:p>
        </w:tc>
        <w:tc>
          <w:tcPr>
            <w:tcW w:w="1646" w:type="dxa"/>
          </w:tcPr>
          <w:p w:rsidRPr="006570D1" w:rsidR="009317A4" w:rsidP="007F51E4" w:rsidRDefault="009317A4" w14:paraId="0FF0ADB4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1F4483C5" w14:textId="77777777"/>
        </w:tc>
      </w:tr>
      <w:tr w:rsidRPr="006570D1" w:rsidR="009317A4" w:rsidTr="007F51E4" w14:paraId="645976C0" w14:textId="77777777">
        <w:tc>
          <w:tcPr>
            <w:tcW w:w="2559" w:type="dxa"/>
          </w:tcPr>
          <w:p w:rsidRPr="006570D1" w:rsidR="009317A4" w:rsidP="007F51E4" w:rsidRDefault="009317A4" w14:paraId="2064F93E" w14:textId="77777777">
            <w:r w:rsidRPr="006570D1">
              <w:t>Dublin / AMMR</w:t>
            </w:r>
          </w:p>
        </w:tc>
        <w:tc>
          <w:tcPr>
            <w:tcW w:w="1646" w:type="dxa"/>
          </w:tcPr>
          <w:p w:rsidRPr="006570D1" w:rsidR="009317A4" w:rsidP="007F51E4" w:rsidRDefault="009317A4" w14:paraId="7A4A5C9B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11CF9A27" w14:textId="77777777"/>
        </w:tc>
      </w:tr>
      <w:tr w:rsidRPr="006570D1" w:rsidR="009317A4" w:rsidTr="007F51E4" w14:paraId="42E0675E" w14:textId="77777777">
        <w:tc>
          <w:tcPr>
            <w:tcW w:w="2559" w:type="dxa"/>
          </w:tcPr>
          <w:p w:rsidRPr="006570D1" w:rsidR="009317A4" w:rsidP="007F51E4" w:rsidRDefault="009317A4" w14:paraId="572D8083" w14:textId="77777777">
            <w:proofErr w:type="spellStart"/>
            <w:r w:rsidRPr="006570D1">
              <w:t>Eurodac</w:t>
            </w:r>
            <w:proofErr w:type="spellEnd"/>
          </w:p>
        </w:tc>
        <w:tc>
          <w:tcPr>
            <w:tcW w:w="1646" w:type="dxa"/>
          </w:tcPr>
          <w:p w:rsidRPr="006570D1" w:rsidR="009317A4" w:rsidP="007F51E4" w:rsidRDefault="009317A4" w14:paraId="51A7C52B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2C43DF75" w14:textId="77777777"/>
        </w:tc>
      </w:tr>
      <w:tr w:rsidRPr="006570D1" w:rsidR="009317A4" w:rsidTr="007F51E4" w14:paraId="6E2255E4" w14:textId="77777777">
        <w:tc>
          <w:tcPr>
            <w:tcW w:w="2559" w:type="dxa"/>
          </w:tcPr>
          <w:p w:rsidRPr="006570D1" w:rsidR="009317A4" w:rsidP="007F51E4" w:rsidRDefault="009317A4" w14:paraId="35EA4F26" w14:textId="77777777">
            <w:r w:rsidRPr="006570D1">
              <w:t>Demografie (vanuit asielmigratie perspectief)</w:t>
            </w:r>
          </w:p>
        </w:tc>
        <w:tc>
          <w:tcPr>
            <w:tcW w:w="1646" w:type="dxa"/>
          </w:tcPr>
          <w:p w:rsidRPr="006570D1" w:rsidR="009317A4" w:rsidP="007F51E4" w:rsidRDefault="009317A4" w14:paraId="74506BCA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4C442A94" w14:textId="77777777"/>
        </w:tc>
      </w:tr>
      <w:tr w:rsidRPr="006570D1" w:rsidR="009317A4" w:rsidTr="007F51E4" w14:paraId="4B9D6A90" w14:textId="77777777">
        <w:tc>
          <w:tcPr>
            <w:tcW w:w="2559" w:type="dxa"/>
          </w:tcPr>
          <w:p w:rsidRPr="006570D1" w:rsidR="009317A4" w:rsidP="007F51E4" w:rsidRDefault="009317A4" w14:paraId="3645FBC6" w14:textId="77777777">
            <w:r w:rsidRPr="006570D1">
              <w:t>Nationale veiligheid (incl. 1F)</w:t>
            </w:r>
          </w:p>
        </w:tc>
        <w:tc>
          <w:tcPr>
            <w:tcW w:w="1646" w:type="dxa"/>
          </w:tcPr>
          <w:p w:rsidRPr="006570D1" w:rsidR="009317A4" w:rsidP="007F51E4" w:rsidRDefault="009317A4" w14:paraId="5203E49F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7A668F89" w14:textId="77777777"/>
        </w:tc>
      </w:tr>
      <w:tr w:rsidRPr="006570D1" w:rsidR="009317A4" w:rsidTr="007F51E4" w14:paraId="3FC540CC" w14:textId="77777777">
        <w:tc>
          <w:tcPr>
            <w:tcW w:w="2559" w:type="dxa"/>
          </w:tcPr>
          <w:p w:rsidRPr="006570D1" w:rsidR="009317A4" w:rsidP="007F51E4" w:rsidRDefault="009317A4" w14:paraId="710DF073" w14:textId="77777777">
            <w:r w:rsidRPr="006570D1">
              <w:t>Hoven en Tribunalen</w:t>
            </w:r>
          </w:p>
        </w:tc>
        <w:tc>
          <w:tcPr>
            <w:tcW w:w="1646" w:type="dxa"/>
          </w:tcPr>
          <w:p w:rsidRPr="006570D1" w:rsidR="009317A4" w:rsidP="007F51E4" w:rsidRDefault="009317A4" w14:paraId="0D458E36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406D64EA" w14:textId="77777777"/>
        </w:tc>
      </w:tr>
      <w:tr w:rsidRPr="006570D1" w:rsidR="009317A4" w:rsidTr="007F51E4" w14:paraId="6BFF4B8A" w14:textId="77777777">
        <w:tc>
          <w:tcPr>
            <w:tcW w:w="2559" w:type="dxa"/>
          </w:tcPr>
          <w:p w:rsidRPr="006570D1" w:rsidR="009317A4" w:rsidP="007F51E4" w:rsidRDefault="009317A4" w14:paraId="0D539925" w14:textId="77777777">
            <w:r w:rsidRPr="006570D1">
              <w:t>Mensensmokkel</w:t>
            </w:r>
          </w:p>
        </w:tc>
        <w:tc>
          <w:tcPr>
            <w:tcW w:w="1646" w:type="dxa"/>
          </w:tcPr>
          <w:p w:rsidRPr="006570D1" w:rsidR="009317A4" w:rsidP="007F51E4" w:rsidRDefault="009317A4" w14:paraId="7CBC231B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589BCC73" w14:textId="77777777"/>
        </w:tc>
      </w:tr>
      <w:tr w:rsidRPr="006570D1" w:rsidR="009317A4" w:rsidTr="007F51E4" w14:paraId="72A759E7" w14:textId="77777777">
        <w:tc>
          <w:tcPr>
            <w:tcW w:w="2559" w:type="dxa"/>
          </w:tcPr>
          <w:p w:rsidRPr="006570D1" w:rsidR="009317A4" w:rsidP="007F51E4" w:rsidRDefault="009317A4" w14:paraId="3C01DF53" w14:textId="77777777">
            <w:r w:rsidRPr="006570D1">
              <w:t>Openbare orde (intrekken vergunningen)</w:t>
            </w:r>
          </w:p>
        </w:tc>
        <w:tc>
          <w:tcPr>
            <w:tcW w:w="1646" w:type="dxa"/>
          </w:tcPr>
          <w:p w:rsidRPr="006570D1" w:rsidR="009317A4" w:rsidP="007F51E4" w:rsidRDefault="009317A4" w14:paraId="134B09D9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40C5785D" w14:textId="77777777"/>
        </w:tc>
      </w:tr>
      <w:tr w:rsidRPr="006570D1" w:rsidR="009317A4" w:rsidTr="007F51E4" w14:paraId="4AEA3B0B" w14:textId="77777777">
        <w:tc>
          <w:tcPr>
            <w:tcW w:w="2559" w:type="dxa"/>
          </w:tcPr>
          <w:p w:rsidRPr="006570D1" w:rsidR="009317A4" w:rsidP="007F51E4" w:rsidRDefault="009317A4" w14:paraId="1930F61F" w14:textId="77777777">
            <w:r w:rsidRPr="006570D1">
              <w:t>VRIS / vreemdelingen in TBS</w:t>
            </w:r>
          </w:p>
        </w:tc>
        <w:tc>
          <w:tcPr>
            <w:tcW w:w="1646" w:type="dxa"/>
          </w:tcPr>
          <w:p w:rsidRPr="006570D1" w:rsidR="009317A4" w:rsidP="007F51E4" w:rsidRDefault="009317A4" w14:paraId="7AE5BEB5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5AD22535" w14:textId="77777777"/>
        </w:tc>
      </w:tr>
      <w:tr w:rsidRPr="006570D1" w:rsidR="009317A4" w:rsidTr="007F51E4" w14:paraId="370F8E89" w14:textId="77777777">
        <w:tc>
          <w:tcPr>
            <w:tcW w:w="2559" w:type="dxa"/>
          </w:tcPr>
          <w:p w:rsidRPr="006570D1" w:rsidR="009317A4" w:rsidP="007F51E4" w:rsidRDefault="009317A4" w14:paraId="16E7F834" w14:textId="77777777">
            <w:r w:rsidRPr="006570D1">
              <w:t>Politie</w:t>
            </w:r>
          </w:p>
        </w:tc>
        <w:tc>
          <w:tcPr>
            <w:tcW w:w="1646" w:type="dxa"/>
          </w:tcPr>
          <w:p w:rsidRPr="006570D1" w:rsidR="009317A4" w:rsidP="007F51E4" w:rsidRDefault="009317A4" w14:paraId="454EC53B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79F13F1F" w14:textId="77777777"/>
        </w:tc>
      </w:tr>
      <w:tr w:rsidRPr="006570D1" w:rsidR="009317A4" w:rsidTr="007F51E4" w14:paraId="7BBEAE5F" w14:textId="77777777">
        <w:tc>
          <w:tcPr>
            <w:tcW w:w="2559" w:type="dxa"/>
          </w:tcPr>
          <w:p w:rsidRPr="006570D1" w:rsidR="009317A4" w:rsidP="007F51E4" w:rsidRDefault="009317A4" w14:paraId="6ADBE46D" w14:textId="77777777">
            <w:r w:rsidRPr="006570D1">
              <w:t>Raad voor de Rechtspraak, Rechtsbijstand en Raad van State</w:t>
            </w:r>
          </w:p>
        </w:tc>
        <w:tc>
          <w:tcPr>
            <w:tcW w:w="1646" w:type="dxa"/>
          </w:tcPr>
          <w:p w:rsidRPr="006570D1" w:rsidR="009317A4" w:rsidP="007F51E4" w:rsidRDefault="009317A4" w14:paraId="25523E80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5F347D7B" w14:textId="77777777"/>
        </w:tc>
      </w:tr>
      <w:tr w:rsidRPr="006570D1" w:rsidR="009317A4" w:rsidTr="007F51E4" w14:paraId="4591BBFD" w14:textId="77777777">
        <w:tc>
          <w:tcPr>
            <w:tcW w:w="2559" w:type="dxa"/>
          </w:tcPr>
          <w:p w:rsidRPr="006570D1" w:rsidR="009317A4" w:rsidP="007F51E4" w:rsidRDefault="009317A4" w14:paraId="5D3478C8" w14:textId="77777777">
            <w:proofErr w:type="spellStart"/>
            <w:r w:rsidRPr="006570D1">
              <w:t>KMar</w:t>
            </w:r>
            <w:proofErr w:type="spellEnd"/>
          </w:p>
        </w:tc>
        <w:tc>
          <w:tcPr>
            <w:tcW w:w="1646" w:type="dxa"/>
          </w:tcPr>
          <w:p w:rsidRPr="006570D1" w:rsidR="009317A4" w:rsidP="007F51E4" w:rsidRDefault="009317A4" w14:paraId="4A843AB3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4DCCD199" w14:textId="77777777"/>
        </w:tc>
      </w:tr>
      <w:tr w:rsidRPr="006570D1" w:rsidR="009317A4" w:rsidTr="007F51E4" w14:paraId="66F22AD6" w14:textId="77777777">
        <w:tc>
          <w:tcPr>
            <w:tcW w:w="2559" w:type="dxa"/>
          </w:tcPr>
          <w:p w:rsidRPr="006570D1" w:rsidR="009317A4" w:rsidP="007F51E4" w:rsidRDefault="009317A4" w14:paraId="02E5B7D9" w14:textId="77777777">
            <w:r w:rsidRPr="006570D1">
              <w:t>DISA</w:t>
            </w:r>
          </w:p>
        </w:tc>
        <w:tc>
          <w:tcPr>
            <w:tcW w:w="1646" w:type="dxa"/>
          </w:tcPr>
          <w:p w:rsidRPr="006570D1" w:rsidR="009317A4" w:rsidP="007F51E4" w:rsidRDefault="009317A4" w14:paraId="1919C632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0CD51E25" w14:textId="77777777"/>
        </w:tc>
      </w:tr>
      <w:tr w:rsidRPr="006570D1" w:rsidR="009317A4" w:rsidTr="007F51E4" w14:paraId="18ED5C53" w14:textId="77777777">
        <w:tc>
          <w:tcPr>
            <w:tcW w:w="2559" w:type="dxa"/>
          </w:tcPr>
          <w:p w:rsidRPr="006570D1" w:rsidR="009317A4" w:rsidP="007F51E4" w:rsidRDefault="009317A4" w14:paraId="736232D3" w14:textId="77777777">
            <w:r w:rsidRPr="006570D1">
              <w:t>Vluchtelingenwerk</w:t>
            </w:r>
          </w:p>
        </w:tc>
        <w:tc>
          <w:tcPr>
            <w:tcW w:w="1646" w:type="dxa"/>
          </w:tcPr>
          <w:p w:rsidRPr="00540040" w:rsidR="009317A4" w:rsidP="007F51E4" w:rsidRDefault="009317A4" w14:paraId="7BFD4C35" w14:textId="77777777">
            <w:pPr>
              <w:rPr>
                <w:color w:val="auto"/>
              </w:rPr>
            </w:pPr>
            <w:r w:rsidRPr="00540040">
              <w:rPr>
                <w:color w:val="auto"/>
              </w:rPr>
              <w:t>X</w:t>
            </w:r>
          </w:p>
        </w:tc>
        <w:tc>
          <w:tcPr>
            <w:tcW w:w="1637" w:type="dxa"/>
          </w:tcPr>
          <w:p w:rsidRPr="00540040" w:rsidR="009317A4" w:rsidP="007F51E4" w:rsidRDefault="009317A4" w14:paraId="3F6175B4" w14:textId="77777777">
            <w:pPr>
              <w:rPr>
                <w:color w:val="auto"/>
              </w:rPr>
            </w:pPr>
            <w:r w:rsidRPr="00540040">
              <w:rPr>
                <w:color w:val="auto"/>
              </w:rPr>
              <w:t>X</w:t>
            </w:r>
          </w:p>
        </w:tc>
      </w:tr>
      <w:tr w:rsidRPr="006570D1" w:rsidR="009317A4" w:rsidTr="007F51E4" w14:paraId="012C7D87" w14:textId="77777777">
        <w:tc>
          <w:tcPr>
            <w:tcW w:w="2559" w:type="dxa"/>
          </w:tcPr>
          <w:p w:rsidRPr="006570D1" w:rsidR="009317A4" w:rsidP="007F51E4" w:rsidRDefault="009317A4" w14:paraId="64FB9F23" w14:textId="77777777">
            <w:r w:rsidRPr="006570D1">
              <w:t>Asielnoodmaatregelenwet</w:t>
            </w:r>
          </w:p>
        </w:tc>
        <w:tc>
          <w:tcPr>
            <w:tcW w:w="1646" w:type="dxa"/>
          </w:tcPr>
          <w:p w:rsidRPr="006570D1" w:rsidR="009317A4" w:rsidP="007F51E4" w:rsidRDefault="009317A4" w14:paraId="5170CEA7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6FB4ABB7" w14:textId="77777777"/>
        </w:tc>
      </w:tr>
      <w:tr w:rsidRPr="006570D1" w:rsidR="009317A4" w:rsidTr="007F51E4" w14:paraId="431C0197" w14:textId="77777777">
        <w:tc>
          <w:tcPr>
            <w:tcW w:w="2559" w:type="dxa"/>
          </w:tcPr>
          <w:p w:rsidRPr="006570D1" w:rsidR="009317A4" w:rsidP="007F51E4" w:rsidRDefault="009317A4" w14:paraId="22D842D7" w14:textId="77777777">
            <w:r w:rsidRPr="006570D1">
              <w:t>Vreemdelingendetentie</w:t>
            </w:r>
          </w:p>
        </w:tc>
        <w:tc>
          <w:tcPr>
            <w:tcW w:w="1646" w:type="dxa"/>
          </w:tcPr>
          <w:p w:rsidRPr="006570D1" w:rsidR="009317A4" w:rsidP="007F51E4" w:rsidRDefault="009317A4" w14:paraId="6B9F56FA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5AD89D6B" w14:textId="77777777"/>
        </w:tc>
      </w:tr>
      <w:tr w:rsidRPr="006570D1" w:rsidR="009317A4" w:rsidTr="007F51E4" w14:paraId="7FA7252D" w14:textId="77777777">
        <w:tc>
          <w:tcPr>
            <w:tcW w:w="2559" w:type="dxa"/>
          </w:tcPr>
          <w:p w:rsidRPr="006570D1" w:rsidR="009317A4" w:rsidP="007F51E4" w:rsidRDefault="009317A4" w14:paraId="2475D107" w14:textId="77777777">
            <w:r w:rsidRPr="006570D1">
              <w:t>DJI</w:t>
            </w:r>
          </w:p>
        </w:tc>
        <w:tc>
          <w:tcPr>
            <w:tcW w:w="1646" w:type="dxa"/>
          </w:tcPr>
          <w:p w:rsidRPr="006570D1" w:rsidR="009317A4" w:rsidP="007F51E4" w:rsidRDefault="009317A4" w14:paraId="07EC815E" w14:textId="7777777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7F51E4" w:rsidRDefault="009317A4" w14:paraId="172BA009" w14:textId="77777777"/>
        </w:tc>
      </w:tr>
      <w:tr w:rsidRPr="006570D1" w:rsidR="009317A4" w:rsidTr="007F51E4" w14:paraId="2102DB9B" w14:textId="77777777">
        <w:tc>
          <w:tcPr>
            <w:tcW w:w="2559" w:type="dxa"/>
          </w:tcPr>
          <w:p w:rsidRPr="006570D1" w:rsidR="009317A4" w:rsidP="00540040" w:rsidRDefault="009317A4" w14:paraId="2143E992" w14:textId="2886914A">
            <w:r w:rsidRPr="006570D1">
              <w:t>Grenstoezicht (binnengrenscontroles, MTV, innovatieve dossiers)</w:t>
            </w:r>
          </w:p>
        </w:tc>
        <w:tc>
          <w:tcPr>
            <w:tcW w:w="1646" w:type="dxa"/>
          </w:tcPr>
          <w:p w:rsidRPr="006570D1" w:rsidR="009317A4" w:rsidP="00540040" w:rsidRDefault="009317A4" w14:paraId="31E82427" w14:textId="4D808F7C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540040" w:rsidRDefault="009317A4" w14:paraId="31BFAAA9" w14:textId="77777777"/>
        </w:tc>
      </w:tr>
      <w:tr w:rsidRPr="006570D1" w:rsidR="009317A4" w:rsidTr="007F51E4" w14:paraId="6839806A" w14:textId="77777777">
        <w:tc>
          <w:tcPr>
            <w:tcW w:w="2559" w:type="dxa"/>
          </w:tcPr>
          <w:p w:rsidRPr="006570D1" w:rsidR="009317A4" w:rsidP="00540040" w:rsidRDefault="009317A4" w14:paraId="52E30610" w14:textId="580D6C73">
            <w:r w:rsidRPr="006570D1">
              <w:t>Schengen en Schengenevaluatie</w:t>
            </w:r>
          </w:p>
        </w:tc>
        <w:tc>
          <w:tcPr>
            <w:tcW w:w="1646" w:type="dxa"/>
          </w:tcPr>
          <w:p w:rsidRPr="006570D1" w:rsidR="009317A4" w:rsidP="00540040" w:rsidRDefault="009317A4" w14:paraId="5EF65779" w14:textId="160660E8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540040" w:rsidRDefault="009317A4" w14:paraId="2B86AA21" w14:textId="77777777"/>
        </w:tc>
      </w:tr>
      <w:tr w:rsidRPr="006570D1" w:rsidR="009317A4" w:rsidTr="007F51E4" w14:paraId="5099BFA2" w14:textId="77777777">
        <w:tc>
          <w:tcPr>
            <w:tcW w:w="2559" w:type="dxa"/>
          </w:tcPr>
          <w:p w:rsidRPr="006570D1" w:rsidR="009317A4" w:rsidP="00540040" w:rsidRDefault="009317A4" w14:paraId="3B1C4F33" w14:textId="0DC051B1">
            <w:r w:rsidRPr="006570D1">
              <w:t>Visa (incl. 25bis)</w:t>
            </w:r>
          </w:p>
        </w:tc>
        <w:tc>
          <w:tcPr>
            <w:tcW w:w="1646" w:type="dxa"/>
          </w:tcPr>
          <w:p w:rsidRPr="006570D1" w:rsidR="009317A4" w:rsidP="00540040" w:rsidRDefault="009317A4" w14:paraId="3E6BA233" w14:textId="260AA9A0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540040" w:rsidRDefault="009317A4" w14:paraId="423A45EF" w14:textId="77777777"/>
        </w:tc>
      </w:tr>
      <w:tr w:rsidRPr="006570D1" w:rsidR="009317A4" w:rsidTr="007F51E4" w14:paraId="66EB3BE1" w14:textId="77777777">
        <w:tc>
          <w:tcPr>
            <w:tcW w:w="2559" w:type="dxa"/>
          </w:tcPr>
          <w:p w:rsidRPr="006570D1" w:rsidR="009317A4" w:rsidP="00540040" w:rsidRDefault="009317A4" w14:paraId="1637636F" w14:textId="021A2D0E">
            <w:proofErr w:type="spellStart"/>
            <w:r w:rsidRPr="006570D1">
              <w:t>Frontex</w:t>
            </w:r>
            <w:proofErr w:type="spellEnd"/>
          </w:p>
        </w:tc>
        <w:tc>
          <w:tcPr>
            <w:tcW w:w="1646" w:type="dxa"/>
          </w:tcPr>
          <w:p w:rsidRPr="006570D1" w:rsidR="009317A4" w:rsidP="00540040" w:rsidRDefault="009317A4" w14:paraId="00B4D548" w14:textId="413F21F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540040" w:rsidRDefault="009317A4" w14:paraId="3466CDA0" w14:textId="77777777"/>
        </w:tc>
      </w:tr>
      <w:tr w:rsidRPr="006570D1" w:rsidR="009317A4" w:rsidTr="007F51E4" w14:paraId="71FF4843" w14:textId="77777777">
        <w:tc>
          <w:tcPr>
            <w:tcW w:w="2559" w:type="dxa"/>
          </w:tcPr>
          <w:p w:rsidRPr="006570D1" w:rsidR="009317A4" w:rsidP="00540040" w:rsidRDefault="009317A4" w14:paraId="3550FE0B" w14:textId="2E06DD32">
            <w:r w:rsidRPr="006570D1">
              <w:t>Screeningsverordening</w:t>
            </w:r>
          </w:p>
        </w:tc>
        <w:tc>
          <w:tcPr>
            <w:tcW w:w="1646" w:type="dxa"/>
          </w:tcPr>
          <w:p w:rsidRPr="006570D1" w:rsidR="009317A4" w:rsidP="00540040" w:rsidRDefault="009317A4" w14:paraId="4145CA75" w14:textId="58609730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540040" w:rsidRDefault="009317A4" w14:paraId="2D74B98E" w14:textId="77777777"/>
        </w:tc>
      </w:tr>
    </w:tbl>
    <w:p w:rsidR="00540040" w:rsidRDefault="00540040" w14:paraId="58929757" w14:textId="77777777">
      <w: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559"/>
        <w:gridCol w:w="1646"/>
        <w:gridCol w:w="1637"/>
      </w:tblGrid>
      <w:tr w:rsidRPr="006570D1" w:rsidR="009317A4" w:rsidTr="007F51E4" w14:paraId="28C80638" w14:textId="77777777">
        <w:tc>
          <w:tcPr>
            <w:tcW w:w="2559" w:type="dxa"/>
          </w:tcPr>
          <w:p w:rsidRPr="006570D1" w:rsidR="009317A4" w:rsidP="00552224" w:rsidRDefault="009317A4" w14:paraId="01799B50" w14:textId="413E6E7D">
            <w:r w:rsidRPr="006570D1">
              <w:rPr>
                <w:b/>
                <w:bCs/>
              </w:rPr>
              <w:lastRenderedPageBreak/>
              <w:t>Onderwerp</w:t>
            </w:r>
          </w:p>
        </w:tc>
        <w:tc>
          <w:tcPr>
            <w:tcW w:w="1646" w:type="dxa"/>
          </w:tcPr>
          <w:p w:rsidRPr="006570D1" w:rsidR="009317A4" w:rsidP="00552224" w:rsidRDefault="009317A4" w14:paraId="69A52C6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Minister van asiel en migratie –</w:t>
            </w:r>
          </w:p>
          <w:p w:rsidRPr="006570D1" w:rsidR="009317A4" w:rsidP="00552224" w:rsidRDefault="009317A4" w14:paraId="306876B9" w14:textId="00A647FD">
            <w:r w:rsidRPr="006570D1">
              <w:rPr>
                <w:b/>
                <w:bCs/>
              </w:rPr>
              <w:t>D</w:t>
            </w:r>
            <w:r>
              <w:rPr>
                <w:b/>
                <w:bCs/>
              </w:rPr>
              <w:t>.M. v</w:t>
            </w:r>
            <w:r w:rsidRPr="006570D1">
              <w:rPr>
                <w:b/>
                <w:bCs/>
              </w:rPr>
              <w:t>an Weel</w:t>
            </w:r>
          </w:p>
        </w:tc>
        <w:tc>
          <w:tcPr>
            <w:tcW w:w="1637" w:type="dxa"/>
          </w:tcPr>
          <w:p w:rsidRPr="006570D1" w:rsidR="009317A4" w:rsidP="00552224" w:rsidRDefault="009317A4" w14:paraId="55843E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Minister voor asiel en migratie – </w:t>
            </w:r>
            <w:r w:rsidRPr="006570D1">
              <w:rPr>
                <w:b/>
                <w:bCs/>
              </w:rPr>
              <w:t xml:space="preserve"> </w:t>
            </w:r>
          </w:p>
          <w:p w:rsidRPr="006570D1" w:rsidR="009317A4" w:rsidP="00552224" w:rsidRDefault="009317A4" w14:paraId="329F6A91" w14:textId="7B7FB058">
            <w:r>
              <w:rPr>
                <w:b/>
                <w:bCs/>
              </w:rPr>
              <w:t xml:space="preserve">M.C.G. </w:t>
            </w:r>
            <w:r w:rsidRPr="006570D1">
              <w:rPr>
                <w:b/>
                <w:bCs/>
              </w:rPr>
              <w:t xml:space="preserve">Keijzer </w:t>
            </w:r>
          </w:p>
        </w:tc>
      </w:tr>
      <w:tr w:rsidRPr="006570D1" w:rsidR="009317A4" w:rsidTr="007F51E4" w14:paraId="18F5CE57" w14:textId="77777777">
        <w:tc>
          <w:tcPr>
            <w:tcW w:w="2559" w:type="dxa"/>
          </w:tcPr>
          <w:p w:rsidRPr="006570D1" w:rsidR="009317A4" w:rsidP="00552224" w:rsidRDefault="009317A4" w14:paraId="0C94E5FB" w14:textId="61A380D7">
            <w:r w:rsidRPr="006570D1">
              <w:t xml:space="preserve">Terugkeer en vertrek (DT&amp;V) </w:t>
            </w:r>
          </w:p>
          <w:p w:rsidRPr="006570D1" w:rsidR="009317A4" w:rsidP="00552224" w:rsidRDefault="009317A4" w14:paraId="474783FB" w14:textId="77777777">
            <w:pPr>
              <w:numPr>
                <w:ilvl w:val="0"/>
                <w:numId w:val="7"/>
              </w:numPr>
            </w:pPr>
            <w:r w:rsidRPr="006570D1">
              <w:t>Strafbaarstelling niet meewerken</w:t>
            </w:r>
          </w:p>
          <w:p w:rsidRPr="006570D1" w:rsidR="009317A4" w:rsidP="00552224" w:rsidRDefault="009317A4" w14:paraId="1D9F1E0F" w14:textId="77777777">
            <w:pPr>
              <w:numPr>
                <w:ilvl w:val="0"/>
                <w:numId w:val="7"/>
              </w:numPr>
            </w:pPr>
            <w:proofErr w:type="spellStart"/>
            <w:r w:rsidRPr="006570D1">
              <w:t>TerugkeerVo</w:t>
            </w:r>
            <w:proofErr w:type="spellEnd"/>
          </w:p>
          <w:p w:rsidRPr="006570D1" w:rsidR="009317A4" w:rsidP="00552224" w:rsidRDefault="009317A4" w14:paraId="6519EEE0" w14:textId="7C50F22C">
            <w:r w:rsidRPr="006570D1">
              <w:t>Buitenschuldbeleid</w:t>
            </w:r>
          </w:p>
        </w:tc>
        <w:tc>
          <w:tcPr>
            <w:tcW w:w="1646" w:type="dxa"/>
          </w:tcPr>
          <w:p w:rsidRPr="006570D1" w:rsidR="009317A4" w:rsidP="00552224" w:rsidRDefault="009317A4" w14:paraId="7727E9AD" w14:textId="48678230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552224" w:rsidRDefault="009317A4" w14:paraId="513C7F8B" w14:textId="77777777"/>
        </w:tc>
      </w:tr>
      <w:tr w:rsidRPr="006570D1" w:rsidR="009317A4" w:rsidTr="007F51E4" w14:paraId="63EB8005" w14:textId="77777777">
        <w:tc>
          <w:tcPr>
            <w:tcW w:w="2559" w:type="dxa"/>
          </w:tcPr>
          <w:p w:rsidRPr="006570D1" w:rsidR="009317A4" w:rsidP="00552224" w:rsidRDefault="009317A4" w14:paraId="4D237570" w14:textId="45FA3D2F">
            <w:r w:rsidRPr="006570D1">
              <w:t xml:space="preserve">COA </w:t>
            </w:r>
          </w:p>
        </w:tc>
        <w:tc>
          <w:tcPr>
            <w:tcW w:w="1646" w:type="dxa"/>
          </w:tcPr>
          <w:p w:rsidRPr="006570D1" w:rsidR="009317A4" w:rsidP="00552224" w:rsidRDefault="009317A4" w14:paraId="6687486D" w14:textId="77777777"/>
        </w:tc>
        <w:tc>
          <w:tcPr>
            <w:tcW w:w="1637" w:type="dxa"/>
          </w:tcPr>
          <w:p w:rsidRPr="006570D1" w:rsidR="009317A4" w:rsidP="00552224" w:rsidRDefault="009317A4" w14:paraId="6EF263CC" w14:textId="2C0A146F">
            <w:r w:rsidRPr="006570D1">
              <w:t>X</w:t>
            </w:r>
          </w:p>
        </w:tc>
      </w:tr>
      <w:tr w:rsidRPr="006570D1" w:rsidR="009317A4" w:rsidTr="007F51E4" w14:paraId="1A8A8F5F" w14:textId="77777777">
        <w:tc>
          <w:tcPr>
            <w:tcW w:w="2559" w:type="dxa"/>
          </w:tcPr>
          <w:p w:rsidRPr="006570D1" w:rsidR="009317A4" w:rsidP="00552224" w:rsidRDefault="009317A4" w14:paraId="70B94309" w14:textId="19BEB06E">
            <w:r w:rsidRPr="006570D1">
              <w:t>Opvangbeleid</w:t>
            </w:r>
          </w:p>
        </w:tc>
        <w:tc>
          <w:tcPr>
            <w:tcW w:w="1646" w:type="dxa"/>
          </w:tcPr>
          <w:p w:rsidRPr="006570D1" w:rsidR="009317A4" w:rsidP="00552224" w:rsidRDefault="009317A4" w14:paraId="531F1ECF" w14:textId="77777777"/>
        </w:tc>
        <w:tc>
          <w:tcPr>
            <w:tcW w:w="1637" w:type="dxa"/>
          </w:tcPr>
          <w:p w:rsidRPr="006570D1" w:rsidR="009317A4" w:rsidP="00552224" w:rsidRDefault="009317A4" w14:paraId="6BEDBD78" w14:textId="43833817">
            <w:r w:rsidRPr="006570D1">
              <w:t>X</w:t>
            </w:r>
          </w:p>
        </w:tc>
      </w:tr>
      <w:tr w:rsidRPr="006570D1" w:rsidR="009317A4" w:rsidTr="007F51E4" w14:paraId="183C621F" w14:textId="77777777">
        <w:tc>
          <w:tcPr>
            <w:tcW w:w="2559" w:type="dxa"/>
          </w:tcPr>
          <w:p w:rsidRPr="006570D1" w:rsidR="009317A4" w:rsidP="00552224" w:rsidRDefault="009317A4" w14:paraId="33C66DFE" w14:textId="1C0B92D0">
            <w:r w:rsidRPr="006570D1">
              <w:t>Medische zorg asielzoekers</w:t>
            </w:r>
          </w:p>
        </w:tc>
        <w:tc>
          <w:tcPr>
            <w:tcW w:w="1646" w:type="dxa"/>
          </w:tcPr>
          <w:p w:rsidRPr="006570D1" w:rsidR="009317A4" w:rsidP="00552224" w:rsidRDefault="009317A4" w14:paraId="01BC364B" w14:textId="77777777"/>
        </w:tc>
        <w:tc>
          <w:tcPr>
            <w:tcW w:w="1637" w:type="dxa"/>
          </w:tcPr>
          <w:p w:rsidRPr="006570D1" w:rsidR="009317A4" w:rsidP="00552224" w:rsidRDefault="009317A4" w14:paraId="2C7B7B77" w14:textId="030C01D8">
            <w:r w:rsidRPr="006570D1">
              <w:t>X</w:t>
            </w:r>
          </w:p>
        </w:tc>
      </w:tr>
      <w:tr w:rsidRPr="006570D1" w:rsidR="009317A4" w:rsidTr="007F51E4" w14:paraId="3D7DA912" w14:textId="77777777">
        <w:tc>
          <w:tcPr>
            <w:tcW w:w="2559" w:type="dxa"/>
          </w:tcPr>
          <w:p w:rsidRPr="006570D1" w:rsidR="009317A4" w:rsidP="00552224" w:rsidRDefault="009317A4" w14:paraId="5D04A6E6" w14:textId="7EAF6B7F">
            <w:r w:rsidRPr="006570D1">
              <w:t>Opvang en voorzieningen AMV</w:t>
            </w:r>
          </w:p>
        </w:tc>
        <w:tc>
          <w:tcPr>
            <w:tcW w:w="1646" w:type="dxa"/>
          </w:tcPr>
          <w:p w:rsidRPr="006570D1" w:rsidR="009317A4" w:rsidP="00552224" w:rsidRDefault="009317A4" w14:paraId="521C5C26" w14:textId="77777777"/>
        </w:tc>
        <w:tc>
          <w:tcPr>
            <w:tcW w:w="1637" w:type="dxa"/>
          </w:tcPr>
          <w:p w:rsidRPr="006570D1" w:rsidR="009317A4" w:rsidP="00552224" w:rsidRDefault="009317A4" w14:paraId="2507F639" w14:textId="2ABBD18A">
            <w:r w:rsidRPr="006570D1">
              <w:t>X</w:t>
            </w:r>
          </w:p>
        </w:tc>
      </w:tr>
      <w:tr w:rsidRPr="006570D1" w:rsidR="009317A4" w:rsidTr="007F51E4" w14:paraId="3121E166" w14:textId="77777777">
        <w:tc>
          <w:tcPr>
            <w:tcW w:w="2559" w:type="dxa"/>
          </w:tcPr>
          <w:p w:rsidRPr="006570D1" w:rsidR="009317A4" w:rsidP="00552224" w:rsidRDefault="009317A4" w14:paraId="44FF046D" w14:textId="458EFB38">
            <w:proofErr w:type="spellStart"/>
            <w:r w:rsidRPr="006570D1">
              <w:t>Nidos</w:t>
            </w:r>
            <w:proofErr w:type="spellEnd"/>
          </w:p>
        </w:tc>
        <w:tc>
          <w:tcPr>
            <w:tcW w:w="1646" w:type="dxa"/>
          </w:tcPr>
          <w:p w:rsidRPr="006570D1" w:rsidR="009317A4" w:rsidP="00552224" w:rsidRDefault="009317A4" w14:paraId="3578AD09" w14:textId="77777777"/>
        </w:tc>
        <w:tc>
          <w:tcPr>
            <w:tcW w:w="1637" w:type="dxa"/>
          </w:tcPr>
          <w:p w:rsidRPr="006570D1" w:rsidR="009317A4" w:rsidP="00552224" w:rsidRDefault="009317A4" w14:paraId="71930B35" w14:textId="19486D09">
            <w:r w:rsidRPr="006570D1">
              <w:t>X</w:t>
            </w:r>
          </w:p>
        </w:tc>
      </w:tr>
      <w:tr w:rsidRPr="006570D1" w:rsidR="009317A4" w:rsidTr="007F51E4" w14:paraId="7D1FB03E" w14:textId="77777777">
        <w:tc>
          <w:tcPr>
            <w:tcW w:w="2559" w:type="dxa"/>
          </w:tcPr>
          <w:p w:rsidRPr="006570D1" w:rsidR="009317A4" w:rsidP="00552224" w:rsidRDefault="009317A4" w14:paraId="7C6777A4" w14:textId="0A8BC179">
            <w:r w:rsidRPr="006570D1">
              <w:t>Rode Kruis</w:t>
            </w:r>
          </w:p>
        </w:tc>
        <w:tc>
          <w:tcPr>
            <w:tcW w:w="1646" w:type="dxa"/>
          </w:tcPr>
          <w:p w:rsidRPr="006570D1" w:rsidR="009317A4" w:rsidP="00552224" w:rsidRDefault="009317A4" w14:paraId="668C4B73" w14:textId="77777777"/>
        </w:tc>
        <w:tc>
          <w:tcPr>
            <w:tcW w:w="1637" w:type="dxa"/>
          </w:tcPr>
          <w:p w:rsidRPr="006570D1" w:rsidR="009317A4" w:rsidP="00552224" w:rsidRDefault="009317A4" w14:paraId="2F377211" w14:textId="2E89F236">
            <w:r w:rsidRPr="006570D1">
              <w:t>X</w:t>
            </w:r>
          </w:p>
        </w:tc>
      </w:tr>
      <w:tr w:rsidRPr="006570D1" w:rsidR="009317A4" w:rsidTr="007F51E4" w14:paraId="3C0D8395" w14:textId="77777777">
        <w:tc>
          <w:tcPr>
            <w:tcW w:w="2559" w:type="dxa"/>
          </w:tcPr>
          <w:p w:rsidRPr="006570D1" w:rsidR="009317A4" w:rsidP="00552224" w:rsidRDefault="009317A4" w14:paraId="700E8CB8" w14:textId="7D1DBE61">
            <w:r w:rsidRPr="006570D1">
              <w:t>Implementatie nieuwe opvangrichtlijn</w:t>
            </w:r>
          </w:p>
        </w:tc>
        <w:tc>
          <w:tcPr>
            <w:tcW w:w="1646" w:type="dxa"/>
          </w:tcPr>
          <w:p w:rsidRPr="006570D1" w:rsidR="009317A4" w:rsidP="00552224" w:rsidRDefault="009317A4" w14:paraId="28E7CDD1" w14:textId="77777777"/>
        </w:tc>
        <w:tc>
          <w:tcPr>
            <w:tcW w:w="1637" w:type="dxa"/>
          </w:tcPr>
          <w:p w:rsidRPr="006570D1" w:rsidR="009317A4" w:rsidP="00552224" w:rsidRDefault="009317A4" w14:paraId="5FCFA583" w14:textId="791D9B5A">
            <w:r w:rsidRPr="006570D1">
              <w:t>X</w:t>
            </w:r>
          </w:p>
        </w:tc>
      </w:tr>
      <w:tr w:rsidRPr="006570D1" w:rsidR="009317A4" w:rsidTr="007F51E4" w14:paraId="6B00FCAF" w14:textId="77777777">
        <w:tc>
          <w:tcPr>
            <w:tcW w:w="2559" w:type="dxa"/>
          </w:tcPr>
          <w:p w:rsidRPr="006570D1" w:rsidR="009317A4" w:rsidP="00552224" w:rsidRDefault="009317A4" w14:paraId="3229B4B7" w14:textId="7FDDBF4E">
            <w:r w:rsidRPr="006570D1">
              <w:t>Doorstroomlocaties</w:t>
            </w:r>
          </w:p>
        </w:tc>
        <w:tc>
          <w:tcPr>
            <w:tcW w:w="1646" w:type="dxa"/>
          </w:tcPr>
          <w:p w:rsidRPr="006570D1" w:rsidR="009317A4" w:rsidP="00552224" w:rsidRDefault="009317A4" w14:paraId="6966A88D" w14:textId="77777777"/>
        </w:tc>
        <w:tc>
          <w:tcPr>
            <w:tcW w:w="1637" w:type="dxa"/>
          </w:tcPr>
          <w:p w:rsidRPr="006570D1" w:rsidR="009317A4" w:rsidP="00552224" w:rsidRDefault="009317A4" w14:paraId="225D292A" w14:textId="79011E06">
            <w:r w:rsidRPr="006570D1">
              <w:t>X</w:t>
            </w:r>
          </w:p>
        </w:tc>
      </w:tr>
      <w:tr w:rsidRPr="006570D1" w:rsidR="009317A4" w:rsidTr="007F51E4" w14:paraId="5D72A613" w14:textId="77777777">
        <w:tc>
          <w:tcPr>
            <w:tcW w:w="2559" w:type="dxa"/>
          </w:tcPr>
          <w:p w:rsidRPr="006570D1" w:rsidR="009317A4" w:rsidP="00552224" w:rsidRDefault="009317A4" w14:paraId="4A86322C" w14:textId="3AE9D4C6">
            <w:r w:rsidRPr="006570D1">
              <w:t>Overlast in opvang</w:t>
            </w:r>
          </w:p>
        </w:tc>
        <w:tc>
          <w:tcPr>
            <w:tcW w:w="1646" w:type="dxa"/>
          </w:tcPr>
          <w:p w:rsidRPr="006570D1" w:rsidR="009317A4" w:rsidP="00552224" w:rsidRDefault="009317A4" w14:paraId="3B5A7C05" w14:textId="77777777"/>
        </w:tc>
        <w:tc>
          <w:tcPr>
            <w:tcW w:w="1637" w:type="dxa"/>
          </w:tcPr>
          <w:p w:rsidRPr="006570D1" w:rsidR="009317A4" w:rsidP="00552224" w:rsidRDefault="009317A4" w14:paraId="195498B2" w14:textId="37948EDD">
            <w:r w:rsidRPr="006570D1">
              <w:t>X</w:t>
            </w:r>
          </w:p>
        </w:tc>
      </w:tr>
      <w:tr w:rsidRPr="006570D1" w:rsidR="009317A4" w:rsidTr="007F51E4" w14:paraId="0FA68EAF" w14:textId="77777777">
        <w:tc>
          <w:tcPr>
            <w:tcW w:w="2559" w:type="dxa"/>
          </w:tcPr>
          <w:p w:rsidRPr="006570D1" w:rsidR="009317A4" w:rsidP="00552224" w:rsidRDefault="009317A4" w14:paraId="2EF1DAEF" w14:textId="59399371">
            <w:r w:rsidRPr="006570D1">
              <w:t>PBL</w:t>
            </w:r>
          </w:p>
        </w:tc>
        <w:tc>
          <w:tcPr>
            <w:tcW w:w="1646" w:type="dxa"/>
          </w:tcPr>
          <w:p w:rsidRPr="006570D1" w:rsidR="009317A4" w:rsidP="00552224" w:rsidRDefault="009317A4" w14:paraId="40AD680E" w14:textId="77777777"/>
        </w:tc>
        <w:tc>
          <w:tcPr>
            <w:tcW w:w="1637" w:type="dxa"/>
          </w:tcPr>
          <w:p w:rsidRPr="006570D1" w:rsidR="009317A4" w:rsidP="00552224" w:rsidRDefault="009317A4" w14:paraId="577DC976" w14:textId="10DA4A1E">
            <w:r w:rsidRPr="006570D1">
              <w:t>X</w:t>
            </w:r>
          </w:p>
        </w:tc>
      </w:tr>
      <w:tr w:rsidRPr="006570D1" w:rsidR="009317A4" w:rsidTr="007F51E4" w14:paraId="7CABA323" w14:textId="77777777">
        <w:tc>
          <w:tcPr>
            <w:tcW w:w="2559" w:type="dxa"/>
          </w:tcPr>
          <w:p w:rsidRPr="006570D1" w:rsidR="009317A4" w:rsidP="00552224" w:rsidRDefault="009317A4" w14:paraId="1DD8573A" w14:textId="215A223D">
            <w:r w:rsidRPr="006570D1">
              <w:t>LVV</w:t>
            </w:r>
          </w:p>
        </w:tc>
        <w:tc>
          <w:tcPr>
            <w:tcW w:w="1646" w:type="dxa"/>
          </w:tcPr>
          <w:p w:rsidRPr="006570D1" w:rsidR="009317A4" w:rsidP="00552224" w:rsidRDefault="009317A4" w14:paraId="32ECC075" w14:textId="77777777"/>
        </w:tc>
        <w:tc>
          <w:tcPr>
            <w:tcW w:w="1637" w:type="dxa"/>
          </w:tcPr>
          <w:p w:rsidRPr="006570D1" w:rsidR="009317A4" w:rsidP="00552224" w:rsidRDefault="009317A4" w14:paraId="3FA01DFF" w14:textId="19E040A0">
            <w:r w:rsidRPr="006570D1">
              <w:t>X</w:t>
            </w:r>
          </w:p>
        </w:tc>
      </w:tr>
      <w:tr w:rsidRPr="006570D1" w:rsidR="009317A4" w:rsidTr="007F51E4" w14:paraId="2B986B80" w14:textId="77777777">
        <w:tc>
          <w:tcPr>
            <w:tcW w:w="2559" w:type="dxa"/>
          </w:tcPr>
          <w:p w:rsidRPr="006570D1" w:rsidR="009317A4" w:rsidP="00552224" w:rsidRDefault="009317A4" w14:paraId="16AEAA16" w14:textId="4B1BF205">
            <w:r w:rsidRPr="006570D1">
              <w:t>Gemeentelijke huisvesting</w:t>
            </w:r>
          </w:p>
        </w:tc>
        <w:tc>
          <w:tcPr>
            <w:tcW w:w="1646" w:type="dxa"/>
          </w:tcPr>
          <w:p w:rsidRPr="006570D1" w:rsidR="009317A4" w:rsidP="00552224" w:rsidRDefault="009317A4" w14:paraId="6AACD066" w14:textId="77777777"/>
        </w:tc>
        <w:tc>
          <w:tcPr>
            <w:tcW w:w="1637" w:type="dxa"/>
          </w:tcPr>
          <w:p w:rsidRPr="006570D1" w:rsidR="009317A4" w:rsidP="00552224" w:rsidRDefault="009317A4" w14:paraId="02C3C63B" w14:textId="0A2096FE">
            <w:r w:rsidRPr="006570D1">
              <w:t>X</w:t>
            </w:r>
          </w:p>
        </w:tc>
      </w:tr>
      <w:tr w:rsidRPr="006570D1" w:rsidR="009317A4" w:rsidTr="007F51E4" w14:paraId="323B1CBE" w14:textId="77777777">
        <w:tc>
          <w:tcPr>
            <w:tcW w:w="2559" w:type="dxa"/>
          </w:tcPr>
          <w:p w:rsidRPr="006570D1" w:rsidR="009317A4" w:rsidP="00552224" w:rsidRDefault="009317A4" w14:paraId="5EB066B5" w14:textId="1F4D3457">
            <w:r w:rsidRPr="006570D1">
              <w:t>HAR en taakstelling</w:t>
            </w:r>
          </w:p>
        </w:tc>
        <w:tc>
          <w:tcPr>
            <w:tcW w:w="1646" w:type="dxa"/>
          </w:tcPr>
          <w:p w:rsidRPr="006570D1" w:rsidR="009317A4" w:rsidP="00552224" w:rsidRDefault="009317A4" w14:paraId="16EE5290" w14:textId="77777777"/>
        </w:tc>
        <w:tc>
          <w:tcPr>
            <w:tcW w:w="1637" w:type="dxa"/>
          </w:tcPr>
          <w:p w:rsidRPr="006570D1" w:rsidR="009317A4" w:rsidP="00552224" w:rsidRDefault="009317A4" w14:paraId="4FE22891" w14:textId="6FDDAB92">
            <w:r w:rsidRPr="006570D1">
              <w:t>X</w:t>
            </w:r>
          </w:p>
        </w:tc>
      </w:tr>
      <w:tr w:rsidRPr="006570D1" w:rsidR="009317A4" w:rsidTr="007F51E4" w14:paraId="3A2906B5" w14:textId="77777777">
        <w:tc>
          <w:tcPr>
            <w:tcW w:w="2559" w:type="dxa"/>
          </w:tcPr>
          <w:p w:rsidRPr="006570D1" w:rsidR="009317A4" w:rsidP="00552224" w:rsidRDefault="009317A4" w14:paraId="05F113EE" w14:textId="260BE232">
            <w:r w:rsidRPr="006570D1">
              <w:t>Oekraïense ontheemden</w:t>
            </w:r>
          </w:p>
        </w:tc>
        <w:tc>
          <w:tcPr>
            <w:tcW w:w="1646" w:type="dxa"/>
          </w:tcPr>
          <w:p w:rsidRPr="006570D1" w:rsidR="009317A4" w:rsidP="00552224" w:rsidRDefault="009317A4" w14:paraId="7DC54700" w14:textId="77777777"/>
        </w:tc>
        <w:tc>
          <w:tcPr>
            <w:tcW w:w="1637" w:type="dxa"/>
          </w:tcPr>
          <w:p w:rsidRPr="006570D1" w:rsidR="009317A4" w:rsidP="00552224" w:rsidRDefault="009317A4" w14:paraId="1441C4D6" w14:textId="30F17035">
            <w:r w:rsidRPr="006570D1">
              <w:t>X</w:t>
            </w:r>
          </w:p>
        </w:tc>
      </w:tr>
      <w:tr w:rsidRPr="006570D1" w:rsidR="009317A4" w:rsidTr="007F51E4" w14:paraId="360D0A98" w14:textId="77777777">
        <w:tc>
          <w:tcPr>
            <w:tcW w:w="2559" w:type="dxa"/>
          </w:tcPr>
          <w:p w:rsidRPr="00212233" w:rsidR="009317A4" w:rsidP="00552224" w:rsidRDefault="009317A4" w14:paraId="5046D902" w14:textId="396A6524">
            <w:pPr>
              <w:rPr>
                <w:lang w:val="en-US"/>
              </w:rPr>
            </w:pPr>
            <w:r w:rsidRPr="00212233">
              <w:rPr>
                <w:lang w:val="en-US"/>
              </w:rPr>
              <w:t xml:space="preserve">RTB (TW OEK, </w:t>
            </w:r>
            <w:proofErr w:type="spellStart"/>
            <w:r w:rsidRPr="00212233">
              <w:rPr>
                <w:lang w:val="en-US"/>
              </w:rPr>
              <w:t>RooO</w:t>
            </w:r>
            <w:proofErr w:type="spellEnd"/>
            <w:r w:rsidRPr="00212233">
              <w:rPr>
                <w:lang w:val="en-US"/>
              </w:rPr>
              <w:t xml:space="preserve">, </w:t>
            </w:r>
            <w:proofErr w:type="spellStart"/>
            <w:r w:rsidRPr="00212233">
              <w:rPr>
                <w:lang w:val="en-US"/>
              </w:rPr>
              <w:t>BooO</w:t>
            </w:r>
            <w:proofErr w:type="spellEnd"/>
            <w:r w:rsidRPr="00212233">
              <w:rPr>
                <w:lang w:val="en-US"/>
              </w:rPr>
              <w:t>, RMO)</w:t>
            </w:r>
          </w:p>
        </w:tc>
        <w:tc>
          <w:tcPr>
            <w:tcW w:w="1646" w:type="dxa"/>
          </w:tcPr>
          <w:p w:rsidRPr="00212233" w:rsidR="009317A4" w:rsidP="00552224" w:rsidRDefault="009317A4" w14:paraId="1F3A7D29" w14:textId="77777777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Pr="006570D1" w:rsidR="009317A4" w:rsidP="00552224" w:rsidRDefault="009317A4" w14:paraId="21E05441" w14:textId="41B6DF49">
            <w:r w:rsidRPr="006570D1">
              <w:t>X</w:t>
            </w:r>
          </w:p>
        </w:tc>
      </w:tr>
      <w:tr w:rsidRPr="006570D1" w:rsidR="009317A4" w:rsidTr="007F51E4" w14:paraId="73115DA5" w14:textId="77777777">
        <w:tc>
          <w:tcPr>
            <w:tcW w:w="2559" w:type="dxa"/>
          </w:tcPr>
          <w:p w:rsidRPr="006570D1" w:rsidR="009317A4" w:rsidP="00552224" w:rsidRDefault="009317A4" w14:paraId="029EC173" w14:textId="7126918B">
            <w:r w:rsidRPr="006570D1">
              <w:t>Opvang OEK</w:t>
            </w:r>
          </w:p>
        </w:tc>
        <w:tc>
          <w:tcPr>
            <w:tcW w:w="1646" w:type="dxa"/>
          </w:tcPr>
          <w:p w:rsidRPr="006570D1" w:rsidR="009317A4" w:rsidP="00552224" w:rsidRDefault="009317A4" w14:paraId="29B53E3A" w14:textId="77777777"/>
        </w:tc>
        <w:tc>
          <w:tcPr>
            <w:tcW w:w="1637" w:type="dxa"/>
          </w:tcPr>
          <w:p w:rsidRPr="006570D1" w:rsidR="009317A4" w:rsidP="00552224" w:rsidRDefault="009317A4" w14:paraId="292106DF" w14:textId="6FAA83F2">
            <w:r w:rsidRPr="006570D1">
              <w:t>X</w:t>
            </w:r>
          </w:p>
        </w:tc>
      </w:tr>
      <w:tr w:rsidRPr="006570D1" w:rsidR="009317A4" w:rsidTr="007F51E4" w14:paraId="3E99D7F2" w14:textId="77777777">
        <w:tc>
          <w:tcPr>
            <w:tcW w:w="2559" w:type="dxa"/>
          </w:tcPr>
          <w:p w:rsidRPr="006570D1" w:rsidR="009317A4" w:rsidP="00552224" w:rsidRDefault="009317A4" w14:paraId="5DA71844" w14:textId="7B94BDE4">
            <w:r w:rsidRPr="006570D1">
              <w:t>Derdelanders OEK</w:t>
            </w:r>
          </w:p>
        </w:tc>
        <w:tc>
          <w:tcPr>
            <w:tcW w:w="1646" w:type="dxa"/>
          </w:tcPr>
          <w:p w:rsidRPr="006570D1" w:rsidR="009317A4" w:rsidP="00552224" w:rsidRDefault="009317A4" w14:paraId="2A732558" w14:textId="77777777"/>
        </w:tc>
        <w:tc>
          <w:tcPr>
            <w:tcW w:w="1637" w:type="dxa"/>
          </w:tcPr>
          <w:p w:rsidRPr="006570D1" w:rsidR="009317A4" w:rsidP="00552224" w:rsidRDefault="009317A4" w14:paraId="1E6C5F89" w14:textId="1445D216">
            <w:r w:rsidRPr="006570D1">
              <w:t>X</w:t>
            </w:r>
          </w:p>
        </w:tc>
      </w:tr>
      <w:tr w:rsidRPr="006570D1" w:rsidR="009317A4" w:rsidTr="007F51E4" w14:paraId="76999880" w14:textId="77777777">
        <w:tc>
          <w:tcPr>
            <w:tcW w:w="2559" w:type="dxa"/>
          </w:tcPr>
          <w:p w:rsidRPr="006570D1" w:rsidR="009317A4" w:rsidP="00552224" w:rsidRDefault="009317A4" w14:paraId="083CFE3E" w14:textId="171CC9C2">
            <w:r w:rsidRPr="006570D1">
              <w:t>Lange termijn OEK</w:t>
            </w:r>
          </w:p>
        </w:tc>
        <w:tc>
          <w:tcPr>
            <w:tcW w:w="1646" w:type="dxa"/>
          </w:tcPr>
          <w:p w:rsidRPr="006570D1" w:rsidR="009317A4" w:rsidP="00552224" w:rsidRDefault="009317A4" w14:paraId="36C2EA33" w14:textId="77777777"/>
        </w:tc>
        <w:tc>
          <w:tcPr>
            <w:tcW w:w="1637" w:type="dxa"/>
          </w:tcPr>
          <w:p w:rsidRPr="006570D1" w:rsidR="009317A4" w:rsidP="00552224" w:rsidRDefault="009317A4" w14:paraId="6E9F76B3" w14:textId="75060DDE">
            <w:r w:rsidRPr="006570D1">
              <w:t>X</w:t>
            </w:r>
          </w:p>
        </w:tc>
      </w:tr>
      <w:tr w:rsidRPr="006570D1" w:rsidR="009317A4" w:rsidTr="007F51E4" w14:paraId="2DA5F4AE" w14:textId="77777777">
        <w:tc>
          <w:tcPr>
            <w:tcW w:w="2559" w:type="dxa"/>
          </w:tcPr>
          <w:p w:rsidRPr="006570D1" w:rsidR="009317A4" w:rsidP="00552224" w:rsidRDefault="009317A4" w14:paraId="1D47AEF7" w14:textId="044EE461">
            <w:r w:rsidRPr="006570D1">
              <w:t>Verblijfstitel asiel OEK</w:t>
            </w:r>
          </w:p>
        </w:tc>
        <w:tc>
          <w:tcPr>
            <w:tcW w:w="1646" w:type="dxa"/>
          </w:tcPr>
          <w:p w:rsidRPr="006570D1" w:rsidR="009317A4" w:rsidP="00552224" w:rsidRDefault="009317A4" w14:paraId="1AA6BDED" w14:textId="77777777"/>
        </w:tc>
        <w:tc>
          <w:tcPr>
            <w:tcW w:w="1637" w:type="dxa"/>
          </w:tcPr>
          <w:p w:rsidRPr="006570D1" w:rsidR="009317A4" w:rsidP="00552224" w:rsidRDefault="009317A4" w14:paraId="09D0E320" w14:textId="619C11E9">
            <w:r w:rsidRPr="006570D1">
              <w:t>X</w:t>
            </w:r>
          </w:p>
        </w:tc>
      </w:tr>
      <w:tr w:rsidRPr="006570D1" w:rsidR="009317A4" w:rsidTr="007F51E4" w14:paraId="4E98DEE7" w14:textId="77777777">
        <w:tc>
          <w:tcPr>
            <w:tcW w:w="2559" w:type="dxa"/>
          </w:tcPr>
          <w:p w:rsidRPr="006570D1" w:rsidR="009317A4" w:rsidP="00552224" w:rsidRDefault="009317A4" w14:paraId="00D0EBDB" w14:textId="3B680C15">
            <w:r w:rsidRPr="006570D1">
              <w:t>Verblijfstitel regulier OEK</w:t>
            </w:r>
          </w:p>
        </w:tc>
        <w:tc>
          <w:tcPr>
            <w:tcW w:w="1646" w:type="dxa"/>
          </w:tcPr>
          <w:p w:rsidRPr="006570D1" w:rsidR="009317A4" w:rsidP="00552224" w:rsidRDefault="009317A4" w14:paraId="74586DDE" w14:textId="77777777"/>
        </w:tc>
        <w:tc>
          <w:tcPr>
            <w:tcW w:w="1637" w:type="dxa"/>
          </w:tcPr>
          <w:p w:rsidRPr="006570D1" w:rsidR="009317A4" w:rsidP="00552224" w:rsidRDefault="009317A4" w14:paraId="7F7BE1F8" w14:textId="21A465CF">
            <w:r w:rsidRPr="006570D1">
              <w:t>X</w:t>
            </w:r>
          </w:p>
        </w:tc>
      </w:tr>
      <w:tr w:rsidRPr="006570D1" w:rsidR="009317A4" w:rsidTr="007F51E4" w14:paraId="1593D557" w14:textId="77777777">
        <w:tc>
          <w:tcPr>
            <w:tcW w:w="2559" w:type="dxa"/>
          </w:tcPr>
          <w:p w:rsidRPr="006570D1" w:rsidR="009317A4" w:rsidP="00552224" w:rsidRDefault="009317A4" w14:paraId="46517836" w14:textId="3AE28A6B">
            <w:r w:rsidRPr="006570D1">
              <w:t>Sociale zaken OEK (werk en inkomen, sociale steun, gezondheid en onderwijs)</w:t>
            </w:r>
          </w:p>
        </w:tc>
        <w:tc>
          <w:tcPr>
            <w:tcW w:w="1646" w:type="dxa"/>
          </w:tcPr>
          <w:p w:rsidRPr="006570D1" w:rsidR="009317A4" w:rsidP="00552224" w:rsidRDefault="009317A4" w14:paraId="7214B368" w14:textId="77777777"/>
        </w:tc>
        <w:tc>
          <w:tcPr>
            <w:tcW w:w="1637" w:type="dxa"/>
          </w:tcPr>
          <w:p w:rsidRPr="006570D1" w:rsidR="009317A4" w:rsidP="00552224" w:rsidRDefault="009317A4" w14:paraId="1F337ECA" w14:textId="1FE50B02">
            <w:r w:rsidRPr="006570D1">
              <w:t>X</w:t>
            </w:r>
          </w:p>
        </w:tc>
      </w:tr>
      <w:tr w:rsidRPr="006570D1" w:rsidR="009317A4" w:rsidTr="007F51E4" w14:paraId="4A9CC4B8" w14:textId="77777777">
        <w:tc>
          <w:tcPr>
            <w:tcW w:w="2559" w:type="dxa"/>
          </w:tcPr>
          <w:p w:rsidRPr="006570D1" w:rsidR="009317A4" w:rsidP="00552224" w:rsidRDefault="009317A4" w14:paraId="44AB9E9C" w14:textId="30E400ED">
            <w:r w:rsidRPr="006570D1">
              <w:t xml:space="preserve">Tweestatusstelsel </w:t>
            </w:r>
          </w:p>
        </w:tc>
        <w:tc>
          <w:tcPr>
            <w:tcW w:w="1646" w:type="dxa"/>
          </w:tcPr>
          <w:p w:rsidRPr="006570D1" w:rsidR="009317A4" w:rsidP="00552224" w:rsidRDefault="009317A4" w14:paraId="57535E62" w14:textId="77777777"/>
        </w:tc>
        <w:tc>
          <w:tcPr>
            <w:tcW w:w="1637" w:type="dxa"/>
          </w:tcPr>
          <w:p w:rsidRPr="006570D1" w:rsidR="009317A4" w:rsidP="00552224" w:rsidRDefault="009317A4" w14:paraId="3458B822" w14:textId="36045C97">
            <w:r w:rsidRPr="006570D1">
              <w:t>X</w:t>
            </w:r>
          </w:p>
        </w:tc>
      </w:tr>
      <w:tr w:rsidRPr="009317A4" w:rsidR="009317A4" w:rsidTr="007F51E4" w14:paraId="38E7D7E6" w14:textId="77777777">
        <w:tc>
          <w:tcPr>
            <w:tcW w:w="2559" w:type="dxa"/>
          </w:tcPr>
          <w:p w:rsidRPr="009317A4" w:rsidR="009317A4" w:rsidP="00552224" w:rsidRDefault="009317A4" w14:paraId="4E240C32" w14:textId="6060D430">
            <w:pPr>
              <w:rPr>
                <w:color w:val="auto"/>
              </w:rPr>
            </w:pPr>
            <w:r w:rsidRPr="009317A4">
              <w:rPr>
                <w:color w:val="auto"/>
              </w:rPr>
              <w:t>Spreidingswet</w:t>
            </w:r>
          </w:p>
        </w:tc>
        <w:tc>
          <w:tcPr>
            <w:tcW w:w="1646" w:type="dxa"/>
          </w:tcPr>
          <w:p w:rsidRPr="009317A4" w:rsidR="009317A4" w:rsidP="00552224" w:rsidRDefault="009317A4" w14:paraId="65399309" w14:textId="77777777">
            <w:pPr>
              <w:rPr>
                <w:color w:val="auto"/>
              </w:rPr>
            </w:pPr>
          </w:p>
        </w:tc>
        <w:tc>
          <w:tcPr>
            <w:tcW w:w="1637" w:type="dxa"/>
          </w:tcPr>
          <w:p w:rsidRPr="009317A4" w:rsidR="009317A4" w:rsidP="00552224" w:rsidRDefault="009317A4" w14:paraId="6CCABDFF" w14:textId="7DB90C47">
            <w:pPr>
              <w:rPr>
                <w:color w:val="auto"/>
              </w:rPr>
            </w:pPr>
            <w:r w:rsidRPr="009317A4">
              <w:rPr>
                <w:color w:val="auto"/>
              </w:rPr>
              <w:t>X</w:t>
            </w:r>
          </w:p>
        </w:tc>
      </w:tr>
      <w:tr w:rsidRPr="009317A4" w:rsidR="009317A4" w:rsidTr="007F51E4" w14:paraId="42158410" w14:textId="77777777">
        <w:tc>
          <w:tcPr>
            <w:tcW w:w="2559" w:type="dxa"/>
          </w:tcPr>
          <w:p w:rsidRPr="009317A4" w:rsidR="009317A4" w:rsidP="00552224" w:rsidRDefault="009317A4" w14:paraId="1BD33656" w14:textId="3F18EDA3">
            <w:pPr>
              <w:rPr>
                <w:color w:val="auto"/>
              </w:rPr>
            </w:pPr>
            <w:r w:rsidRPr="009317A4">
              <w:rPr>
                <w:color w:val="auto"/>
              </w:rPr>
              <w:t>Afschaffen taakstelling en voorrang statushouders</w:t>
            </w:r>
          </w:p>
        </w:tc>
        <w:tc>
          <w:tcPr>
            <w:tcW w:w="1646" w:type="dxa"/>
          </w:tcPr>
          <w:p w:rsidRPr="009317A4" w:rsidR="009317A4" w:rsidP="00552224" w:rsidRDefault="009317A4" w14:paraId="54200959" w14:textId="77777777">
            <w:pPr>
              <w:rPr>
                <w:color w:val="auto"/>
              </w:rPr>
            </w:pPr>
          </w:p>
        </w:tc>
        <w:tc>
          <w:tcPr>
            <w:tcW w:w="1637" w:type="dxa"/>
          </w:tcPr>
          <w:p w:rsidRPr="009317A4" w:rsidR="009317A4" w:rsidP="00552224" w:rsidRDefault="009317A4" w14:paraId="6C1378FD" w14:textId="3A616B25">
            <w:pPr>
              <w:rPr>
                <w:color w:val="auto"/>
              </w:rPr>
            </w:pPr>
            <w:r w:rsidRPr="009317A4">
              <w:rPr>
                <w:color w:val="auto"/>
              </w:rPr>
              <w:t>X</w:t>
            </w:r>
          </w:p>
        </w:tc>
      </w:tr>
      <w:tr w:rsidRPr="009317A4" w:rsidR="009317A4" w:rsidTr="007F51E4" w14:paraId="658DA24E" w14:textId="77777777">
        <w:tc>
          <w:tcPr>
            <w:tcW w:w="2559" w:type="dxa"/>
          </w:tcPr>
          <w:p w:rsidRPr="009317A4" w:rsidR="009317A4" w:rsidP="00552224" w:rsidRDefault="009317A4" w14:paraId="048F38AA" w14:textId="0DC186DA">
            <w:pPr>
              <w:rPr>
                <w:color w:val="auto"/>
              </w:rPr>
            </w:pPr>
            <w:r w:rsidRPr="009317A4">
              <w:rPr>
                <w:color w:val="auto"/>
              </w:rPr>
              <w:t xml:space="preserve">Reguliere migratie (verblijfsrecht) </w:t>
            </w:r>
          </w:p>
        </w:tc>
        <w:tc>
          <w:tcPr>
            <w:tcW w:w="1646" w:type="dxa"/>
          </w:tcPr>
          <w:p w:rsidRPr="009317A4" w:rsidR="009317A4" w:rsidP="00552224" w:rsidRDefault="009317A4" w14:paraId="3A592CE2" w14:textId="59AC589C">
            <w:pPr>
              <w:rPr>
                <w:color w:val="auto"/>
              </w:rPr>
            </w:pPr>
            <w:r w:rsidRPr="009317A4">
              <w:rPr>
                <w:color w:val="auto"/>
              </w:rPr>
              <w:t>X</w:t>
            </w:r>
          </w:p>
        </w:tc>
        <w:tc>
          <w:tcPr>
            <w:tcW w:w="1637" w:type="dxa"/>
          </w:tcPr>
          <w:p w:rsidRPr="009317A4" w:rsidR="009317A4" w:rsidP="00552224" w:rsidRDefault="009317A4" w14:paraId="0A1BBF7C" w14:textId="77777777">
            <w:pPr>
              <w:rPr>
                <w:color w:val="auto"/>
              </w:rPr>
            </w:pPr>
          </w:p>
        </w:tc>
      </w:tr>
    </w:tbl>
    <w:p w:rsidRPr="009317A4" w:rsidR="00570BFE" w:rsidRDefault="00570BFE" w14:paraId="19CB5016" w14:textId="77777777">
      <w:pPr>
        <w:rPr>
          <w:color w:val="auto"/>
        </w:rPr>
      </w:pPr>
      <w:r w:rsidRPr="009317A4">
        <w:rPr>
          <w:color w:val="auto"/>
        </w:rP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559"/>
        <w:gridCol w:w="1646"/>
        <w:gridCol w:w="1637"/>
      </w:tblGrid>
      <w:tr w:rsidRPr="009317A4" w:rsidR="009317A4" w:rsidTr="007F51E4" w14:paraId="295A5142" w14:textId="77777777">
        <w:tc>
          <w:tcPr>
            <w:tcW w:w="2559" w:type="dxa"/>
          </w:tcPr>
          <w:p w:rsidRPr="009317A4" w:rsidR="009317A4" w:rsidP="00A766DB" w:rsidRDefault="009317A4" w14:paraId="452C5BE2" w14:textId="067035C4">
            <w:pPr>
              <w:rPr>
                <w:color w:val="auto"/>
              </w:rPr>
            </w:pPr>
            <w:r w:rsidRPr="009317A4">
              <w:rPr>
                <w:b/>
                <w:bCs/>
                <w:color w:val="auto"/>
              </w:rPr>
              <w:lastRenderedPageBreak/>
              <w:t>Onderwerp</w:t>
            </w:r>
          </w:p>
        </w:tc>
        <w:tc>
          <w:tcPr>
            <w:tcW w:w="1646" w:type="dxa"/>
          </w:tcPr>
          <w:p w:rsidRPr="009317A4" w:rsidR="009317A4" w:rsidP="00A766DB" w:rsidRDefault="009317A4" w14:paraId="3719EBCB" w14:textId="77777777">
            <w:pPr>
              <w:rPr>
                <w:b/>
                <w:bCs/>
                <w:color w:val="auto"/>
              </w:rPr>
            </w:pPr>
            <w:r w:rsidRPr="009317A4">
              <w:rPr>
                <w:b/>
                <w:bCs/>
                <w:color w:val="auto"/>
              </w:rPr>
              <w:t>Minister van asiel en migratie –</w:t>
            </w:r>
          </w:p>
          <w:p w:rsidRPr="009317A4" w:rsidR="009317A4" w:rsidP="00A766DB" w:rsidRDefault="009317A4" w14:paraId="5EF1163D" w14:textId="78779EF6">
            <w:pPr>
              <w:rPr>
                <w:color w:val="auto"/>
              </w:rPr>
            </w:pPr>
            <w:r w:rsidRPr="009317A4">
              <w:rPr>
                <w:b/>
                <w:bCs/>
                <w:color w:val="auto"/>
              </w:rPr>
              <w:t>D.M. van Weel</w:t>
            </w:r>
          </w:p>
        </w:tc>
        <w:tc>
          <w:tcPr>
            <w:tcW w:w="1637" w:type="dxa"/>
          </w:tcPr>
          <w:p w:rsidRPr="009317A4" w:rsidR="009317A4" w:rsidP="00A766DB" w:rsidRDefault="009317A4" w14:paraId="201A49DE" w14:textId="77777777">
            <w:pPr>
              <w:rPr>
                <w:b/>
                <w:bCs/>
                <w:color w:val="auto"/>
              </w:rPr>
            </w:pPr>
            <w:r w:rsidRPr="009317A4">
              <w:rPr>
                <w:b/>
                <w:bCs/>
                <w:color w:val="auto"/>
              </w:rPr>
              <w:t xml:space="preserve">Minister voor asiel en migratie –  </w:t>
            </w:r>
          </w:p>
          <w:p w:rsidRPr="009317A4" w:rsidR="009317A4" w:rsidP="00A766DB" w:rsidRDefault="009317A4" w14:paraId="61EF0331" w14:textId="2B907EED">
            <w:pPr>
              <w:rPr>
                <w:color w:val="auto"/>
              </w:rPr>
            </w:pPr>
            <w:r w:rsidRPr="009317A4">
              <w:rPr>
                <w:b/>
                <w:bCs/>
                <w:color w:val="auto"/>
              </w:rPr>
              <w:t>M.C.G. Keijzer</w:t>
            </w:r>
          </w:p>
        </w:tc>
      </w:tr>
      <w:tr w:rsidRPr="009317A4" w:rsidR="009317A4" w:rsidTr="007F51E4" w14:paraId="1BE68EE3" w14:textId="77777777">
        <w:tc>
          <w:tcPr>
            <w:tcW w:w="2559" w:type="dxa"/>
          </w:tcPr>
          <w:p w:rsidRPr="009317A4" w:rsidR="009317A4" w:rsidP="00A766DB" w:rsidRDefault="009317A4" w14:paraId="0EF6CC1E" w14:textId="6E0BBEA4">
            <w:pPr>
              <w:rPr>
                <w:color w:val="auto"/>
              </w:rPr>
            </w:pPr>
            <w:r w:rsidRPr="009317A4">
              <w:rPr>
                <w:color w:val="auto"/>
              </w:rPr>
              <w:t>Partnerschappen ter voorkoming van opvang binnen de EU</w:t>
            </w:r>
          </w:p>
        </w:tc>
        <w:tc>
          <w:tcPr>
            <w:tcW w:w="1646" w:type="dxa"/>
          </w:tcPr>
          <w:p w:rsidRPr="009317A4" w:rsidR="009317A4" w:rsidP="00A766DB" w:rsidRDefault="009317A4" w14:paraId="2972C4A8" w14:textId="5E194AD7">
            <w:pPr>
              <w:rPr>
                <w:color w:val="auto"/>
              </w:rPr>
            </w:pPr>
          </w:p>
        </w:tc>
        <w:tc>
          <w:tcPr>
            <w:tcW w:w="1637" w:type="dxa"/>
          </w:tcPr>
          <w:p w:rsidRPr="009317A4" w:rsidR="009317A4" w:rsidP="00A766DB" w:rsidRDefault="009317A4" w14:paraId="32EF2837" w14:textId="56DD95FD">
            <w:pPr>
              <w:rPr>
                <w:color w:val="auto"/>
              </w:rPr>
            </w:pPr>
            <w:r w:rsidRPr="009317A4">
              <w:rPr>
                <w:color w:val="auto"/>
              </w:rPr>
              <w:t>X</w:t>
            </w:r>
          </w:p>
        </w:tc>
      </w:tr>
      <w:tr w:rsidRPr="009317A4" w:rsidR="009317A4" w:rsidTr="007F51E4" w14:paraId="166CB94D" w14:textId="77777777">
        <w:tc>
          <w:tcPr>
            <w:tcW w:w="2559" w:type="dxa"/>
          </w:tcPr>
          <w:p w:rsidRPr="009317A4" w:rsidR="009317A4" w:rsidP="00A766DB" w:rsidRDefault="009317A4" w14:paraId="4FD8CFFE" w14:textId="37113675">
            <w:pPr>
              <w:rPr>
                <w:color w:val="auto"/>
              </w:rPr>
            </w:pPr>
            <w:r w:rsidRPr="009317A4">
              <w:rPr>
                <w:color w:val="auto"/>
              </w:rPr>
              <w:t>Internationale afspraken met derde landen (terugkeer)</w:t>
            </w:r>
          </w:p>
        </w:tc>
        <w:tc>
          <w:tcPr>
            <w:tcW w:w="1646" w:type="dxa"/>
          </w:tcPr>
          <w:p w:rsidRPr="009317A4" w:rsidR="009317A4" w:rsidP="00A766DB" w:rsidRDefault="009317A4" w14:paraId="421F87C1" w14:textId="31496DEA">
            <w:pPr>
              <w:rPr>
                <w:color w:val="auto"/>
              </w:rPr>
            </w:pPr>
            <w:r w:rsidRPr="009317A4">
              <w:rPr>
                <w:color w:val="auto"/>
              </w:rPr>
              <w:t>X</w:t>
            </w:r>
          </w:p>
        </w:tc>
        <w:tc>
          <w:tcPr>
            <w:tcW w:w="1637" w:type="dxa"/>
          </w:tcPr>
          <w:p w:rsidRPr="009317A4" w:rsidR="009317A4" w:rsidP="00A766DB" w:rsidRDefault="009317A4" w14:paraId="4EA7CCE8" w14:textId="77777777">
            <w:pPr>
              <w:rPr>
                <w:color w:val="auto"/>
              </w:rPr>
            </w:pPr>
          </w:p>
        </w:tc>
      </w:tr>
      <w:tr w:rsidRPr="009317A4" w:rsidR="009317A4" w:rsidTr="007F51E4" w14:paraId="5C33EDFA" w14:textId="77777777">
        <w:tc>
          <w:tcPr>
            <w:tcW w:w="2559" w:type="dxa"/>
          </w:tcPr>
          <w:p w:rsidRPr="009317A4" w:rsidR="009317A4" w:rsidP="00A766DB" w:rsidRDefault="009317A4" w14:paraId="05FA5B54" w14:textId="28FE78ED">
            <w:pPr>
              <w:rPr>
                <w:color w:val="auto"/>
              </w:rPr>
            </w:pPr>
            <w:r w:rsidRPr="009317A4">
              <w:rPr>
                <w:color w:val="auto"/>
              </w:rPr>
              <w:t>Migratie pact*</w:t>
            </w:r>
          </w:p>
        </w:tc>
        <w:tc>
          <w:tcPr>
            <w:tcW w:w="1646" w:type="dxa"/>
          </w:tcPr>
          <w:p w:rsidRPr="009317A4" w:rsidR="009317A4" w:rsidP="00A766DB" w:rsidRDefault="009317A4" w14:paraId="20495654" w14:textId="2B1B0863">
            <w:pPr>
              <w:rPr>
                <w:color w:val="auto"/>
              </w:rPr>
            </w:pPr>
            <w:r w:rsidRPr="009317A4">
              <w:rPr>
                <w:color w:val="auto"/>
              </w:rPr>
              <w:t>X</w:t>
            </w:r>
          </w:p>
        </w:tc>
        <w:tc>
          <w:tcPr>
            <w:tcW w:w="1637" w:type="dxa"/>
          </w:tcPr>
          <w:p w:rsidRPr="009317A4" w:rsidR="009317A4" w:rsidP="00A766DB" w:rsidRDefault="009317A4" w14:paraId="38818765" w14:textId="545F063A">
            <w:pPr>
              <w:rPr>
                <w:color w:val="auto"/>
              </w:rPr>
            </w:pPr>
          </w:p>
        </w:tc>
      </w:tr>
      <w:tr w:rsidRPr="006570D1" w:rsidR="009317A4" w:rsidTr="007F51E4" w14:paraId="259D62E9" w14:textId="77777777">
        <w:tc>
          <w:tcPr>
            <w:tcW w:w="2559" w:type="dxa"/>
          </w:tcPr>
          <w:p w:rsidRPr="006570D1" w:rsidR="009317A4" w:rsidP="00A766DB" w:rsidRDefault="009317A4" w14:paraId="2547AEF7" w14:textId="1A34316E">
            <w:r w:rsidRPr="006570D1">
              <w:t>Herplaatsing en solidariteit onder de AMMR/</w:t>
            </w:r>
            <w:proofErr w:type="spellStart"/>
            <w:r w:rsidRPr="006570D1">
              <w:t>CrisisVo</w:t>
            </w:r>
            <w:proofErr w:type="spellEnd"/>
          </w:p>
        </w:tc>
        <w:tc>
          <w:tcPr>
            <w:tcW w:w="1646" w:type="dxa"/>
          </w:tcPr>
          <w:p w:rsidRPr="006570D1" w:rsidR="009317A4" w:rsidP="00A766DB" w:rsidRDefault="009317A4" w14:paraId="6536206F" w14:textId="5F591550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A766DB" w:rsidRDefault="009317A4" w14:paraId="68873231" w14:textId="77777777"/>
        </w:tc>
      </w:tr>
      <w:tr w:rsidRPr="006570D1" w:rsidR="009317A4" w:rsidTr="007F51E4" w14:paraId="3FB1EDDE" w14:textId="77777777">
        <w:tc>
          <w:tcPr>
            <w:tcW w:w="2559" w:type="dxa"/>
          </w:tcPr>
          <w:p w:rsidRPr="006570D1" w:rsidR="009317A4" w:rsidP="00A766DB" w:rsidRDefault="009317A4" w14:paraId="1B8D95C3" w14:textId="77937B6C">
            <w:r w:rsidRPr="006570D1">
              <w:t>ETIAS</w:t>
            </w:r>
          </w:p>
        </w:tc>
        <w:tc>
          <w:tcPr>
            <w:tcW w:w="1646" w:type="dxa"/>
          </w:tcPr>
          <w:p w:rsidRPr="006570D1" w:rsidR="009317A4" w:rsidP="00A766DB" w:rsidRDefault="009317A4" w14:paraId="0610D367" w14:textId="6FF2C482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A766DB" w:rsidRDefault="009317A4" w14:paraId="4E8AD8F4" w14:textId="77777777"/>
        </w:tc>
      </w:tr>
      <w:tr w:rsidRPr="006570D1" w:rsidR="009317A4" w:rsidTr="007F51E4" w14:paraId="321E325E" w14:textId="77777777">
        <w:tc>
          <w:tcPr>
            <w:tcW w:w="2559" w:type="dxa"/>
          </w:tcPr>
          <w:p w:rsidRPr="006570D1" w:rsidR="009317A4" w:rsidP="00A766DB" w:rsidRDefault="009317A4" w14:paraId="1EAEAEBB" w14:textId="4F69AD2E">
            <w:r w:rsidRPr="006570D1">
              <w:t>AI-act</w:t>
            </w:r>
          </w:p>
        </w:tc>
        <w:tc>
          <w:tcPr>
            <w:tcW w:w="1646" w:type="dxa"/>
          </w:tcPr>
          <w:p w:rsidRPr="006570D1" w:rsidR="009317A4" w:rsidP="00A766DB" w:rsidRDefault="009317A4" w14:paraId="6880CCB2" w14:textId="2425A497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A766DB" w:rsidRDefault="009317A4" w14:paraId="3039BD41" w14:textId="77777777"/>
        </w:tc>
      </w:tr>
      <w:tr w:rsidRPr="006570D1" w:rsidR="009317A4" w:rsidTr="007F51E4" w14:paraId="56F30244" w14:textId="77777777">
        <w:tc>
          <w:tcPr>
            <w:tcW w:w="2559" w:type="dxa"/>
          </w:tcPr>
          <w:p w:rsidRPr="006570D1" w:rsidR="009317A4" w:rsidP="00A766DB" w:rsidRDefault="009317A4" w14:paraId="1271ADFD" w14:textId="5327F764">
            <w:r w:rsidRPr="006570D1">
              <w:t>ECRIS</w:t>
            </w:r>
          </w:p>
        </w:tc>
        <w:tc>
          <w:tcPr>
            <w:tcW w:w="1646" w:type="dxa"/>
          </w:tcPr>
          <w:p w:rsidRPr="006570D1" w:rsidR="009317A4" w:rsidP="00A766DB" w:rsidRDefault="009317A4" w14:paraId="7ACC50E0" w14:textId="3F4A9C8E">
            <w:r w:rsidRPr="006570D1">
              <w:t>X</w:t>
            </w:r>
          </w:p>
        </w:tc>
        <w:tc>
          <w:tcPr>
            <w:tcW w:w="1637" w:type="dxa"/>
          </w:tcPr>
          <w:p w:rsidRPr="006570D1" w:rsidR="009317A4" w:rsidP="00A766DB" w:rsidRDefault="009317A4" w14:paraId="0B47A78A" w14:textId="77777777"/>
        </w:tc>
      </w:tr>
    </w:tbl>
    <w:p w:rsidR="00540040" w:rsidP="00540040" w:rsidRDefault="00540040" w14:paraId="1756C209" w14:textId="77777777"/>
    <w:p w:rsidRPr="009317A4" w:rsidR="00540040" w:rsidP="00540040" w:rsidRDefault="00540040" w14:paraId="765E83F8" w14:textId="1EFDA3BD">
      <w:pPr>
        <w:rPr>
          <w:color w:val="auto"/>
        </w:rPr>
      </w:pPr>
      <w:r w:rsidRPr="009317A4">
        <w:rPr>
          <w:color w:val="auto"/>
        </w:rPr>
        <w:t>*</w:t>
      </w:r>
      <w:r w:rsidRPr="009317A4" w:rsidR="00130D45">
        <w:rPr>
          <w:color w:val="auto"/>
        </w:rPr>
        <w:t>V</w:t>
      </w:r>
      <w:r w:rsidRPr="009317A4">
        <w:rPr>
          <w:color w:val="auto"/>
        </w:rPr>
        <w:t>oor de invulling</w:t>
      </w:r>
      <w:r w:rsidRPr="009317A4" w:rsidR="00130D45">
        <w:rPr>
          <w:color w:val="auto"/>
        </w:rPr>
        <w:t xml:space="preserve"> en representatie t.a.v.</w:t>
      </w:r>
      <w:r w:rsidRPr="009317A4">
        <w:rPr>
          <w:color w:val="auto"/>
        </w:rPr>
        <w:t xml:space="preserve"> van de onderdelen die b</w:t>
      </w:r>
      <w:r w:rsidRPr="009317A4" w:rsidR="00A7575C">
        <w:rPr>
          <w:color w:val="auto"/>
        </w:rPr>
        <w:t>ij Minister voor asiel en migratie (Keijzer)</w:t>
      </w:r>
      <w:r w:rsidRPr="009317A4">
        <w:rPr>
          <w:color w:val="auto"/>
        </w:rPr>
        <w:t xml:space="preserve"> lig</w:t>
      </w:r>
      <w:r w:rsidR="00212233">
        <w:rPr>
          <w:color w:val="auto"/>
        </w:rPr>
        <w:t>gen</w:t>
      </w:r>
      <w:r w:rsidRPr="009317A4">
        <w:rPr>
          <w:color w:val="auto"/>
        </w:rPr>
        <w:t xml:space="preserve"> wordt de inhoudelijke lijn gevolgd. </w:t>
      </w:r>
    </w:p>
    <w:p w:rsidR="00540040" w:rsidP="00540040" w:rsidRDefault="00540040" w14:paraId="62DB0DF5" w14:textId="77777777">
      <w:pPr>
        <w:rPr>
          <w:b/>
          <w:bCs/>
        </w:rPr>
      </w:pPr>
    </w:p>
    <w:p w:rsidRPr="006570D1" w:rsidR="00540040" w:rsidP="00540040" w:rsidRDefault="00540040" w14:paraId="08B35DB4" w14:textId="77777777">
      <w:pPr>
        <w:rPr>
          <w:b/>
          <w:bCs/>
        </w:rPr>
      </w:pPr>
      <w:r w:rsidRPr="006570D1">
        <w:rPr>
          <w:b/>
          <w:bCs/>
        </w:rPr>
        <w:t>Commissiedebatten</w:t>
      </w:r>
    </w:p>
    <w:p w:rsidRPr="006570D1" w:rsidR="00540040" w:rsidP="00540040" w:rsidRDefault="00540040" w14:paraId="641E72DE" w14:textId="77777777">
      <w:r w:rsidRPr="006570D1">
        <w:t xml:space="preserve">Gelet op bovenstaande lijst en verdeling is het logisch om voor commissiedebatten afhankelijk van de convocatie te bezien welke bewindspersoon deelneemt. </w:t>
      </w:r>
    </w:p>
    <w:p w:rsidR="00540040" w:rsidRDefault="00540040" w14:paraId="2541CCF2" w14:textId="4AC31EC1"/>
    <w:p w:rsidR="00540040" w:rsidRDefault="00540040" w14:paraId="63511345" w14:textId="77777777"/>
    <w:p w:rsidRPr="00540040" w:rsidR="00540040" w:rsidRDefault="00540040" w14:paraId="6659B1BA" w14:textId="2B1A11EB"/>
    <w:p w:rsidR="0014727F" w:rsidRDefault="0014727F" w14:paraId="207AE862" w14:textId="77777777"/>
    <w:sectPr w:rsidR="0014727F">
      <w:headerReference w:type="default" r:id="rId9"/>
      <w:headerReference w:type="first" r:id="rId10"/>
      <w:pgSz w:w="11905" w:h="16837"/>
      <w:pgMar w:top="3095" w:right="566" w:bottom="1432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79111" w14:textId="77777777" w:rsidR="00F4129D" w:rsidRDefault="00F4129D">
      <w:pPr>
        <w:spacing w:line="240" w:lineRule="auto"/>
      </w:pPr>
      <w:r>
        <w:separator/>
      </w:r>
    </w:p>
  </w:endnote>
  <w:endnote w:type="continuationSeparator" w:id="0">
    <w:p w14:paraId="051D7F98" w14:textId="77777777" w:rsidR="00F4129D" w:rsidRDefault="00F41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7C357" w14:textId="77777777" w:rsidR="00F4129D" w:rsidRDefault="00F4129D">
      <w:pPr>
        <w:spacing w:line="240" w:lineRule="auto"/>
      </w:pPr>
      <w:r>
        <w:separator/>
      </w:r>
    </w:p>
  </w:footnote>
  <w:footnote w:type="continuationSeparator" w:id="0">
    <w:p w14:paraId="4C5ACE18" w14:textId="77777777" w:rsidR="00F4129D" w:rsidRDefault="00F41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B076" w14:textId="77777777" w:rsidR="0014727F" w:rsidRDefault="00540040">
    <w:pPr>
      <w:spacing w:after="3764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E93F457" wp14:editId="5D117409">
              <wp:simplePos x="0" y="0"/>
              <wp:positionH relativeFrom="page">
                <wp:posOffset>5921375</wp:posOffset>
              </wp:positionH>
              <wp:positionV relativeFrom="page">
                <wp:posOffset>10197465</wp:posOffset>
              </wp:positionV>
              <wp:extent cx="1285875" cy="161290"/>
              <wp:effectExtent l="0" t="0" r="0" b="0"/>
              <wp:wrapNone/>
              <wp:docPr id="1" name="37907516-206d-4935-9b40-bfe7d2e5302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E27514" w14:textId="300DD2CA" w:rsidR="0014727F" w:rsidRDefault="00540040">
                          <w:pPr>
                            <w:pStyle w:val="Referentiegegevens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93F457" id="_x0000_t202" coordsize="21600,21600" o:spt="202" path="m,l,21600r21600,l21600,xe">
              <v:stroke joinstyle="miter"/>
              <v:path gradientshapeok="t" o:connecttype="rect"/>
            </v:shapetype>
            <v:shape id="37907516-206d-4935-9b40-bfe7d2e5302a" o:spid="_x0000_s1026" type="#_x0000_t202" style="position:absolute;margin-left:466.25pt;margin-top:802.9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" filled="f" stroked="f">
              <v:textbox inset="0,0,0,0">
                <w:txbxContent>
                  <w:p w14:paraId="33E27514" w14:textId="300DD2CA" w:rsidR="0014727F" w:rsidRDefault="00540040">
                    <w:pPr>
                      <w:pStyle w:val="Referentiegegevens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19D7396" wp14:editId="1067EDB4">
              <wp:simplePos x="0" y="0"/>
              <wp:positionH relativeFrom="page">
                <wp:posOffset>1017269</wp:posOffset>
              </wp:positionH>
              <wp:positionV relativeFrom="page">
                <wp:posOffset>10197465</wp:posOffset>
              </wp:positionV>
              <wp:extent cx="4790440" cy="161925"/>
              <wp:effectExtent l="0" t="0" r="0" b="0"/>
              <wp:wrapNone/>
              <wp:docPr id="2" name="0674915a-06c1-4e08-98da-a94c042975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3A20B" w14:textId="77777777" w:rsidR="00540040" w:rsidRDefault="005400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9D7396" id="0674915a-06c1-4e08-98da-a94c04297537" o:spid="_x0000_s1027" type="#_x0000_t202" style="position:absolute;margin-left:80.1pt;margin-top:802.95pt;width:377.2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" filled="f" stroked="f">
              <v:textbox inset="0,0,0,0">
                <w:txbxContent>
                  <w:p w14:paraId="7DD3A20B" w14:textId="77777777" w:rsidR="00540040" w:rsidRDefault="005400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E16CC4F" wp14:editId="4BA8E7B3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6190615" cy="161925"/>
              <wp:effectExtent l="0" t="0" r="0" b="0"/>
              <wp:wrapNone/>
              <wp:docPr id="3" name="8effdeb6-01e6-4e76-b2f1-a29fe2a6ed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061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09700" w14:textId="77777777" w:rsidR="00540040" w:rsidRDefault="005400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16CC4F" id="8effdeb6-01e6-4e76-b2f1-a29fe2a6ed42" o:spid="_x0000_s1028" type="#_x0000_t202" style="position:absolute;margin-left:79.35pt;margin-top:154.95pt;width:487.45pt;height:12.7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" filled="f" stroked="f">
              <v:textbox inset="0,0,0,0">
                <w:txbxContent>
                  <w:p w14:paraId="03C09700" w14:textId="77777777" w:rsidR="00540040" w:rsidRDefault="005400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CCD0" w14:textId="77777777" w:rsidR="0014727F" w:rsidRDefault="00540040"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9CD9CF7" wp14:editId="500B688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4" name="06d80bfe-9ffb-432e-a996-f39da712fb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BD75E" w14:textId="77777777" w:rsidR="0014727F" w:rsidRDefault="0054004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28EE5" wp14:editId="25E0C0E2">
                                <wp:extent cx="2339975" cy="1582834"/>
                                <wp:effectExtent l="0" t="0" r="0" b="0"/>
                                <wp:docPr id="5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CD9CF7" id="_x0000_t202" coordsize="21600,21600" o:spt="202" path="m,l,21600r21600,l21600,xe">
              <v:stroke joinstyle="miter"/>
              <v:path gradientshapeok="t" o:connecttype="rect"/>
            </v:shapetype>
            <v:shape id="06d80bfe-9ffb-432e-a996-f39da712fb62" o:spid="_x0000_s1029" type="#_x0000_t202" style="position:absolute;margin-left:314.6pt;margin-top:0;width:184.25pt;height:124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RV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I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SrERV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B5BD75E" w14:textId="77777777" w:rsidR="0014727F" w:rsidRDefault="0054004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728EE5" wp14:editId="25E0C0E2">
                          <wp:extent cx="2339975" cy="1582834"/>
                          <wp:effectExtent l="0" t="0" r="0" b="0"/>
                          <wp:docPr id="5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0B5D0BE" wp14:editId="3A15F0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6" name="fcdec3b7-7ef3-4473-8d2f-a7abd116629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0786D" w14:textId="77777777" w:rsidR="0014727F" w:rsidRDefault="0054004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5461D6" wp14:editId="523A305F">
                                <wp:extent cx="467995" cy="1583865"/>
                                <wp:effectExtent l="0" t="0" r="0" b="0"/>
                                <wp:docPr id="7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B5D0BE" id="fcdec3b7-7ef3-4473-8d2f-a7abd116629e" o:spid="_x0000_s1030" type="#_x0000_t202" style="position:absolute;margin-left:279.2pt;margin-top:0;width:36.85pt;height:124.6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030786D" w14:textId="77777777" w:rsidR="0014727F" w:rsidRDefault="0054004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5461D6" wp14:editId="523A305F">
                          <wp:extent cx="467995" cy="1583865"/>
                          <wp:effectExtent l="0" t="0" r="0" b="0"/>
                          <wp:docPr id="7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6C0D207" wp14:editId="5E465B2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8" name="1a848b88-8036-4b51-a168-0c3fa86767d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918E48" w14:textId="77777777" w:rsidR="00540040" w:rsidRDefault="005400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C0D207" id="1a848b88-8036-4b51-a168-0c3fa86767d8" o:spid="_x0000_s1031" type="#_x0000_t202" style="position:absolute;margin-left:79.35pt;margin-top:802.75pt;width:377.2pt;height:12.7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" filled="f" stroked="f">
              <v:textbox inset="0,0,0,0">
                <w:txbxContent>
                  <w:p w14:paraId="5F918E48" w14:textId="77777777" w:rsidR="00540040" w:rsidRDefault="005400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C244794" wp14:editId="26DAD32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dbf2cbc8-39cd-4a71-a0ed-75ccce7e45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9E2AA" w14:textId="77777777" w:rsidR="0014727F" w:rsidRDefault="00540040">
                          <w:pPr>
                            <w:pStyle w:val="Referentiegegevens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244794" id="dbf2cbc8-39cd-4a71-a0ed-75ccce7e4502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869E2AA" w14:textId="77777777" w:rsidR="0014727F" w:rsidRDefault="00540040">
                    <w:pPr>
                      <w:pStyle w:val="Referentiegegevens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4324AF"/>
    <w:multiLevelType w:val="multilevel"/>
    <w:tmpl w:val="65934AC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521DC76"/>
    <w:multiLevelType w:val="multilevel"/>
    <w:tmpl w:val="049A95F9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AF80E5F"/>
    <w:multiLevelType w:val="multilevel"/>
    <w:tmpl w:val="836E626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B7697EB"/>
    <w:multiLevelType w:val="multilevel"/>
    <w:tmpl w:val="29BD2BA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73BDE69"/>
    <w:multiLevelType w:val="multilevel"/>
    <w:tmpl w:val="8CCB3F5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8E5611E"/>
    <w:multiLevelType w:val="hybridMultilevel"/>
    <w:tmpl w:val="CD5CB888"/>
    <w:lvl w:ilvl="0" w:tplc="B5064E72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20620"/>
    <w:multiLevelType w:val="multilevel"/>
    <w:tmpl w:val="DE2B5D2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62215783">
    <w:abstractNumId w:val="4"/>
  </w:num>
  <w:num w:numId="2" w16cid:durableId="1190021918">
    <w:abstractNumId w:val="1"/>
  </w:num>
  <w:num w:numId="3" w16cid:durableId="1481925239">
    <w:abstractNumId w:val="6"/>
  </w:num>
  <w:num w:numId="4" w16cid:durableId="1703509062">
    <w:abstractNumId w:val="0"/>
  </w:num>
  <w:num w:numId="5" w16cid:durableId="245385539">
    <w:abstractNumId w:val="3"/>
  </w:num>
  <w:num w:numId="6" w16cid:durableId="331565105">
    <w:abstractNumId w:val="2"/>
  </w:num>
  <w:num w:numId="7" w16cid:durableId="1619096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40"/>
    <w:rsid w:val="00004278"/>
    <w:rsid w:val="000079F2"/>
    <w:rsid w:val="00010C4A"/>
    <w:rsid w:val="00075944"/>
    <w:rsid w:val="00130D45"/>
    <w:rsid w:val="00132102"/>
    <w:rsid w:val="0014727F"/>
    <w:rsid w:val="00197193"/>
    <w:rsid w:val="001D5BD7"/>
    <w:rsid w:val="00212233"/>
    <w:rsid w:val="0025778C"/>
    <w:rsid w:val="00265EFE"/>
    <w:rsid w:val="00280FA6"/>
    <w:rsid w:val="00301FFE"/>
    <w:rsid w:val="003D30D5"/>
    <w:rsid w:val="0051375F"/>
    <w:rsid w:val="00540040"/>
    <w:rsid w:val="00552224"/>
    <w:rsid w:val="00570BFE"/>
    <w:rsid w:val="005A3454"/>
    <w:rsid w:val="005A6A7B"/>
    <w:rsid w:val="006519C6"/>
    <w:rsid w:val="007B012C"/>
    <w:rsid w:val="007E1972"/>
    <w:rsid w:val="008B40CD"/>
    <w:rsid w:val="009317A4"/>
    <w:rsid w:val="00974EA4"/>
    <w:rsid w:val="009E070F"/>
    <w:rsid w:val="00A7575C"/>
    <w:rsid w:val="00A766DB"/>
    <w:rsid w:val="00BE13A4"/>
    <w:rsid w:val="00BE78BF"/>
    <w:rsid w:val="00C91BCF"/>
    <w:rsid w:val="00D624BA"/>
    <w:rsid w:val="00DC66EE"/>
    <w:rsid w:val="00E160BE"/>
    <w:rsid w:val="00E64715"/>
    <w:rsid w:val="00E87FFA"/>
    <w:rsid w:val="00EC69A4"/>
    <w:rsid w:val="00F4129D"/>
    <w:rsid w:val="00F604A0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6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766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66DB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570BF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372</ap:Words>
  <ap:Characters>2047</ap:Characters>
  <ap:DocSecurity>0</ap:DocSecurity>
  <ap:Lines>17</ap:Lines>
  <ap:Paragraphs>4</ap:Paragraphs>
  <ap:ScaleCrop>false</ap:ScaleCrop>
  <ap:LinksUpToDate>false</ap:LinksUpToDate>
  <ap:CharactersWithSpaces>2415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2025-09-05T15:33:00.0000000Z</dcterms:created>
  <dcterms:modified xsi:type="dcterms:W3CDTF">2025-09-05T15:33:00.0000000Z</dcterms:modified>
  <dc:description>------------------------</dc:description>
  <version/>
  <category/>
</coreProperties>
</file>