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47435" w14:paraId="2EE4F40E" w14:textId="77777777">
        <w:tc>
          <w:tcPr>
            <w:tcW w:w="6733" w:type="dxa"/>
            <w:gridSpan w:val="2"/>
            <w:tcBorders>
              <w:top w:val="nil"/>
              <w:left w:val="nil"/>
              <w:bottom w:val="nil"/>
              <w:right w:val="nil"/>
            </w:tcBorders>
            <w:vAlign w:val="center"/>
          </w:tcPr>
          <w:p w:rsidR="00997775" w:rsidP="00710A7A" w:rsidRDefault="00997775" w14:paraId="4598B7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C4CC7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47435" w14:paraId="0E468A3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739C79" w14:textId="77777777">
            <w:r w:rsidRPr="008B0CC5">
              <w:t xml:space="preserve">Vergaderjaar </w:t>
            </w:r>
            <w:r w:rsidR="00AC6B87">
              <w:t>2024-2025</w:t>
            </w:r>
          </w:p>
        </w:tc>
      </w:tr>
      <w:tr w:rsidR="00997775" w:rsidTr="00C47435" w14:paraId="3BBE853C" w14:textId="77777777">
        <w:trPr>
          <w:cantSplit/>
        </w:trPr>
        <w:tc>
          <w:tcPr>
            <w:tcW w:w="10985" w:type="dxa"/>
            <w:gridSpan w:val="3"/>
            <w:tcBorders>
              <w:top w:val="nil"/>
              <w:left w:val="nil"/>
              <w:bottom w:val="nil"/>
              <w:right w:val="nil"/>
            </w:tcBorders>
          </w:tcPr>
          <w:p w:rsidR="00997775" w:rsidRDefault="00997775" w14:paraId="4330A1DD" w14:textId="77777777"/>
        </w:tc>
      </w:tr>
      <w:tr w:rsidR="00997775" w:rsidTr="00C47435" w14:paraId="7ADA117D" w14:textId="77777777">
        <w:trPr>
          <w:cantSplit/>
        </w:trPr>
        <w:tc>
          <w:tcPr>
            <w:tcW w:w="10985" w:type="dxa"/>
            <w:gridSpan w:val="3"/>
            <w:tcBorders>
              <w:top w:val="nil"/>
              <w:left w:val="nil"/>
              <w:bottom w:val="single" w:color="auto" w:sz="4" w:space="0"/>
              <w:right w:val="nil"/>
            </w:tcBorders>
          </w:tcPr>
          <w:p w:rsidR="00997775" w:rsidRDefault="00997775" w14:paraId="170A227F" w14:textId="77777777"/>
        </w:tc>
      </w:tr>
      <w:tr w:rsidR="00997775" w:rsidTr="00C47435" w14:paraId="1456F4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DDE0D3" w14:textId="77777777"/>
        </w:tc>
        <w:tc>
          <w:tcPr>
            <w:tcW w:w="7654" w:type="dxa"/>
            <w:gridSpan w:val="2"/>
          </w:tcPr>
          <w:p w:rsidR="00997775" w:rsidRDefault="00997775" w14:paraId="4D06AE3B" w14:textId="77777777"/>
        </w:tc>
      </w:tr>
      <w:tr w:rsidR="00C47435" w:rsidTr="00C47435" w14:paraId="486B4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66EA4378" w14:textId="7C39BB13">
            <w:pPr>
              <w:rPr>
                <w:b/>
              </w:rPr>
            </w:pPr>
            <w:r>
              <w:rPr>
                <w:b/>
              </w:rPr>
              <w:t>30 573</w:t>
            </w:r>
          </w:p>
        </w:tc>
        <w:tc>
          <w:tcPr>
            <w:tcW w:w="7654" w:type="dxa"/>
            <w:gridSpan w:val="2"/>
          </w:tcPr>
          <w:p w:rsidR="00C47435" w:rsidP="00C47435" w:rsidRDefault="00C47435" w14:paraId="442B33B3" w14:textId="77884442">
            <w:pPr>
              <w:rPr>
                <w:b/>
              </w:rPr>
            </w:pPr>
            <w:r w:rsidRPr="00DF4DF7">
              <w:rPr>
                <w:b/>
                <w:bCs/>
              </w:rPr>
              <w:t>Migratiebeleid</w:t>
            </w:r>
          </w:p>
        </w:tc>
      </w:tr>
      <w:tr w:rsidR="00C47435" w:rsidTr="00C47435" w14:paraId="56C5D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5607826B" w14:textId="77777777"/>
        </w:tc>
        <w:tc>
          <w:tcPr>
            <w:tcW w:w="7654" w:type="dxa"/>
            <w:gridSpan w:val="2"/>
          </w:tcPr>
          <w:p w:rsidR="00C47435" w:rsidP="00C47435" w:rsidRDefault="00C47435" w14:paraId="7923356F" w14:textId="77777777"/>
        </w:tc>
      </w:tr>
      <w:tr w:rsidR="00C47435" w:rsidTr="00C47435" w14:paraId="33A19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7F26F5B0" w14:textId="77777777"/>
        </w:tc>
        <w:tc>
          <w:tcPr>
            <w:tcW w:w="7654" w:type="dxa"/>
            <w:gridSpan w:val="2"/>
          </w:tcPr>
          <w:p w:rsidR="00C47435" w:rsidP="00C47435" w:rsidRDefault="00C47435" w14:paraId="14AC5E12" w14:textId="77777777"/>
        </w:tc>
      </w:tr>
      <w:tr w:rsidR="00C47435" w:rsidTr="00C47435" w14:paraId="697B3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597F305D" w14:textId="756EDF54">
            <w:pPr>
              <w:rPr>
                <w:b/>
              </w:rPr>
            </w:pPr>
            <w:r>
              <w:rPr>
                <w:b/>
              </w:rPr>
              <w:t xml:space="preserve">Nr. </w:t>
            </w:r>
            <w:r>
              <w:rPr>
                <w:b/>
              </w:rPr>
              <w:t>233</w:t>
            </w:r>
          </w:p>
        </w:tc>
        <w:tc>
          <w:tcPr>
            <w:tcW w:w="7654" w:type="dxa"/>
            <w:gridSpan w:val="2"/>
          </w:tcPr>
          <w:p w:rsidR="00C47435" w:rsidP="00C47435" w:rsidRDefault="00C47435" w14:paraId="7F6F3CC5" w14:textId="24F04B72">
            <w:pPr>
              <w:rPr>
                <w:b/>
              </w:rPr>
            </w:pPr>
            <w:r>
              <w:rPr>
                <w:b/>
              </w:rPr>
              <w:t xml:space="preserve">MOTIE VAN </w:t>
            </w:r>
            <w:r>
              <w:rPr>
                <w:b/>
              </w:rPr>
              <w:t>HET LID VAN NISPEN</w:t>
            </w:r>
          </w:p>
        </w:tc>
      </w:tr>
      <w:tr w:rsidR="00C47435" w:rsidTr="00C47435" w14:paraId="04B50F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37A14AE8" w14:textId="77777777"/>
        </w:tc>
        <w:tc>
          <w:tcPr>
            <w:tcW w:w="7654" w:type="dxa"/>
            <w:gridSpan w:val="2"/>
          </w:tcPr>
          <w:p w:rsidR="00C47435" w:rsidP="00C47435" w:rsidRDefault="00C47435" w14:paraId="41C3843E" w14:textId="19846E02">
            <w:r>
              <w:t>Voorgesteld 4 september 2025</w:t>
            </w:r>
          </w:p>
        </w:tc>
      </w:tr>
      <w:tr w:rsidR="00C47435" w:rsidTr="00C47435" w14:paraId="616AA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312CC834" w14:textId="77777777"/>
        </w:tc>
        <w:tc>
          <w:tcPr>
            <w:tcW w:w="7654" w:type="dxa"/>
            <w:gridSpan w:val="2"/>
          </w:tcPr>
          <w:p w:rsidR="00C47435" w:rsidP="00C47435" w:rsidRDefault="00C47435" w14:paraId="1E092F5C" w14:textId="77777777"/>
        </w:tc>
      </w:tr>
      <w:tr w:rsidR="00C47435" w:rsidTr="00C47435" w14:paraId="3A616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537AB58F" w14:textId="77777777"/>
        </w:tc>
        <w:tc>
          <w:tcPr>
            <w:tcW w:w="7654" w:type="dxa"/>
            <w:gridSpan w:val="2"/>
          </w:tcPr>
          <w:p w:rsidR="00C47435" w:rsidP="00C47435" w:rsidRDefault="00C47435" w14:paraId="259403C5" w14:textId="404DF469">
            <w:r>
              <w:t>De Kamer,</w:t>
            </w:r>
          </w:p>
        </w:tc>
      </w:tr>
      <w:tr w:rsidR="00C47435" w:rsidTr="00C47435" w14:paraId="0FE06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45D4DECD" w14:textId="77777777"/>
        </w:tc>
        <w:tc>
          <w:tcPr>
            <w:tcW w:w="7654" w:type="dxa"/>
            <w:gridSpan w:val="2"/>
          </w:tcPr>
          <w:p w:rsidR="00C47435" w:rsidP="00C47435" w:rsidRDefault="00C47435" w14:paraId="127439F7" w14:textId="77777777"/>
        </w:tc>
      </w:tr>
      <w:tr w:rsidR="00C47435" w:rsidTr="00C47435" w14:paraId="37B0F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7435" w:rsidP="00C47435" w:rsidRDefault="00C47435" w14:paraId="2E64ED48" w14:textId="77777777"/>
        </w:tc>
        <w:tc>
          <w:tcPr>
            <w:tcW w:w="7654" w:type="dxa"/>
            <w:gridSpan w:val="2"/>
          </w:tcPr>
          <w:p w:rsidR="00C47435" w:rsidP="00C47435" w:rsidRDefault="00C47435" w14:paraId="70EFB99F" w14:textId="4AC3166E">
            <w:r>
              <w:t>gehoord de beraadslaging,</w:t>
            </w:r>
          </w:p>
        </w:tc>
      </w:tr>
      <w:tr w:rsidR="00997775" w:rsidTr="00C47435" w14:paraId="1478C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789716" w14:textId="77777777"/>
        </w:tc>
        <w:tc>
          <w:tcPr>
            <w:tcW w:w="7654" w:type="dxa"/>
            <w:gridSpan w:val="2"/>
          </w:tcPr>
          <w:p w:rsidR="00997775" w:rsidRDefault="00997775" w14:paraId="7C48EB53" w14:textId="77777777"/>
        </w:tc>
      </w:tr>
      <w:tr w:rsidR="00997775" w:rsidTr="00C47435" w14:paraId="7458A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BDBE90" w14:textId="77777777"/>
        </w:tc>
        <w:tc>
          <w:tcPr>
            <w:tcW w:w="7654" w:type="dxa"/>
            <w:gridSpan w:val="2"/>
          </w:tcPr>
          <w:p w:rsidR="00C47435" w:rsidP="00C47435" w:rsidRDefault="00C47435" w14:paraId="7BC5C73C" w14:textId="77777777">
            <w:r>
              <w:t>overwegende dat het voor zowel migranten als de Nederlandse samenleving positief is dat de migrant de Nederlandse taal goed kan leren en hierin wordt gefaciliteerd;</w:t>
            </w:r>
          </w:p>
          <w:p w:rsidR="00C47435" w:rsidP="00C47435" w:rsidRDefault="00C47435" w14:paraId="40A30601" w14:textId="77777777"/>
          <w:p w:rsidR="00C47435" w:rsidP="00C47435" w:rsidRDefault="00C47435" w14:paraId="6D7938E3" w14:textId="77777777">
            <w:r>
              <w:t>van mening dat de overheid verantwoordelijk moet zijn voor het bieden van goede taallessen aan vluchtelingen maar bedrijven en kennisinstellingen zorg moeten dragen voor taallessen voor de arbeids- en kennismigranten die zij hier zelf naartoe halen;</w:t>
            </w:r>
          </w:p>
          <w:p w:rsidR="00C47435" w:rsidP="00C47435" w:rsidRDefault="00C47435" w14:paraId="732FA791" w14:textId="77777777"/>
          <w:p w:rsidR="00C47435" w:rsidP="00C47435" w:rsidRDefault="00C47435" w14:paraId="5E88527A" w14:textId="77777777">
            <w:r>
              <w:t>verzoekt de regering om bedrijven en kennisinstellingen erop te wijzen dat als zij arbeids-, kennis- of studiemigranten naar Nederland halen, zij ook zelf verantwoordelijk zijn voor de taallessen met een ambitieniveau van minstens taalniveau B1, en zo nodig met aanvullende voorstellen te komen om deze verantwoordelijkheid invulling te geven,</w:t>
            </w:r>
          </w:p>
          <w:p w:rsidR="00C47435" w:rsidP="00C47435" w:rsidRDefault="00C47435" w14:paraId="554B6400" w14:textId="77777777"/>
          <w:p w:rsidR="00C47435" w:rsidP="00C47435" w:rsidRDefault="00C47435" w14:paraId="2ED0EF75" w14:textId="77777777">
            <w:r>
              <w:t>en gaat over tot de orde van de dag.</w:t>
            </w:r>
          </w:p>
          <w:p w:rsidR="00C47435" w:rsidP="00C47435" w:rsidRDefault="00C47435" w14:paraId="152FF5FA" w14:textId="77777777"/>
          <w:p w:rsidR="00997775" w:rsidP="00C47435" w:rsidRDefault="00C47435" w14:paraId="45449D70" w14:textId="088908A9">
            <w:r>
              <w:t>Van Nispen</w:t>
            </w:r>
          </w:p>
        </w:tc>
      </w:tr>
    </w:tbl>
    <w:p w:rsidR="00997775" w:rsidRDefault="00997775" w14:paraId="080133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3349" w14:textId="77777777" w:rsidR="00C47435" w:rsidRDefault="00C47435">
      <w:pPr>
        <w:spacing w:line="20" w:lineRule="exact"/>
      </w:pPr>
    </w:p>
  </w:endnote>
  <w:endnote w:type="continuationSeparator" w:id="0">
    <w:p w14:paraId="43C1E30E" w14:textId="77777777" w:rsidR="00C47435" w:rsidRDefault="00C47435">
      <w:pPr>
        <w:pStyle w:val="Amendement"/>
      </w:pPr>
      <w:r>
        <w:rPr>
          <w:b w:val="0"/>
        </w:rPr>
        <w:t xml:space="preserve"> </w:t>
      </w:r>
    </w:p>
  </w:endnote>
  <w:endnote w:type="continuationNotice" w:id="1">
    <w:p w14:paraId="5BAD22A8" w14:textId="77777777" w:rsidR="00C47435" w:rsidRDefault="00C474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C000" w14:textId="77777777" w:rsidR="00C47435" w:rsidRDefault="00C47435">
      <w:pPr>
        <w:pStyle w:val="Amendement"/>
      </w:pPr>
      <w:r>
        <w:rPr>
          <w:b w:val="0"/>
        </w:rPr>
        <w:separator/>
      </w:r>
    </w:p>
  </w:footnote>
  <w:footnote w:type="continuationSeparator" w:id="0">
    <w:p w14:paraId="7B33CB60" w14:textId="77777777" w:rsidR="00C47435" w:rsidRDefault="00C4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4743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8B21"/>
  <w15:docId w15:val="{2D248530-47D4-4334-9C77-113124D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880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2025-09-05T11:43:00.0000000Z</dcterms:created>
  <dcterms:modified xsi:type="dcterms:W3CDTF">2025-09-05T11:52:00.0000000Z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