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3B3" w:rsidP="00B733B3" w:rsidRDefault="00B733B3" w14:paraId="091C2908" w14:textId="49ACF74A">
      <w:r>
        <w:t xml:space="preserve">Van: </w:t>
      </w:r>
      <w:r>
        <w:t>fractiemedewerker D66</w:t>
      </w:r>
      <w:r>
        <w:t xml:space="preserve"> </w:t>
      </w:r>
    </w:p>
    <w:p w:rsidR="00B733B3" w:rsidP="00B733B3" w:rsidRDefault="00B733B3" w14:paraId="185EC9BC" w14:textId="77777777">
      <w:r>
        <w:t>Verzonden: maandag 25 augustus 2025 12:58</w:t>
      </w:r>
    </w:p>
    <w:p w:rsidR="00B733B3" w:rsidP="00B733B3" w:rsidRDefault="00B733B3" w14:paraId="076E031F" w14:textId="77777777">
      <w:r>
        <w:t>Aan: Commissie BHO &lt;cie.bho@tweedekamer.nl&gt;</w:t>
      </w:r>
    </w:p>
    <w:p w:rsidR="00B733B3" w:rsidP="00B733B3" w:rsidRDefault="00B733B3" w14:paraId="227A7D3A" w14:textId="77777777">
      <w:r>
        <w:t>Onderwerp: Starten e-mailprocedure</w:t>
      </w:r>
    </w:p>
    <w:p w:rsidR="00B733B3" w:rsidP="00B733B3" w:rsidRDefault="00B733B3" w14:paraId="5022E00D" w14:textId="77777777"/>
    <w:p w:rsidR="00B733B3" w:rsidP="00B733B3" w:rsidRDefault="00B733B3" w14:paraId="64FA4596" w14:textId="77777777">
      <w:r>
        <w:t>Beste griffie,</w:t>
      </w:r>
    </w:p>
    <w:p w:rsidR="00B733B3" w:rsidP="00B733B3" w:rsidRDefault="00B733B3" w14:paraId="704C76C9" w14:textId="77777777"/>
    <w:p w:rsidR="00B733B3" w:rsidP="00B733B3" w:rsidRDefault="00B733B3" w14:paraId="4076016B" w14:textId="77777777">
      <w:r>
        <w:t xml:space="preserve">Zouden jullie een e-mailprocedure kunnen starten namens de leden Paternotte, </w:t>
      </w:r>
      <w:proofErr w:type="spellStart"/>
      <w:r>
        <w:t>Piri</w:t>
      </w:r>
      <w:proofErr w:type="spellEnd"/>
      <w:r>
        <w:t xml:space="preserve"> en Hirsch om voorafgaand aan het commissiedebat wapenexport een brief van het kabinet te ontvangen met daarin:</w:t>
      </w:r>
    </w:p>
    <w:p w:rsidR="00B733B3" w:rsidP="00B733B3" w:rsidRDefault="00B733B3" w14:paraId="0A213E37" w14:textId="77777777">
      <w:r>
        <w:t>-</w:t>
      </w:r>
      <w:r>
        <w:tab/>
        <w:t>Welke stappen het kabinet zet en het afgelopen jaar heeft gezet om de afhankelijkheid van de Israëlische defensie-industrie af te bouwen;</w:t>
      </w:r>
    </w:p>
    <w:p w:rsidR="00B733B3" w:rsidP="00B733B3" w:rsidRDefault="00B733B3" w14:paraId="385C7D60" w14:textId="77777777">
      <w:r>
        <w:t>-</w:t>
      </w:r>
      <w:r>
        <w:tab/>
        <w:t xml:space="preserve">Welke landen Nederland als doorvoerland gebruiken om wapens en </w:t>
      </w:r>
      <w:proofErr w:type="spellStart"/>
      <w:r>
        <w:t>dual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goederen naar Israël te exporteren.</w:t>
      </w:r>
    </w:p>
    <w:p w:rsidR="00B733B3" w:rsidP="00B733B3" w:rsidRDefault="00B733B3" w14:paraId="4F42AAF5" w14:textId="77777777"/>
    <w:p w:rsidR="00B733B3" w:rsidP="00B733B3" w:rsidRDefault="00B733B3" w14:paraId="4BA56619" w14:textId="77777777">
      <w:r>
        <w:t>Met vriendelijke groet,</w:t>
      </w:r>
    </w:p>
    <w:p w:rsidR="00B733B3" w:rsidP="00B733B3" w:rsidRDefault="00B733B3" w14:paraId="234AB8E8" w14:textId="77777777"/>
    <w:p w:rsidR="00B733B3" w:rsidP="00B733B3" w:rsidRDefault="00B733B3" w14:paraId="30C51DEE" w14:textId="546A2C77">
      <w:r>
        <w:t xml:space="preserve"> beleidsmedewerker</w:t>
      </w:r>
    </w:p>
    <w:p w:rsidR="00B733B3" w:rsidP="00B733B3" w:rsidRDefault="00B733B3" w14:paraId="151A0EE0" w14:textId="77777777">
      <w:r>
        <w:t>Buitenlandse Zaken | Buitenlandse Handel</w:t>
      </w:r>
    </w:p>
    <w:p w:rsidR="00B733B3" w:rsidP="00B733B3" w:rsidRDefault="00B733B3" w14:paraId="1C54870A" w14:textId="77777777"/>
    <w:p w:rsidR="00B733B3" w:rsidP="00B733B3" w:rsidRDefault="00B733B3" w14:paraId="71CD3A5C" w14:textId="77777777">
      <w:r>
        <w:t>Tweede Kamerfractie D66</w:t>
      </w:r>
    </w:p>
    <w:p w:rsidR="00B733B3" w:rsidP="00B733B3" w:rsidRDefault="00B733B3" w14:paraId="6944D04F" w14:textId="77777777">
      <w:proofErr w:type="spellStart"/>
      <w:r>
        <w:t>Bezuidenhoutseweg</w:t>
      </w:r>
      <w:proofErr w:type="spellEnd"/>
      <w:r>
        <w:t xml:space="preserve"> 67</w:t>
      </w:r>
    </w:p>
    <w:p w:rsidR="00B733B3" w:rsidP="00B733B3" w:rsidRDefault="00B733B3" w14:paraId="0FF84E54" w14:textId="77777777">
      <w:r>
        <w:t>2594 AC, Den Haag</w:t>
      </w:r>
    </w:p>
    <w:p w:rsidR="00B733B3" w:rsidP="00B733B3" w:rsidRDefault="00B733B3" w14:paraId="43E1A802" w14:textId="77777777"/>
    <w:p w:rsidR="00B52118" w:rsidP="00B733B3" w:rsidRDefault="00B733B3" w14:paraId="13CEA9FB" w14:textId="42F7371C">
      <w:r>
        <w:t>Meer informatie over D66 als partij en vereniging.</w:t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B3"/>
    <w:rsid w:val="00020F98"/>
    <w:rsid w:val="00B52118"/>
    <w:rsid w:val="00B733B3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A875"/>
  <w15:chartTrackingRefBased/>
  <w15:docId w15:val="{15C264C9-DF7B-49C8-AB4B-93A81559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3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3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3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3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3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3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3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3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3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3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3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33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33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33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33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33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33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3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3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3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33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33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33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3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33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3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687</ap:Characters>
  <ap:DocSecurity>0</ap:DocSecurity>
  <ap:Lines>5</ap:Lines>
  <ap:Paragraphs>1</ap:Paragraphs>
  <ap:ScaleCrop>false</ap:ScaleCrop>
  <ap:LinksUpToDate>false</ap:LinksUpToDate>
  <ap:CharactersWithSpaces>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2025-08-25T12:57:00.0000000Z</dcterms:created>
  <dcterms:modified xsi:type="dcterms:W3CDTF">2025-08-25T12:59:00.0000000Z</dcterms:modified>
  <version/>
  <category/>
</coreProperties>
</file>