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51549" w:rsidTr="00D9561B" w14:paraId="0760BD7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3272D" w14:paraId="2A649E3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3272D" w14:paraId="7115A0B4" w14:textId="77777777">
            <w:r>
              <w:t>Postbus 20018</w:t>
            </w:r>
          </w:p>
          <w:p w:rsidR="008E3932" w:rsidP="00D9561B" w:rsidRDefault="00F3272D" w14:paraId="65C3109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51549" w:rsidTr="00FF66F9" w14:paraId="5ACFB7B7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3272D" w14:paraId="25521A3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75A42" w14:paraId="59C44D20" w14:textId="0D76F63E">
            <w:pPr>
              <w:rPr>
                <w:lang w:eastAsia="en-US"/>
              </w:rPr>
            </w:pPr>
            <w:r>
              <w:rPr>
                <w:lang w:eastAsia="en-US"/>
              </w:rPr>
              <w:t>11 juli 2025</w:t>
            </w:r>
          </w:p>
        </w:tc>
      </w:tr>
      <w:tr w:rsidR="00751549" w:rsidTr="00FF66F9" w14:paraId="5792E068" w14:textId="77777777">
        <w:trPr>
          <w:trHeight w:val="368"/>
        </w:trPr>
        <w:tc>
          <w:tcPr>
            <w:tcW w:w="929" w:type="dxa"/>
          </w:tcPr>
          <w:p w:rsidR="0005404B" w:rsidP="00FF66F9" w:rsidRDefault="00F3272D" w14:paraId="6DC7C15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3272D" w14:paraId="2350387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Schriftelijke vragen van de leden </w:t>
            </w:r>
            <w:proofErr w:type="spellStart"/>
            <w:r>
              <w:rPr>
                <w:lang w:eastAsia="en-US"/>
              </w:rPr>
              <w:t>Mohandis</w:t>
            </w:r>
            <w:proofErr w:type="spellEnd"/>
            <w:r>
              <w:rPr>
                <w:lang w:eastAsia="en-US"/>
              </w:rPr>
              <w:t xml:space="preserve"> en Haage (beiden GroenLinks-PvdA) over judolessen niet langer te erkennen als volwaardige invulling van het bewegingsonderwijs</w:t>
            </w:r>
          </w:p>
        </w:tc>
      </w:tr>
    </w:tbl>
    <w:p w:rsidR="00751549" w:rsidRDefault="001C2C36" w14:paraId="38B7D1F2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67267A" w:rsidR="00751549" w:rsidTr="00A421A1" w14:paraId="19ECF818" w14:textId="77777777">
        <w:tc>
          <w:tcPr>
            <w:tcW w:w="2160" w:type="dxa"/>
          </w:tcPr>
          <w:p w:rsidRPr="00F53C9D" w:rsidR="006205C0" w:rsidP="00686AED" w:rsidRDefault="00F3272D" w14:paraId="7EFDF46C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F3272D" w14:paraId="6F96C65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3272D" w14:paraId="064337FF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3272D" w14:paraId="5BC7DD05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3272D" w14:paraId="1D76E92D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67267A" w:rsidR="004425A7" w:rsidP="00E972A2" w:rsidRDefault="00F3272D" w14:paraId="75DC2D73" w14:textId="77777777">
            <w:pPr>
              <w:pStyle w:val="Huisstijl-Gegeven"/>
              <w:spacing w:after="90"/>
              <w:rPr>
                <w:lang w:val="fr-FR"/>
              </w:rPr>
            </w:pPr>
            <w:r w:rsidRPr="0067267A">
              <w:rPr>
                <w:lang w:val="fr-FR"/>
              </w:rPr>
              <w:t>www.rijksoverheid.nl</w:t>
            </w:r>
          </w:p>
          <w:p w:rsidRPr="0067267A" w:rsidR="006205C0" w:rsidP="00A421A1" w:rsidRDefault="00F3272D" w14:paraId="1AC88745" w14:textId="77777777">
            <w:pPr>
              <w:spacing w:line="180" w:lineRule="exact"/>
              <w:rPr>
                <w:b/>
                <w:sz w:val="13"/>
                <w:szCs w:val="13"/>
                <w:lang w:val="fr-FR"/>
              </w:rPr>
            </w:pPr>
            <w:r w:rsidRPr="0067267A">
              <w:rPr>
                <w:b/>
                <w:sz w:val="13"/>
                <w:szCs w:val="13"/>
                <w:lang w:val="fr-FR"/>
              </w:rPr>
              <w:t>Contactpersoon</w:t>
            </w:r>
          </w:p>
          <w:p w:rsidR="006205C0" w:rsidP="00A421A1" w:rsidRDefault="006205C0" w14:paraId="35C02F45" w14:textId="77777777">
            <w:pPr>
              <w:spacing w:line="180" w:lineRule="exact"/>
              <w:rPr>
                <w:sz w:val="13"/>
                <w:szCs w:val="13"/>
                <w:lang w:val="fr-FR"/>
              </w:rPr>
            </w:pPr>
          </w:p>
          <w:p w:rsidR="00975A42" w:rsidP="00A421A1" w:rsidRDefault="00975A42" w14:paraId="7BF77E8F" w14:textId="77777777">
            <w:pPr>
              <w:spacing w:line="180" w:lineRule="exact"/>
              <w:rPr>
                <w:sz w:val="13"/>
                <w:szCs w:val="13"/>
                <w:lang w:val="fr-FR"/>
              </w:rPr>
            </w:pPr>
          </w:p>
          <w:p w:rsidRPr="0067267A" w:rsidR="00975A42" w:rsidP="00A421A1" w:rsidRDefault="00975A42" w14:paraId="43CFE765" w14:textId="467DDF66">
            <w:pPr>
              <w:spacing w:line="180" w:lineRule="exact"/>
              <w:rPr>
                <w:sz w:val="13"/>
                <w:szCs w:val="13"/>
                <w:lang w:val="fr-FR"/>
              </w:rPr>
            </w:pPr>
          </w:p>
        </w:tc>
      </w:tr>
      <w:tr w:rsidRPr="0067267A" w:rsidR="00751549" w:rsidTr="00A421A1" w14:paraId="3107287E" w14:textId="77777777">
        <w:trPr>
          <w:trHeight w:val="200" w:hRule="exact"/>
        </w:trPr>
        <w:tc>
          <w:tcPr>
            <w:tcW w:w="2160" w:type="dxa"/>
          </w:tcPr>
          <w:p w:rsidRPr="0067267A" w:rsidR="006205C0" w:rsidP="00A421A1" w:rsidRDefault="006205C0" w14:paraId="32F66180" w14:textId="77777777">
            <w:pPr>
              <w:spacing w:after="90" w:line="180" w:lineRule="exact"/>
              <w:rPr>
                <w:sz w:val="13"/>
                <w:szCs w:val="13"/>
                <w:lang w:val="fr-FR"/>
              </w:rPr>
            </w:pPr>
          </w:p>
        </w:tc>
      </w:tr>
      <w:tr w:rsidR="00751549" w:rsidTr="00A421A1" w14:paraId="3E6DF03C" w14:textId="77777777">
        <w:trPr>
          <w:trHeight w:val="450"/>
        </w:trPr>
        <w:tc>
          <w:tcPr>
            <w:tcW w:w="2160" w:type="dxa"/>
          </w:tcPr>
          <w:p w:rsidR="00F51A76" w:rsidP="00A421A1" w:rsidRDefault="00F3272D" w14:paraId="7AA93E1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C4E5F" w14:paraId="49BEF947" w14:textId="668EAAF7">
            <w:pPr>
              <w:spacing w:line="180" w:lineRule="exact"/>
              <w:rPr>
                <w:sz w:val="13"/>
                <w:szCs w:val="13"/>
              </w:rPr>
            </w:pPr>
            <w:r w:rsidRPr="00AC4E5F">
              <w:rPr>
                <w:sz w:val="13"/>
                <w:szCs w:val="13"/>
              </w:rPr>
              <w:t>53282988</w:t>
            </w:r>
          </w:p>
        </w:tc>
      </w:tr>
      <w:tr w:rsidR="00751549" w:rsidTr="00A421A1" w14:paraId="1DDD8247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F3272D" w14:paraId="1AA606AA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F3272D" w14:paraId="6E5A6B91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03 juli 2025</w:t>
            </w:r>
          </w:p>
        </w:tc>
      </w:tr>
      <w:tr w:rsidR="00751549" w:rsidTr="00A421A1" w14:paraId="5D45551F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F3272D" w14:paraId="55DBA72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F3272D" w14:paraId="66A82FF9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2025Z14083</w:t>
            </w:r>
          </w:p>
        </w:tc>
      </w:tr>
    </w:tbl>
    <w:p w:rsidR="00215356" w:rsidRDefault="00215356" w14:paraId="47DF7528" w14:textId="77777777"/>
    <w:p w:rsidR="006205C0" w:rsidP="00A421A1" w:rsidRDefault="006205C0" w14:paraId="629E52C6" w14:textId="77777777"/>
    <w:p w:rsidR="00160C16" w:rsidP="00CA35E4" w:rsidRDefault="00F3272D" w14:paraId="6EDA6E90" w14:textId="4C097ACF">
      <w:r>
        <w:t xml:space="preserve">Op 3 juli 2025 </w:t>
      </w:r>
      <w:r w:rsidRPr="0032607E">
        <w:t>hebben</w:t>
      </w:r>
      <w:r w:rsidRPr="0032607E" w:rsidR="00480BBF">
        <w:t xml:space="preserve"> de leden </w:t>
      </w:r>
      <w:proofErr w:type="spellStart"/>
      <w:r w:rsidRPr="0032607E">
        <w:t>Mohandis</w:t>
      </w:r>
      <w:proofErr w:type="spellEnd"/>
      <w:r w:rsidRPr="0032607E">
        <w:t xml:space="preserve"> en Haage (beiden GroenLinks-PvdA)</w:t>
      </w:r>
      <w:r w:rsidR="009C4A36">
        <w:t xml:space="preserve"> </w:t>
      </w:r>
      <w:r w:rsidRPr="0032607E">
        <w:t xml:space="preserve">schriftelijke </w:t>
      </w:r>
      <w:r w:rsidRPr="0032607E" w:rsidR="00935893">
        <w:t>vragen</w:t>
      </w:r>
      <w:r w:rsidR="00E5483F">
        <w:t xml:space="preserve"> </w:t>
      </w:r>
      <w:r w:rsidR="009C4A36">
        <w:t xml:space="preserve">gesteld over </w:t>
      </w:r>
      <w:r w:rsidR="0032607E">
        <w:t>j</w:t>
      </w:r>
      <w:r>
        <w:t>udolessen niet langer te erkennen als volwaardige invulling van het bewegingsonderwijs</w:t>
      </w:r>
      <w:r w:rsidR="009C4A36">
        <w:t>.</w:t>
      </w:r>
    </w:p>
    <w:p w:rsidR="0032607E" w:rsidP="00CA35E4" w:rsidRDefault="0032607E" w14:paraId="61BCFC32" w14:textId="77777777"/>
    <w:p w:rsidR="009C4A36" w:rsidP="00CA35E4" w:rsidRDefault="00F3272D" w14:paraId="4CD07516" w14:textId="06AC13D3">
      <w:r>
        <w:t>Tot mijn</w:t>
      </w:r>
      <w:r w:rsidR="00C048DC">
        <w:t xml:space="preserve"> </w:t>
      </w:r>
      <w:r>
        <w:t>spijt is beantwoording binnen de gestelde termijn niet mogelijk, omdat de beantwoording en de benodigde afstemming meer tijd vraagt</w:t>
      </w:r>
      <w:r w:rsidR="0067267A">
        <w:t>, mede vanwege het reces</w:t>
      </w:r>
      <w:r w:rsidR="00C048DC">
        <w:t xml:space="preserve">. </w:t>
      </w:r>
      <w:r>
        <w:t>Ik zal</w:t>
      </w:r>
      <w:r w:rsidR="00C048DC">
        <w:t xml:space="preserve"> </w:t>
      </w:r>
      <w:r w:rsidRPr="0032607E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7428A0AF" w14:textId="77777777"/>
    <w:p w:rsidR="00512BFC" w:rsidP="00CA35E4" w:rsidRDefault="00512BFC" w14:paraId="55A955A8" w14:textId="77777777"/>
    <w:p w:rsidRPr="0067267A" w:rsidR="009C4A36" w:rsidP="00CA35E4" w:rsidRDefault="00F3272D" w14:paraId="5C47E014" w14:textId="77777777">
      <w:r w:rsidRPr="0067267A">
        <w:rPr>
          <w:rStyle w:val="ui-provider"/>
        </w:rPr>
        <w:t>De staatssecretaris van Onderwijs, Cultuur en Wetenschap,</w:t>
      </w:r>
    </w:p>
    <w:p w:rsidR="002923CC" w:rsidP="002923CC" w:rsidRDefault="002923CC" w14:paraId="4C6C3522" w14:textId="77777777"/>
    <w:p w:rsidR="002923CC" w:rsidP="002923CC" w:rsidRDefault="002923CC" w14:paraId="6E3F3955" w14:textId="77777777"/>
    <w:p w:rsidR="002923CC" w:rsidP="002923CC" w:rsidRDefault="002923CC" w14:paraId="0A8765DF" w14:textId="77777777"/>
    <w:p w:rsidR="00EE21A7" w:rsidP="002923CC" w:rsidRDefault="00EE21A7" w14:paraId="202DB929" w14:textId="77777777"/>
    <w:p w:rsidRPr="002923CC" w:rsidR="00325877" w:rsidP="002923CC" w:rsidRDefault="00F3272D" w14:paraId="075BD662" w14:textId="61CD6878">
      <w:r>
        <w:t>Mariëlle Paul</w:t>
      </w:r>
    </w:p>
    <w:sectPr w:rsidRPr="002923CC" w:rsidR="0032587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4F71" w14:textId="77777777" w:rsidR="00DC691C" w:rsidRDefault="00F3272D">
      <w:r>
        <w:separator/>
      </w:r>
    </w:p>
    <w:p w14:paraId="09415874" w14:textId="77777777" w:rsidR="00DC691C" w:rsidRDefault="00DC691C"/>
  </w:endnote>
  <w:endnote w:type="continuationSeparator" w:id="0">
    <w:p w14:paraId="15B8809C" w14:textId="77777777" w:rsidR="00DC691C" w:rsidRDefault="00F3272D">
      <w:r>
        <w:continuationSeparator/>
      </w:r>
    </w:p>
    <w:p w14:paraId="622A9725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7E4D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F50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51549" w14:paraId="3F2C60C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41DE1E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97095B8" w14:textId="77777777" w:rsidR="002F71BB" w:rsidRPr="004C7E1D" w:rsidRDefault="00F3272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48A71B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51549" w14:paraId="61E6412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B2E5D0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CB2C96E" w14:textId="1F58C3A4" w:rsidR="00D17084" w:rsidRPr="004C7E1D" w:rsidRDefault="00F3272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75A4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95F285F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CCF6" w14:textId="77777777" w:rsidR="00DC691C" w:rsidRDefault="00F3272D">
      <w:r>
        <w:separator/>
      </w:r>
    </w:p>
    <w:p w14:paraId="4485C3B2" w14:textId="77777777" w:rsidR="00DC691C" w:rsidRDefault="00DC691C"/>
  </w:footnote>
  <w:footnote w:type="continuationSeparator" w:id="0">
    <w:p w14:paraId="6270E31E" w14:textId="77777777" w:rsidR="00DC691C" w:rsidRDefault="00F3272D">
      <w:r>
        <w:continuationSeparator/>
      </w:r>
    </w:p>
    <w:p w14:paraId="1FC5E9AA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7856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51549" w14:paraId="2B61788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794327C" w14:textId="77777777" w:rsidR="00527BD4" w:rsidRPr="00275984" w:rsidRDefault="00527BD4" w:rsidP="00BF4427">
          <w:pPr>
            <w:pStyle w:val="Huisstijl-Rubricering"/>
          </w:pPr>
        </w:p>
      </w:tc>
    </w:tr>
  </w:tbl>
  <w:p w14:paraId="5559460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51549" w14:paraId="04D83871" w14:textId="77777777" w:rsidTr="003B528D">
      <w:tc>
        <w:tcPr>
          <w:tcW w:w="2160" w:type="dxa"/>
          <w:shd w:val="clear" w:color="auto" w:fill="auto"/>
        </w:tcPr>
        <w:p w14:paraId="5CDF7D56" w14:textId="77777777" w:rsidR="002F71BB" w:rsidRPr="000407BB" w:rsidRDefault="00F3272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51549" w14:paraId="13B64B94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5FA059D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537E23D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51549" w14:paraId="0AEEDBB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46A0E9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3BD759E" w14:textId="77777777" w:rsidR="00704845" w:rsidRDefault="00F3272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92D32DD" wp14:editId="36052EC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55F6ED" w14:textId="77777777" w:rsidR="00483ECA" w:rsidRDefault="00483ECA" w:rsidP="00D037A9"/>
      </w:tc>
    </w:tr>
  </w:tbl>
  <w:p w14:paraId="086F810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51549" w14:paraId="2CDF3D43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8B5ADF4" w14:textId="77777777" w:rsidR="00527BD4" w:rsidRPr="00963440" w:rsidRDefault="00F3272D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51549" w14:paraId="64E3028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B3E0218" w14:textId="77777777" w:rsidR="00093ABC" w:rsidRPr="00963440" w:rsidRDefault="00093ABC" w:rsidP="00963440"/>
      </w:tc>
    </w:tr>
    <w:tr w:rsidR="00751549" w14:paraId="257B0F7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3E4A42C" w14:textId="77777777" w:rsidR="00A604D3" w:rsidRPr="00963440" w:rsidRDefault="00A604D3" w:rsidP="00963440"/>
      </w:tc>
    </w:tr>
    <w:tr w:rsidR="00751549" w14:paraId="1FA1427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D0E10A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87E9B08" w14:textId="77777777" w:rsidR="006F273B" w:rsidRDefault="006F273B" w:rsidP="00BC4AE3">
    <w:pPr>
      <w:pStyle w:val="Koptekst"/>
    </w:pPr>
  </w:p>
  <w:p w14:paraId="7C0E3B4C" w14:textId="77777777" w:rsidR="00153BD0" w:rsidRDefault="00153BD0" w:rsidP="00BC4AE3">
    <w:pPr>
      <w:pStyle w:val="Koptekst"/>
    </w:pPr>
  </w:p>
  <w:p w14:paraId="4905D80E" w14:textId="77777777" w:rsidR="0044605E" w:rsidRDefault="0044605E" w:rsidP="00BC4AE3">
    <w:pPr>
      <w:pStyle w:val="Koptekst"/>
    </w:pPr>
  </w:p>
  <w:p w14:paraId="003E7E43" w14:textId="77777777" w:rsidR="0044605E" w:rsidRDefault="0044605E" w:rsidP="00BC4AE3">
    <w:pPr>
      <w:pStyle w:val="Koptekst"/>
    </w:pPr>
  </w:p>
  <w:p w14:paraId="787E766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490D9A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5085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3CE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4F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CA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20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22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C9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36B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C107D4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A5EB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8C2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AD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C6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34F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63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EC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F03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4746904">
    <w:abstractNumId w:val="10"/>
  </w:num>
  <w:num w:numId="2" w16cid:durableId="235630835">
    <w:abstractNumId w:val="7"/>
  </w:num>
  <w:num w:numId="3" w16cid:durableId="186799481">
    <w:abstractNumId w:val="6"/>
  </w:num>
  <w:num w:numId="4" w16cid:durableId="2130707364">
    <w:abstractNumId w:val="5"/>
  </w:num>
  <w:num w:numId="5" w16cid:durableId="980498834">
    <w:abstractNumId w:val="4"/>
  </w:num>
  <w:num w:numId="6" w16cid:durableId="101153323">
    <w:abstractNumId w:val="8"/>
  </w:num>
  <w:num w:numId="7" w16cid:durableId="766004549">
    <w:abstractNumId w:val="3"/>
  </w:num>
  <w:num w:numId="8" w16cid:durableId="1151871042">
    <w:abstractNumId w:val="2"/>
  </w:num>
  <w:num w:numId="9" w16cid:durableId="1315526392">
    <w:abstractNumId w:val="1"/>
  </w:num>
  <w:num w:numId="10" w16cid:durableId="875199808">
    <w:abstractNumId w:val="0"/>
  </w:num>
  <w:num w:numId="11" w16cid:durableId="1180697158">
    <w:abstractNumId w:val="9"/>
  </w:num>
  <w:num w:numId="12" w16cid:durableId="836920813">
    <w:abstractNumId w:val="11"/>
  </w:num>
  <w:num w:numId="13" w16cid:durableId="777262162">
    <w:abstractNumId w:val="13"/>
  </w:num>
  <w:num w:numId="14" w16cid:durableId="157897540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3CC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877"/>
    <w:rsid w:val="0032607E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1CA1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25F9"/>
    <w:rsid w:val="0067267A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54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A547C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75A4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835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C4E5F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21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272D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9DF85"/>
  <w15:docId w15:val="{A4364005-67F0-41A3-94C1-B1F24696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A1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856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2025-07-11T12:39:00.0000000Z</dcterms:created>
  <dcterms:modified xsi:type="dcterms:W3CDTF">2025-07-11T12:39:00.0000000Z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O201MEG</vt:lpwstr>
  </property>
  <property fmtid="{D5CDD505-2E9C-101B-9397-08002B2CF9AE}" pid="3" name="Author">
    <vt:lpwstr>O201MEG</vt:lpwstr>
  </property>
  <property fmtid="{D5CDD505-2E9C-101B-9397-08002B2CF9AE}" pid="4" name="cs_objectid">
    <vt:lpwstr>53282988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Schriftelijke vragen van de leden Mohandis en Haage (beiden GroenLinks-PvdA) over judolessen niet langer te erkennen als volwaardige invulling van het bewegingsonderwijs</vt:lpwstr>
  </property>
  <property fmtid="{D5CDD505-2E9C-101B-9397-08002B2CF9AE}" pid="9" name="ocw_directie">
    <vt:lpwstr>OPO/2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O201MEG</vt:lpwstr>
  </property>
</Properties>
</file>