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ED2889" w:rsidR="00CB3578" w:rsidTr="00F13442" w14:paraId="53903631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D2889" w:rsidR="00ED2889" w:rsidP="004474D9" w:rsidRDefault="00ED2889" w14:paraId="73A6918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D2889">
              <w:rPr>
                <w:rFonts w:ascii="Times New Roman" w:hAnsi="Times New Roman"/>
              </w:rPr>
              <w:t>De Tweede Kamer der Staten-</w:t>
            </w:r>
            <w:r w:rsidRPr="00ED2889">
              <w:rPr>
                <w:rFonts w:ascii="Times New Roman" w:hAnsi="Times New Roman"/>
              </w:rPr>
              <w:fldChar w:fldCharType="begin"/>
            </w:r>
            <w:r w:rsidRPr="00ED2889">
              <w:rPr>
                <w:rFonts w:ascii="Times New Roman" w:hAnsi="Times New Roman"/>
              </w:rPr>
              <w:instrText xml:space="preserve">PRIVATE </w:instrText>
            </w:r>
            <w:r w:rsidRPr="00ED2889">
              <w:rPr>
                <w:rFonts w:ascii="Times New Roman" w:hAnsi="Times New Roman"/>
              </w:rPr>
              <w:fldChar w:fldCharType="end"/>
            </w:r>
          </w:p>
          <w:p w:rsidRPr="00ED2889" w:rsidR="00ED2889" w:rsidP="004474D9" w:rsidRDefault="00ED2889" w14:paraId="5829C37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D2889">
              <w:rPr>
                <w:rFonts w:ascii="Times New Roman" w:hAnsi="Times New Roman"/>
              </w:rPr>
              <w:t>Generaal zendt bijgaand door</w:t>
            </w:r>
          </w:p>
          <w:p w:rsidRPr="00ED2889" w:rsidR="00ED2889" w:rsidP="004474D9" w:rsidRDefault="00ED2889" w14:paraId="553C2A0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D2889">
              <w:rPr>
                <w:rFonts w:ascii="Times New Roman" w:hAnsi="Times New Roman"/>
              </w:rPr>
              <w:t>haar aangenomen wetsvoorstel</w:t>
            </w:r>
          </w:p>
          <w:p w:rsidRPr="00ED2889" w:rsidR="00ED2889" w:rsidP="004474D9" w:rsidRDefault="00ED2889" w14:paraId="0026510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D2889">
              <w:rPr>
                <w:rFonts w:ascii="Times New Roman" w:hAnsi="Times New Roman"/>
              </w:rPr>
              <w:t>aan de Eerste Kamer.</w:t>
            </w:r>
          </w:p>
          <w:p w:rsidRPr="00ED2889" w:rsidR="00ED2889" w:rsidP="004474D9" w:rsidRDefault="00ED2889" w14:paraId="58FF294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4FDF30F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D2889">
              <w:rPr>
                <w:rFonts w:ascii="Times New Roman" w:hAnsi="Times New Roman"/>
              </w:rPr>
              <w:t>De Voorzitter,</w:t>
            </w:r>
          </w:p>
          <w:p w:rsidRPr="00ED2889" w:rsidR="00ED2889" w:rsidP="004474D9" w:rsidRDefault="00ED2889" w14:paraId="4065F6A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22B441B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784A6D5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5A51643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7F7F7CD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58E5D1B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03AA887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4042C95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D2889" w:rsidR="00ED2889" w:rsidP="004474D9" w:rsidRDefault="00ED2889" w14:paraId="5D324B8B" w14:textId="77777777">
            <w:pPr>
              <w:rPr>
                <w:rFonts w:ascii="Times New Roman" w:hAnsi="Times New Roman"/>
              </w:rPr>
            </w:pPr>
          </w:p>
          <w:p w:rsidRPr="00ED2889" w:rsidR="00CB3578" w:rsidP="00ED2889" w:rsidRDefault="00ED2889" w14:paraId="36A0D821" w14:textId="1D096704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ED2889"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FF4F48" w:rsidR="00CB3578" w:rsidTr="00A11E73" w14:paraId="2C7729D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FF4F48" w:rsidR="00CB3578" w:rsidRDefault="00CB3578" w14:paraId="5E7BC53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F4F48" w:rsidR="00CB3578" w:rsidRDefault="00CB3578" w14:paraId="4D4A0A3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FF4F48" w:rsidR="00ED2889" w:rsidTr="002F011B" w14:paraId="38694BD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F4F48" w:rsidR="00ED2889" w:rsidP="000D5BC4" w:rsidRDefault="00ED2889" w14:paraId="211EDF4D" w14:textId="0262103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F4F48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Defensie (X) voor het jaar 2025 (wijziging samenhangende met de Voorjaarsnota)</w:t>
            </w:r>
          </w:p>
        </w:tc>
      </w:tr>
      <w:tr w:rsidRPr="00FF4F48" w:rsidR="00CB3578" w:rsidTr="00A11E73" w14:paraId="22ADF4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FF4F48" w:rsidR="00CB3578" w:rsidRDefault="00CB3578" w14:paraId="3A8F39C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F4F48" w:rsidR="00CB3578" w:rsidRDefault="00CB3578" w14:paraId="23A8ED8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FF4F48" w:rsidR="00CB3578" w:rsidTr="00A11E73" w14:paraId="6688DA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FF4F48" w:rsidR="00CB3578" w:rsidRDefault="00CB3578" w14:paraId="069011A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F4F48" w:rsidR="00CB3578" w:rsidRDefault="00CB3578" w14:paraId="6002CD3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FF4F48" w:rsidR="00ED2889" w:rsidTr="004044BD" w14:paraId="38797D1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F4F48" w:rsidR="00ED2889" w:rsidRDefault="00ED2889" w14:paraId="02C0C606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FF4F48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FF4F48" w:rsidR="00CB3578" w:rsidTr="00A11E73" w14:paraId="446A6D9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FF4F48" w:rsidR="00CB3578" w:rsidP="00D55648" w:rsidRDefault="00CB3578" w14:paraId="27C0BBF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F4F48" w:rsidR="00CB3578" w:rsidRDefault="00CB3578" w14:paraId="27F6DC3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FF4F48" w:rsidR="00FF4F48" w:rsidP="00FF4F48" w:rsidRDefault="00FF4F48" w14:paraId="46EF06FC" w14:textId="348DAE5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F4F48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FF4F48" w:rsidP="00FF4F48" w:rsidRDefault="00FF4F48" w14:paraId="21FB2EA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5AEBD739" w14:textId="5AE5A75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F4F48">
        <w:rPr>
          <w:rFonts w:ascii="Times New Roman" w:hAnsi="Times New Roman"/>
          <w:sz w:val="24"/>
        </w:rPr>
        <w:t>Allen, die deze zullen zien of horen lezen, saluut! doen te weten:</w:t>
      </w:r>
    </w:p>
    <w:p w:rsidRPr="00FF4F48" w:rsidR="00FF4F48" w:rsidP="00FF4F48" w:rsidRDefault="00FF4F48" w14:paraId="24AC9235" w14:textId="06A09E4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F4F48">
        <w:rPr>
          <w:rFonts w:ascii="Times New Roman" w:hAnsi="Times New Roman"/>
          <w:sz w:val="24"/>
        </w:rPr>
        <w:t>Alzo Wij in overweging genomen hebben, dat de noodzaak is gebleken van een wijziging van de departementale begrotingsstaat van het ministerie van Defensie (X) voor het jaar 2025</w:t>
      </w:r>
    </w:p>
    <w:p w:rsidRPr="00FF4F48" w:rsidR="00FF4F48" w:rsidP="00FF4F48" w:rsidRDefault="00FF4F48" w14:paraId="0B71AF55" w14:textId="3C398B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F4F48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="00FF4F48" w:rsidP="00FF4F48" w:rsidRDefault="00FF4F48" w14:paraId="55E84B7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23600C93" w14:textId="3751BDB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</w:rPr>
      </w:pPr>
      <w:r w:rsidRPr="00FF4F48">
        <w:rPr>
          <w:rFonts w:ascii="Times New Roman" w:hAnsi="Times New Roman"/>
          <w:b/>
          <w:bCs/>
          <w:sz w:val="24"/>
        </w:rPr>
        <w:t>Artikel 1</w:t>
      </w:r>
    </w:p>
    <w:p w:rsidR="00FF4F48" w:rsidP="00FF4F48" w:rsidRDefault="00FF4F48" w14:paraId="031DC3C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36CF1BD3" w14:textId="5799774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F4F48">
        <w:rPr>
          <w:rFonts w:ascii="Times New Roman" w:hAnsi="Times New Roman"/>
          <w:sz w:val="24"/>
        </w:rPr>
        <w:t>De departementale begrotingsstaat van het Ministerie van Defensie (X) voor het jaar 2025 wordt gewijzigd, zoals blijkt uit de desbetreffende bij deze wet behorende staat.</w:t>
      </w:r>
    </w:p>
    <w:p w:rsidR="00FF4F48" w:rsidP="00FF4F48" w:rsidRDefault="00FF4F48" w14:paraId="3003768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426B3EE0" w14:textId="27EC519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</w:rPr>
      </w:pPr>
      <w:r w:rsidRPr="00FF4F48">
        <w:rPr>
          <w:rFonts w:ascii="Times New Roman" w:hAnsi="Times New Roman"/>
          <w:b/>
          <w:bCs/>
          <w:sz w:val="24"/>
        </w:rPr>
        <w:t>Artikel 2</w:t>
      </w:r>
    </w:p>
    <w:p w:rsidR="00FF4F48" w:rsidP="00FF4F48" w:rsidRDefault="00FF4F48" w14:paraId="10ABBD8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2757ED52" w14:textId="1D0EB09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F4F48">
        <w:rPr>
          <w:rFonts w:ascii="Times New Roman" w:hAnsi="Times New Roman"/>
          <w:sz w:val="24"/>
        </w:rPr>
        <w:t>De vaststelling van de begrotingsstaat geschiedt in duizenden euro’s.</w:t>
      </w:r>
    </w:p>
    <w:p w:rsidR="00FF4F48" w:rsidP="00FF4F48" w:rsidRDefault="00FF4F48" w14:paraId="4B33C09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73382360" w14:textId="2792F0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</w:rPr>
      </w:pPr>
      <w:r w:rsidRPr="00FF4F48">
        <w:rPr>
          <w:rFonts w:ascii="Times New Roman" w:hAnsi="Times New Roman"/>
          <w:b/>
          <w:bCs/>
          <w:sz w:val="24"/>
        </w:rPr>
        <w:t>Artikel 3</w:t>
      </w:r>
    </w:p>
    <w:p w:rsidR="00FF4F48" w:rsidP="00FF4F48" w:rsidRDefault="00FF4F48" w14:paraId="22F72B4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4BB209BE" w14:textId="0D47F85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F4F48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 1 juni 2025.</w:t>
      </w:r>
    </w:p>
    <w:p w:rsidR="00FF4F48" w:rsidP="00FF4F48" w:rsidRDefault="00FF4F48" w14:paraId="15B1F56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7C552C7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ED2889" w:rsidP="00FF4F48" w:rsidRDefault="00FF4F48" w14:paraId="21668D7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ED2889" w:rsidRDefault="00ED2889" w14:paraId="13EC9A1A" w14:textId="777777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FF4F48" w:rsidR="00FF4F48" w:rsidP="00FF4F48" w:rsidRDefault="00ED2889" w14:paraId="082C9F36" w14:textId="76E08B3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Pr="00FF4F48" w:rsidR="00FF4F48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FF4F48" w:rsidR="00FF4F48" w:rsidP="00FF4F48" w:rsidRDefault="00FF4F48" w14:paraId="32E47E4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02CD7BA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FF4F48">
        <w:rPr>
          <w:rFonts w:ascii="Times New Roman" w:hAnsi="Times New Roman"/>
          <w:sz w:val="24"/>
        </w:rPr>
        <w:t>Gegeven</w:t>
      </w:r>
    </w:p>
    <w:p w:rsidR="00FF4F48" w:rsidP="00FF4F48" w:rsidRDefault="00FF4F48" w14:paraId="200E8EC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5AD65C1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7EBC571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50C54D8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70591C4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4692EB2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53E80DB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7685C96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FF4F48" w:rsidP="00FF4F48" w:rsidRDefault="00FF4F48" w14:paraId="19406F0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FF4F48" w:rsidRDefault="00FF4F48" w14:paraId="41FB0442" w14:textId="45E28EF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FF4F48">
        <w:rPr>
          <w:rFonts w:ascii="Times New Roman" w:hAnsi="Times New Roman"/>
          <w:sz w:val="24"/>
        </w:rPr>
        <w:t>De Minister van Defensie</w:t>
      </w:r>
      <w:r>
        <w:rPr>
          <w:rFonts w:ascii="Times New Roman" w:hAnsi="Times New Roman"/>
          <w:sz w:val="24"/>
        </w:rPr>
        <w:t>,</w:t>
      </w:r>
    </w:p>
    <w:p w:rsidR="00ED2889" w:rsidP="00ED2889" w:rsidRDefault="00ED2889" w14:paraId="4007D33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ED2889" w:rsidP="00ED2889" w:rsidRDefault="00ED2889" w14:paraId="073F50B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ED2889" w:rsidP="00ED2889" w:rsidRDefault="00ED2889" w14:paraId="2307F42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ED2889" w:rsidP="00ED2889" w:rsidRDefault="00ED2889" w14:paraId="032EC2E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ED2889" w:rsidP="00ED2889" w:rsidRDefault="00ED2889" w14:paraId="33F7007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ED2889" w:rsidP="00ED2889" w:rsidRDefault="00ED2889" w14:paraId="25DA919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ED2889" w:rsidP="00ED2889" w:rsidRDefault="00ED2889" w14:paraId="4D0FC74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ED2889" w:rsidP="00ED2889" w:rsidRDefault="00ED2889" w14:paraId="715C2FC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FF4F48" w:rsidR="00ED2889" w:rsidP="00ED2889" w:rsidRDefault="00ED2889" w14:paraId="78A1C85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F4F48" w:rsidP="00ED2889" w:rsidRDefault="00ED2889" w14:paraId="1F935A19" w14:textId="372858F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FF4F48">
        <w:rPr>
          <w:rFonts w:ascii="Times New Roman" w:hAnsi="Times New Roman"/>
          <w:sz w:val="24"/>
        </w:rPr>
        <w:t>De Minister van Defensie</w:t>
      </w:r>
      <w:r>
        <w:rPr>
          <w:rFonts w:ascii="Times New Roman" w:hAnsi="Times New Roman"/>
          <w:sz w:val="24"/>
        </w:rPr>
        <w:t>,</w:t>
      </w:r>
      <w:r w:rsidR="00FF4F48">
        <w:rPr>
          <w:rFonts w:ascii="Times New Roman" w:hAnsi="Times New Roman"/>
          <w:sz w:val="24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301"/>
        <w:gridCol w:w="1234"/>
        <w:gridCol w:w="956"/>
        <w:gridCol w:w="1067"/>
        <w:gridCol w:w="1234"/>
        <w:gridCol w:w="856"/>
        <w:gridCol w:w="1067"/>
      </w:tblGrid>
      <w:tr w:rsidRPr="00FF4F48" w:rsidR="00FF4F48" w:rsidTr="00FF4F48" w14:paraId="15564753" w14:textId="77777777"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FF4F48" w:rsidR="00FF4F48" w:rsidP="00623DAC" w:rsidRDefault="00FF4F48" w14:paraId="408DA741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FF4F48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Defensie (X) voor het jaar 2025 (eerste suppletoire begroting) (bedragen x € 1.000)</w:t>
            </w:r>
          </w:p>
        </w:tc>
      </w:tr>
      <w:tr w:rsidRPr="00FF4F48" w:rsidR="00FF4F48" w:rsidTr="00FF4F48" w14:paraId="77D3A750" w14:textId="77777777">
        <w:trPr>
          <w:tblHeader/>
        </w:trPr>
        <w:tc>
          <w:tcPr>
            <w:tcW w:w="182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FF4F48" w:rsidR="00FF4F48" w:rsidP="00623DAC" w:rsidRDefault="00FF4F48" w14:paraId="29FB056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521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1E0B40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674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30C3850C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622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57D3EA62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FF4F48" w:rsidR="00FF4F48" w:rsidTr="00FF4F48" w14:paraId="3EF4D4EB" w14:textId="77777777">
        <w:trPr>
          <w:tblHeader/>
        </w:trPr>
        <w:tc>
          <w:tcPr>
            <w:tcW w:w="18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FF4F48" w:rsidR="00FF4F48" w:rsidP="00623DAC" w:rsidRDefault="00FF4F48" w14:paraId="0DC68F9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1580551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4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774C87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4E0966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599AE24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34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25E83E5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59ACB3C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4F48" w:rsidR="00FF4F48" w:rsidP="00623DAC" w:rsidRDefault="00FF4F48" w14:paraId="51798BC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FF4F48" w:rsidR="00FF4F48" w:rsidTr="00FF4F48" w14:paraId="2346075F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519923F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B05D0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9288E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b/>
                <w:sz w:val="20"/>
              </w:rPr>
              <w:t>13.346.313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3F88D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b/>
                <w:sz w:val="20"/>
              </w:rPr>
              <w:t>12.994.137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162D5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b/>
                <w:sz w:val="20"/>
              </w:rPr>
              <w:t>245.411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79A90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b/>
                <w:sz w:val="20"/>
              </w:rPr>
              <w:t>2.277.052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FA079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b/>
                <w:sz w:val="20"/>
              </w:rPr>
              <w:t>2.161.244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A5C55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b/>
                <w:sz w:val="20"/>
              </w:rPr>
              <w:t>51.602</w:t>
            </w:r>
          </w:p>
        </w:tc>
      </w:tr>
      <w:tr w:rsidRPr="00FF4F48" w:rsidR="00FF4F48" w:rsidTr="00FF4F48" w14:paraId="7F9F24DC" w14:textId="77777777">
        <w:tc>
          <w:tcPr>
            <w:tcW w:w="1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50959A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64218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0A1254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11EFE7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D15CD0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866DBF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D1127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616469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FF4F48" w:rsidR="00FF4F48" w:rsidTr="00FF4F48" w14:paraId="4C2889A3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1755FE7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910D0E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Beleidsartikelen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52B49C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8B9DD3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D6847F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49CD4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FA048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2F92C6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FF4F48" w:rsidR="00FF4F48" w:rsidTr="00FF4F48" w14:paraId="457326D8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4A350A7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FDFE97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Inzet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C0CAA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3.204.145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CE8D39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2.792.590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B0B1D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104.116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475C8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1.818.941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5A53C4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1.585.839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F059D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47.602</w:t>
            </w:r>
          </w:p>
        </w:tc>
      </w:tr>
      <w:tr w:rsidRPr="00FF4F48" w:rsidR="00FF4F48" w:rsidTr="00FF4F48" w14:paraId="68B25944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6DA6048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507D9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Koninklijke Marine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92EE6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1.138.756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7544E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1.180.461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841E1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12.324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2662A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80.968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48480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111.404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A5562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FF4F48" w:rsidR="00FF4F48" w:rsidTr="00FF4F48" w14:paraId="525B3A1C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1D177F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98A51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Koninklijke Landmacht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A6CA3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2.017.561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4BA18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2.018.172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24325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8.054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5019B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126.422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9B94F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125.811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51BB0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FF4F48" w:rsidR="00FF4F48" w:rsidTr="00FF4F48" w14:paraId="603DBFEB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10D12B8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37E937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Koninklijke Luchtmacht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9ECC88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1.021.994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BD68E2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1.021.994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11872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12.111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1EFFC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36.236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EC782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51.236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6E026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FF4F48" w:rsidR="00FF4F48" w:rsidTr="00FF4F48" w14:paraId="08450A5E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3BF889B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8C8082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Koninklijke Marechaussee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CEE5FE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747.868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FE19A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747.868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CFE5BB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4.459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510352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87.087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9D3AD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93.087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8C13CC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FF4F48" w:rsidR="00FF4F48" w:rsidTr="00FF4F48" w14:paraId="0F75AF5A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5BAB5F7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87AFFB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Commando Materieel en IT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1B22B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864.084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B3094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864.084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1CC428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25.765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421D84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77.048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1736A2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100.966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3BC07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FF4F48" w:rsidR="00FF4F48" w:rsidTr="00FF4F48" w14:paraId="7C144518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30D4BF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CC646D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Defensie Ondersteuningscommando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D996B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1.715.650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1C461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1.728.050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5E8D7C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68.995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0AAD3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162.757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47220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165.272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9520EF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4.000</w:t>
            </w:r>
          </w:p>
        </w:tc>
      </w:tr>
      <w:tr w:rsidRPr="00FF4F48" w:rsidR="00FF4F48" w:rsidTr="00FF4F48" w14:paraId="3BBA1B96" w14:textId="77777777">
        <w:tc>
          <w:tcPr>
            <w:tcW w:w="1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30ABB6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6926E2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A97FD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3DB2D2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A5F43B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3B4F56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037666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861670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FF4F48" w:rsidR="00FF4F48" w:rsidTr="00FF4F48" w14:paraId="48FF3313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6DC10B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1D4CF5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Niet-beleidsartikelen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C22710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05602A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EB007F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22DBBD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F8CC4C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667038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FF4F48" w:rsidR="00FF4F48" w:rsidTr="00FF4F48" w14:paraId="105EE5E9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0157425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B9990D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Algemeen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D55BA7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257.941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CDFDF2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258.759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337FE0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1.600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BD07E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10.938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88DE4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10.938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68892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FF4F48" w:rsidR="00FF4F48" w:rsidTr="00FF4F48" w14:paraId="38E92091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23A6D48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233A0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1A5D7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1.892.942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2430D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1.896.787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17572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7.987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1B94A0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‒ 25.433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C5A5D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14.603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1B8C8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FF4F48" w:rsidR="00FF4F48" w:rsidTr="00FF4F48" w14:paraId="51B0D8ED" w14:textId="77777777">
        <w:tc>
          <w:tcPr>
            <w:tcW w:w="18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629338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52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4E7F6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Geheim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1F7BE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19.217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860AC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19.217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FCF09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4B21A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832</w:t>
            </w:r>
          </w:p>
        </w:tc>
        <w:tc>
          <w:tcPr>
            <w:tcW w:w="44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5FA971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832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26758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FF4F48" w:rsidR="00FF4F48" w:rsidTr="00FF4F48" w14:paraId="70CEE88C" w14:textId="77777777">
        <w:tc>
          <w:tcPr>
            <w:tcW w:w="1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4F48" w:rsidR="00FF4F48" w:rsidP="00623DAC" w:rsidRDefault="00FF4F48" w14:paraId="087EE1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5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06AB4C4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3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49AF3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466.155</w:t>
            </w: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7771B5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466.155</w:t>
            </w: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605E79B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236FD8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‒ 98.744</w:t>
            </w:r>
          </w:p>
        </w:tc>
        <w:tc>
          <w:tcPr>
            <w:tcW w:w="4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14CE35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‒ 98.744</w:t>
            </w: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4F48" w:rsidR="00FF4F48" w:rsidP="00623DAC" w:rsidRDefault="00FF4F48" w14:paraId="45DAAA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4F4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FF4F48" w:rsidR="00CB3578" w:rsidP="00FF4F48" w:rsidRDefault="00CB3578" w14:paraId="522A8F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sectPr w:rsidRPr="00FF4F48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C898" w14:textId="77777777" w:rsidR="00FF4F48" w:rsidRDefault="00FF4F48">
      <w:pPr>
        <w:spacing w:line="20" w:lineRule="exact"/>
      </w:pPr>
    </w:p>
  </w:endnote>
  <w:endnote w:type="continuationSeparator" w:id="0">
    <w:p w14:paraId="1EF31BC2" w14:textId="77777777" w:rsidR="00FF4F48" w:rsidRDefault="00FF4F4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1E4AAE30" w14:textId="77777777" w:rsidR="00FF4F48" w:rsidRDefault="00FF4F4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BC5E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A25340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971C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3FB2DA0D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3827" w14:textId="77777777" w:rsidR="00FF4F48" w:rsidRDefault="00FF4F4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D0EB328" w14:textId="77777777" w:rsidR="00FF4F48" w:rsidRDefault="00FF4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48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21261"/>
    <w:rsid w:val="00D55648"/>
    <w:rsid w:val="00E01AD0"/>
    <w:rsid w:val="00E16443"/>
    <w:rsid w:val="00E36EE9"/>
    <w:rsid w:val="00ED2889"/>
    <w:rsid w:val="00F005D8"/>
    <w:rsid w:val="00F13442"/>
    <w:rsid w:val="00F956D4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BFB93E"/>
  <w15:docId w15:val="{F50CB0D7-C976-478A-A386-453D83EB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FF4F4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FF4F48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pm">
    <w:name w:val="apm"/>
    <w:rsid w:val="00ED2889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372</ap:Words>
  <ap:Characters>2297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2025-07-03T12:00:00.0000000Z</lastPrinted>
  <dcterms:created xsi:type="dcterms:W3CDTF">2025-07-03T11:59:00.0000000Z</dcterms:created>
  <dcterms:modified xsi:type="dcterms:W3CDTF">2025-07-03T12:00:00.0000000Z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