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54299" w:rsidR="00CB3578" w:rsidTr="00F13442" w14:paraId="1877FBA4" w14:textId="77777777">
        <w:trPr>
          <w:cantSplit/>
        </w:trPr>
        <w:tc>
          <w:tcPr>
            <w:tcW w:w="9142" w:type="dxa"/>
            <w:gridSpan w:val="2"/>
            <w:tcBorders>
              <w:top w:val="nil"/>
              <w:left w:val="nil"/>
              <w:bottom w:val="nil"/>
              <w:right w:val="nil"/>
            </w:tcBorders>
          </w:tcPr>
          <w:p w:rsidRPr="005B159A" w:rsidR="005B159A" w:rsidP="004474D9" w:rsidRDefault="005B159A" w14:paraId="45B995BE" w14:textId="77777777">
            <w:pPr>
              <w:tabs>
                <w:tab w:val="left" w:pos="-1440"/>
                <w:tab w:val="left" w:pos="-720"/>
              </w:tabs>
              <w:suppressAutoHyphens/>
              <w:rPr>
                <w:rFonts w:ascii="Times New Roman" w:hAnsi="Times New Roman"/>
              </w:rPr>
            </w:pPr>
            <w:r w:rsidRPr="005B159A">
              <w:rPr>
                <w:rFonts w:ascii="Times New Roman" w:hAnsi="Times New Roman"/>
              </w:rPr>
              <w:t>De Tweede Kamer der Staten-</w:t>
            </w:r>
            <w:r w:rsidRPr="005B159A">
              <w:rPr>
                <w:rFonts w:ascii="Times New Roman" w:hAnsi="Times New Roman"/>
              </w:rPr>
              <w:fldChar w:fldCharType="begin"/>
            </w:r>
            <w:r w:rsidRPr="005B159A">
              <w:rPr>
                <w:rFonts w:ascii="Times New Roman" w:hAnsi="Times New Roman"/>
              </w:rPr>
              <w:instrText xml:space="preserve">PRIVATE </w:instrText>
            </w:r>
            <w:r w:rsidRPr="005B159A">
              <w:rPr>
                <w:rFonts w:ascii="Times New Roman" w:hAnsi="Times New Roman"/>
              </w:rPr>
              <w:fldChar w:fldCharType="end"/>
            </w:r>
          </w:p>
          <w:p w:rsidRPr="005B159A" w:rsidR="005B159A" w:rsidP="004474D9" w:rsidRDefault="005B159A" w14:paraId="7BB27B0D" w14:textId="77777777">
            <w:pPr>
              <w:tabs>
                <w:tab w:val="left" w:pos="-1440"/>
                <w:tab w:val="left" w:pos="-720"/>
              </w:tabs>
              <w:suppressAutoHyphens/>
              <w:rPr>
                <w:rFonts w:ascii="Times New Roman" w:hAnsi="Times New Roman"/>
              </w:rPr>
            </w:pPr>
            <w:r w:rsidRPr="005B159A">
              <w:rPr>
                <w:rFonts w:ascii="Times New Roman" w:hAnsi="Times New Roman"/>
              </w:rPr>
              <w:t>Generaal zendt bijgaand door</w:t>
            </w:r>
          </w:p>
          <w:p w:rsidRPr="005B159A" w:rsidR="005B159A" w:rsidP="004474D9" w:rsidRDefault="005B159A" w14:paraId="0927AA8C" w14:textId="77777777">
            <w:pPr>
              <w:tabs>
                <w:tab w:val="left" w:pos="-1440"/>
                <w:tab w:val="left" w:pos="-720"/>
              </w:tabs>
              <w:suppressAutoHyphens/>
              <w:rPr>
                <w:rFonts w:ascii="Times New Roman" w:hAnsi="Times New Roman"/>
              </w:rPr>
            </w:pPr>
            <w:r w:rsidRPr="005B159A">
              <w:rPr>
                <w:rFonts w:ascii="Times New Roman" w:hAnsi="Times New Roman"/>
              </w:rPr>
              <w:t>haar aangenomen wetsvoorstel</w:t>
            </w:r>
          </w:p>
          <w:p w:rsidRPr="005B159A" w:rsidR="005B159A" w:rsidP="004474D9" w:rsidRDefault="005B159A" w14:paraId="51C6640C" w14:textId="77777777">
            <w:pPr>
              <w:tabs>
                <w:tab w:val="left" w:pos="-1440"/>
                <w:tab w:val="left" w:pos="-720"/>
              </w:tabs>
              <w:suppressAutoHyphens/>
              <w:rPr>
                <w:rFonts w:ascii="Times New Roman" w:hAnsi="Times New Roman"/>
              </w:rPr>
            </w:pPr>
            <w:r w:rsidRPr="005B159A">
              <w:rPr>
                <w:rFonts w:ascii="Times New Roman" w:hAnsi="Times New Roman"/>
              </w:rPr>
              <w:t>aan de Eerste Kamer.</w:t>
            </w:r>
          </w:p>
          <w:p w:rsidRPr="005B159A" w:rsidR="005B159A" w:rsidP="004474D9" w:rsidRDefault="005B159A" w14:paraId="42F8FA20" w14:textId="77777777">
            <w:pPr>
              <w:tabs>
                <w:tab w:val="left" w:pos="-1440"/>
                <w:tab w:val="left" w:pos="-720"/>
              </w:tabs>
              <w:suppressAutoHyphens/>
              <w:rPr>
                <w:rFonts w:ascii="Times New Roman" w:hAnsi="Times New Roman"/>
              </w:rPr>
            </w:pPr>
          </w:p>
          <w:p w:rsidRPr="005B159A" w:rsidR="005B159A" w:rsidP="004474D9" w:rsidRDefault="005B159A" w14:paraId="64A06854" w14:textId="77777777">
            <w:pPr>
              <w:tabs>
                <w:tab w:val="left" w:pos="-1440"/>
                <w:tab w:val="left" w:pos="-720"/>
              </w:tabs>
              <w:suppressAutoHyphens/>
              <w:rPr>
                <w:rFonts w:ascii="Times New Roman" w:hAnsi="Times New Roman"/>
              </w:rPr>
            </w:pPr>
            <w:r w:rsidRPr="005B159A">
              <w:rPr>
                <w:rFonts w:ascii="Times New Roman" w:hAnsi="Times New Roman"/>
              </w:rPr>
              <w:t>De Voorzitter,</w:t>
            </w:r>
          </w:p>
          <w:p w:rsidRPr="005B159A" w:rsidR="005B159A" w:rsidP="004474D9" w:rsidRDefault="005B159A" w14:paraId="78CF3C06" w14:textId="77777777">
            <w:pPr>
              <w:tabs>
                <w:tab w:val="left" w:pos="-1440"/>
                <w:tab w:val="left" w:pos="-720"/>
              </w:tabs>
              <w:suppressAutoHyphens/>
              <w:rPr>
                <w:rFonts w:ascii="Times New Roman" w:hAnsi="Times New Roman"/>
              </w:rPr>
            </w:pPr>
          </w:p>
          <w:p w:rsidRPr="005B159A" w:rsidR="005B159A" w:rsidP="004474D9" w:rsidRDefault="005B159A" w14:paraId="413EA665" w14:textId="77777777">
            <w:pPr>
              <w:tabs>
                <w:tab w:val="left" w:pos="-1440"/>
                <w:tab w:val="left" w:pos="-720"/>
              </w:tabs>
              <w:suppressAutoHyphens/>
              <w:rPr>
                <w:rFonts w:ascii="Times New Roman" w:hAnsi="Times New Roman"/>
              </w:rPr>
            </w:pPr>
          </w:p>
          <w:p w:rsidRPr="005B159A" w:rsidR="005B159A" w:rsidP="004474D9" w:rsidRDefault="005B159A" w14:paraId="1B82400B" w14:textId="77777777">
            <w:pPr>
              <w:tabs>
                <w:tab w:val="left" w:pos="-1440"/>
                <w:tab w:val="left" w:pos="-720"/>
              </w:tabs>
              <w:suppressAutoHyphens/>
              <w:rPr>
                <w:rFonts w:ascii="Times New Roman" w:hAnsi="Times New Roman"/>
              </w:rPr>
            </w:pPr>
          </w:p>
          <w:p w:rsidRPr="005B159A" w:rsidR="005B159A" w:rsidP="004474D9" w:rsidRDefault="005B159A" w14:paraId="6EDFA72E" w14:textId="77777777">
            <w:pPr>
              <w:tabs>
                <w:tab w:val="left" w:pos="-1440"/>
                <w:tab w:val="left" w:pos="-720"/>
              </w:tabs>
              <w:suppressAutoHyphens/>
              <w:rPr>
                <w:rFonts w:ascii="Times New Roman" w:hAnsi="Times New Roman"/>
              </w:rPr>
            </w:pPr>
          </w:p>
          <w:p w:rsidRPr="005B159A" w:rsidR="005B159A" w:rsidP="004474D9" w:rsidRDefault="005B159A" w14:paraId="151D90F7" w14:textId="77777777">
            <w:pPr>
              <w:tabs>
                <w:tab w:val="left" w:pos="-1440"/>
                <w:tab w:val="left" w:pos="-720"/>
              </w:tabs>
              <w:suppressAutoHyphens/>
              <w:rPr>
                <w:rFonts w:ascii="Times New Roman" w:hAnsi="Times New Roman"/>
              </w:rPr>
            </w:pPr>
          </w:p>
          <w:p w:rsidRPr="005B159A" w:rsidR="005B159A" w:rsidP="004474D9" w:rsidRDefault="005B159A" w14:paraId="2A4F13F2" w14:textId="77777777">
            <w:pPr>
              <w:tabs>
                <w:tab w:val="left" w:pos="-1440"/>
                <w:tab w:val="left" w:pos="-720"/>
              </w:tabs>
              <w:suppressAutoHyphens/>
              <w:rPr>
                <w:rFonts w:ascii="Times New Roman" w:hAnsi="Times New Roman"/>
              </w:rPr>
            </w:pPr>
          </w:p>
          <w:p w:rsidRPr="005B159A" w:rsidR="005B159A" w:rsidP="004474D9" w:rsidRDefault="005B159A" w14:paraId="36BCF7F1" w14:textId="77777777">
            <w:pPr>
              <w:tabs>
                <w:tab w:val="left" w:pos="-1440"/>
                <w:tab w:val="left" w:pos="-720"/>
              </w:tabs>
              <w:suppressAutoHyphens/>
              <w:rPr>
                <w:rFonts w:ascii="Times New Roman" w:hAnsi="Times New Roman"/>
              </w:rPr>
            </w:pPr>
          </w:p>
          <w:p w:rsidRPr="005B159A" w:rsidR="005B159A" w:rsidP="004474D9" w:rsidRDefault="005B159A" w14:paraId="0A80A7E7" w14:textId="77777777">
            <w:pPr>
              <w:tabs>
                <w:tab w:val="left" w:pos="-1440"/>
                <w:tab w:val="left" w:pos="-720"/>
              </w:tabs>
              <w:suppressAutoHyphens/>
              <w:rPr>
                <w:rFonts w:ascii="Times New Roman" w:hAnsi="Times New Roman"/>
              </w:rPr>
            </w:pPr>
          </w:p>
          <w:p w:rsidRPr="005B159A" w:rsidR="005B159A" w:rsidP="004474D9" w:rsidRDefault="005B159A" w14:paraId="04B60A1C" w14:textId="77777777">
            <w:pPr>
              <w:rPr>
                <w:rFonts w:ascii="Times New Roman" w:hAnsi="Times New Roman"/>
              </w:rPr>
            </w:pPr>
          </w:p>
          <w:p w:rsidRPr="005B159A" w:rsidR="00CB3578" w:rsidP="00254A77" w:rsidRDefault="005B159A" w14:paraId="726B4661" w14:textId="13CACA96">
            <w:pPr>
              <w:pStyle w:val="Amendement"/>
              <w:rPr>
                <w:rFonts w:ascii="Times New Roman" w:hAnsi="Times New Roman" w:cs="Times New Roman"/>
                <w:b w:val="0"/>
                <w:bCs w:val="0"/>
              </w:rPr>
            </w:pPr>
            <w:r w:rsidRPr="005B159A">
              <w:rPr>
                <w:rFonts w:ascii="Times New Roman" w:hAnsi="Times New Roman" w:cs="Times New Roman"/>
                <w:b w:val="0"/>
                <w:bCs w:val="0"/>
                <w:sz w:val="20"/>
              </w:rPr>
              <w:t>1 juli 2025</w:t>
            </w:r>
          </w:p>
        </w:tc>
      </w:tr>
      <w:tr w:rsidRPr="00154299" w:rsidR="00CB3578" w:rsidTr="00A11E73" w14:paraId="6EF04E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4DFD748E" w14:textId="77777777">
            <w:pPr>
              <w:pStyle w:val="Amendement"/>
              <w:rPr>
                <w:rFonts w:ascii="Times New Roman" w:hAnsi="Times New Roman" w:cs="Times New Roman"/>
              </w:rPr>
            </w:pPr>
          </w:p>
        </w:tc>
        <w:tc>
          <w:tcPr>
            <w:tcW w:w="6590" w:type="dxa"/>
            <w:tcBorders>
              <w:top w:val="nil"/>
              <w:left w:val="nil"/>
              <w:bottom w:val="nil"/>
              <w:right w:val="nil"/>
            </w:tcBorders>
          </w:tcPr>
          <w:p w:rsidRPr="00154299" w:rsidR="00CB3578" w:rsidP="001A1590" w:rsidRDefault="00CB3578" w14:paraId="0F6D4B59" w14:textId="77777777">
            <w:pPr>
              <w:tabs>
                <w:tab w:val="left" w:pos="-1440"/>
                <w:tab w:val="left" w:pos="-720"/>
              </w:tabs>
              <w:suppressAutoHyphens/>
              <w:rPr>
                <w:rFonts w:ascii="Times New Roman" w:hAnsi="Times New Roman"/>
                <w:b/>
                <w:bCs/>
                <w:sz w:val="24"/>
              </w:rPr>
            </w:pPr>
          </w:p>
        </w:tc>
      </w:tr>
      <w:tr w:rsidRPr="00154299" w:rsidR="005B159A" w:rsidTr="00365071" w14:paraId="573B4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401E1" w:rsidR="005B159A" w:rsidP="001A1590" w:rsidRDefault="005B159A" w14:paraId="5AF07EBF" w14:textId="7AD1E3AD">
            <w:pPr>
              <w:rPr>
                <w:rFonts w:ascii="Times New Roman" w:hAnsi="Times New Roman"/>
                <w:b/>
                <w:bCs/>
                <w:sz w:val="24"/>
              </w:rPr>
            </w:pPr>
            <w:r w:rsidRPr="00154299">
              <w:rPr>
                <w:rFonts w:ascii="Times New Roman" w:hAnsi="Times New Roman"/>
                <w:b/>
                <w:bCs/>
                <w:sz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Pr="00154299" w:rsidR="00CB3578" w:rsidTr="00A11E73" w14:paraId="2BA9D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1925EC87" w14:textId="77777777">
            <w:pPr>
              <w:pStyle w:val="Amendement"/>
              <w:rPr>
                <w:rFonts w:ascii="Times New Roman" w:hAnsi="Times New Roman" w:cs="Times New Roman"/>
              </w:rPr>
            </w:pPr>
          </w:p>
        </w:tc>
        <w:tc>
          <w:tcPr>
            <w:tcW w:w="6590" w:type="dxa"/>
            <w:tcBorders>
              <w:top w:val="nil"/>
              <w:left w:val="nil"/>
              <w:bottom w:val="nil"/>
              <w:right w:val="nil"/>
            </w:tcBorders>
          </w:tcPr>
          <w:p w:rsidRPr="00154299" w:rsidR="00CB3578" w:rsidP="001A1590" w:rsidRDefault="00CB3578" w14:paraId="5EEFAC17" w14:textId="77777777">
            <w:pPr>
              <w:pStyle w:val="Amendement"/>
              <w:rPr>
                <w:rFonts w:ascii="Times New Roman" w:hAnsi="Times New Roman" w:cs="Times New Roman"/>
              </w:rPr>
            </w:pPr>
          </w:p>
        </w:tc>
      </w:tr>
      <w:tr w:rsidRPr="00154299" w:rsidR="00CB3578" w:rsidTr="00A11E73" w14:paraId="25EBB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2EE75001" w14:textId="77777777">
            <w:pPr>
              <w:pStyle w:val="Amendement"/>
              <w:rPr>
                <w:rFonts w:ascii="Times New Roman" w:hAnsi="Times New Roman" w:cs="Times New Roman"/>
              </w:rPr>
            </w:pPr>
          </w:p>
        </w:tc>
        <w:tc>
          <w:tcPr>
            <w:tcW w:w="6590" w:type="dxa"/>
            <w:tcBorders>
              <w:top w:val="nil"/>
              <w:left w:val="nil"/>
              <w:bottom w:val="nil"/>
              <w:right w:val="nil"/>
            </w:tcBorders>
          </w:tcPr>
          <w:p w:rsidRPr="00154299" w:rsidR="00CB3578" w:rsidP="001A1590" w:rsidRDefault="00CB3578" w14:paraId="7AF50C74" w14:textId="77777777">
            <w:pPr>
              <w:pStyle w:val="Amendement"/>
              <w:rPr>
                <w:rFonts w:ascii="Times New Roman" w:hAnsi="Times New Roman" w:cs="Times New Roman"/>
              </w:rPr>
            </w:pPr>
          </w:p>
        </w:tc>
      </w:tr>
      <w:tr w:rsidRPr="00154299" w:rsidR="005B159A" w:rsidTr="00DF675D" w14:paraId="51016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54299" w:rsidR="005B159A" w:rsidP="001A1590" w:rsidRDefault="005B159A" w14:paraId="5793827A" w14:textId="67163939">
            <w:pPr>
              <w:pStyle w:val="Amendement"/>
              <w:rPr>
                <w:rFonts w:ascii="Times New Roman" w:hAnsi="Times New Roman" w:cs="Times New Roman"/>
              </w:rPr>
            </w:pPr>
            <w:r>
              <w:rPr>
                <w:rFonts w:ascii="Times New Roman" w:hAnsi="Times New Roman" w:cs="Times New Roman"/>
              </w:rPr>
              <w:t xml:space="preserve">GEWIJZIGD </w:t>
            </w:r>
            <w:r w:rsidRPr="00154299">
              <w:rPr>
                <w:rFonts w:ascii="Times New Roman" w:hAnsi="Times New Roman" w:cs="Times New Roman"/>
              </w:rPr>
              <w:t>VOORSTEL VAN WET</w:t>
            </w:r>
          </w:p>
        </w:tc>
      </w:tr>
      <w:tr w:rsidRPr="00154299" w:rsidR="00CB3578" w:rsidTr="00A11E73" w14:paraId="54FAC7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3D8113D3" w14:textId="77777777">
            <w:pPr>
              <w:pStyle w:val="Amendement"/>
              <w:rPr>
                <w:rFonts w:ascii="Times New Roman" w:hAnsi="Times New Roman" w:cs="Times New Roman"/>
              </w:rPr>
            </w:pPr>
          </w:p>
        </w:tc>
        <w:tc>
          <w:tcPr>
            <w:tcW w:w="6590" w:type="dxa"/>
            <w:tcBorders>
              <w:top w:val="nil"/>
              <w:left w:val="nil"/>
              <w:bottom w:val="nil"/>
              <w:right w:val="nil"/>
            </w:tcBorders>
          </w:tcPr>
          <w:p w:rsidRPr="00154299" w:rsidR="00CB3578" w:rsidP="001A1590" w:rsidRDefault="00CB3578" w14:paraId="1BE2559A" w14:textId="77777777">
            <w:pPr>
              <w:pStyle w:val="Amendement"/>
              <w:rPr>
                <w:rFonts w:ascii="Times New Roman" w:hAnsi="Times New Roman" w:cs="Times New Roman"/>
              </w:rPr>
            </w:pPr>
          </w:p>
        </w:tc>
      </w:tr>
    </w:tbl>
    <w:p w:rsidRPr="00154299" w:rsidR="00121A51" w:rsidP="001A1590" w:rsidRDefault="00121A51" w14:paraId="7748B123" w14:textId="77777777">
      <w:pPr>
        <w:ind w:firstLine="284"/>
        <w:rPr>
          <w:rFonts w:ascii="Times New Roman" w:hAnsi="Times New Roman" w:eastAsia="Calibri"/>
          <w:sz w:val="24"/>
          <w:lang w:eastAsia="en-US"/>
        </w:rPr>
      </w:pPr>
      <w:r w:rsidRPr="00154299">
        <w:rPr>
          <w:rFonts w:ascii="Times New Roman" w:hAnsi="Times New Roman" w:eastAsia="Calibri"/>
          <w:sz w:val="24"/>
          <w:lang w:eastAsia="en-US"/>
        </w:rPr>
        <w:t>Wij Willem-Alexander, bij de gratie Gods, Koning der Nederlanden, Prins van Oranje-Nassau, enz. enz. enz.</w:t>
      </w:r>
    </w:p>
    <w:p w:rsidRPr="00154299" w:rsidR="00121A51" w:rsidP="001A1590" w:rsidRDefault="00121A51" w14:paraId="3AC07A89" w14:textId="77777777">
      <w:pPr>
        <w:rPr>
          <w:rFonts w:ascii="Times New Roman" w:hAnsi="Times New Roman" w:eastAsia="Calibri"/>
          <w:sz w:val="24"/>
          <w:lang w:eastAsia="en-US"/>
        </w:rPr>
      </w:pPr>
    </w:p>
    <w:p w:rsidRPr="00154299" w:rsidR="00154299" w:rsidP="001A1590" w:rsidRDefault="00154299" w14:paraId="089FE6EC" w14:textId="77777777">
      <w:pPr>
        <w:ind w:firstLine="284"/>
        <w:rPr>
          <w:rFonts w:ascii="Times New Roman" w:hAnsi="Times New Roman"/>
          <w:sz w:val="24"/>
        </w:rPr>
      </w:pPr>
      <w:r w:rsidRPr="00154299">
        <w:rPr>
          <w:rFonts w:ascii="Times New Roman" w:hAnsi="Times New Roman"/>
          <w:sz w:val="24"/>
        </w:rPr>
        <w:t>Allen, die deze zullen zien of horen lezen, saluut! doen te weten:</w:t>
      </w:r>
    </w:p>
    <w:p w:rsidRPr="00154299" w:rsidR="00154299" w:rsidP="001A1590" w:rsidRDefault="00154299" w14:paraId="09F4D198" w14:textId="77777777">
      <w:pPr>
        <w:ind w:firstLine="284"/>
        <w:rPr>
          <w:rFonts w:ascii="Times New Roman" w:hAnsi="Times New Roman"/>
          <w:sz w:val="24"/>
        </w:rPr>
      </w:pPr>
      <w:r w:rsidRPr="00154299">
        <w:rPr>
          <w:rFonts w:ascii="Times New Roman" w:hAnsi="Times New Roman"/>
          <w:sz w:val="24"/>
        </w:rPr>
        <w:t>Alzo Wij in overweging genomen hebben, dat het wenselijk is om jongeren tot 27 jaar beter te begeleiden naar duurzame economische zelfstandigheid en daartoe de bestaande regionale begeleidingsstructuur uit te breiden en loopbaanbegeleiding tijdens de opleiding en na diplomering door onderwijsinstellingen in het praktijkonderwijs, voortgezet speciaal onderwijs en beroepsonderwijs te regelen;</w:t>
      </w:r>
    </w:p>
    <w:p w:rsidRPr="00154299" w:rsidR="00154299" w:rsidP="001A1590" w:rsidRDefault="00154299" w14:paraId="3BF08F36" w14:textId="6BED51F9">
      <w:pPr>
        <w:rPr>
          <w:rFonts w:ascii="Times New Roman" w:hAnsi="Times New Roman"/>
          <w:sz w:val="24"/>
        </w:rPr>
      </w:pPr>
      <w:r>
        <w:rPr>
          <w:rFonts w:ascii="Times New Roman" w:hAnsi="Times New Roman"/>
          <w:sz w:val="24"/>
        </w:rPr>
        <w:tab/>
      </w:r>
      <w:r w:rsidRPr="0015429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54299" w:rsidP="001A1590" w:rsidRDefault="00154299" w14:paraId="16B2EF8C" w14:textId="77777777">
      <w:pPr>
        <w:rPr>
          <w:rFonts w:ascii="Times New Roman" w:hAnsi="Times New Roman"/>
          <w:sz w:val="24"/>
        </w:rPr>
      </w:pPr>
    </w:p>
    <w:p w:rsidRPr="00154299" w:rsidR="00154299" w:rsidP="001A1590" w:rsidRDefault="00154299" w14:paraId="54C255E6" w14:textId="77777777">
      <w:pPr>
        <w:rPr>
          <w:rFonts w:ascii="Times New Roman" w:hAnsi="Times New Roman"/>
          <w:sz w:val="24"/>
        </w:rPr>
      </w:pPr>
    </w:p>
    <w:p w:rsidRPr="00154299" w:rsidR="00154299" w:rsidP="001A1590" w:rsidRDefault="00154299" w14:paraId="699C9B09" w14:textId="77777777">
      <w:pPr>
        <w:rPr>
          <w:rFonts w:ascii="Times New Roman" w:hAnsi="Times New Roman"/>
          <w:b/>
          <w:sz w:val="24"/>
        </w:rPr>
      </w:pPr>
      <w:r w:rsidRPr="00154299">
        <w:rPr>
          <w:rFonts w:ascii="Times New Roman" w:hAnsi="Times New Roman"/>
          <w:b/>
          <w:sz w:val="24"/>
        </w:rPr>
        <w:t>ARTIKEL I. WIJZIGING WET EDUCATIE EN BEROEPSONDERWIJS</w:t>
      </w:r>
    </w:p>
    <w:p w:rsidRPr="00154299" w:rsidR="00154299" w:rsidP="001A1590" w:rsidRDefault="00154299" w14:paraId="37F4858E" w14:textId="77777777">
      <w:pPr>
        <w:rPr>
          <w:rFonts w:ascii="Times New Roman" w:hAnsi="Times New Roman"/>
          <w:sz w:val="24"/>
        </w:rPr>
      </w:pPr>
    </w:p>
    <w:p w:rsidRPr="00154299" w:rsidR="00154299" w:rsidP="001A1590" w:rsidRDefault="00154299" w14:paraId="3AB477E5" w14:textId="77777777">
      <w:pPr>
        <w:ind w:firstLine="284"/>
        <w:rPr>
          <w:rFonts w:ascii="Times New Roman" w:hAnsi="Times New Roman"/>
          <w:sz w:val="24"/>
        </w:rPr>
      </w:pPr>
      <w:r w:rsidRPr="00154299">
        <w:rPr>
          <w:rFonts w:ascii="Times New Roman" w:hAnsi="Times New Roman"/>
          <w:sz w:val="24"/>
        </w:rPr>
        <w:t>De Wet educatie en beroepsonderwijs wordt als volgt gewijzigd:</w:t>
      </w:r>
    </w:p>
    <w:p w:rsidRPr="00154299" w:rsidR="00154299" w:rsidP="001A1590" w:rsidRDefault="00154299" w14:paraId="386867D4" w14:textId="77777777">
      <w:pPr>
        <w:rPr>
          <w:rFonts w:ascii="Times New Roman" w:hAnsi="Times New Roman"/>
          <w:sz w:val="24"/>
        </w:rPr>
      </w:pPr>
    </w:p>
    <w:p w:rsidRPr="00154299" w:rsidR="00154299" w:rsidP="001A1590" w:rsidRDefault="00154299" w14:paraId="18640F7A" w14:textId="77777777">
      <w:pPr>
        <w:rPr>
          <w:rFonts w:ascii="Times New Roman" w:hAnsi="Times New Roman"/>
          <w:sz w:val="24"/>
        </w:rPr>
      </w:pPr>
      <w:r w:rsidRPr="00154299">
        <w:rPr>
          <w:rFonts w:ascii="Times New Roman" w:hAnsi="Times New Roman"/>
          <w:sz w:val="24"/>
        </w:rPr>
        <w:t>A</w:t>
      </w:r>
    </w:p>
    <w:p w:rsidRPr="00154299" w:rsidR="00154299" w:rsidP="001A1590" w:rsidRDefault="00154299" w14:paraId="51B27E88" w14:textId="77777777">
      <w:pPr>
        <w:rPr>
          <w:rFonts w:ascii="Times New Roman" w:hAnsi="Times New Roman"/>
          <w:sz w:val="24"/>
        </w:rPr>
      </w:pPr>
    </w:p>
    <w:p w:rsidR="00154299" w:rsidP="001A1590" w:rsidRDefault="00154299" w14:paraId="47ACFE9F" w14:textId="77777777">
      <w:pPr>
        <w:ind w:firstLine="284"/>
        <w:rPr>
          <w:rFonts w:ascii="Times New Roman" w:hAnsi="Times New Roman"/>
          <w:sz w:val="24"/>
        </w:rPr>
      </w:pPr>
      <w:r w:rsidRPr="00154299">
        <w:rPr>
          <w:rFonts w:ascii="Times New Roman" w:hAnsi="Times New Roman"/>
          <w:sz w:val="24"/>
        </w:rPr>
        <w:t>Artikel 1.1.1 wordt als volgt gewijzigd:</w:t>
      </w:r>
    </w:p>
    <w:p w:rsidRPr="00154299" w:rsidR="00154299" w:rsidP="001A1590" w:rsidRDefault="00154299" w14:paraId="3E6FA32B" w14:textId="77777777">
      <w:pPr>
        <w:ind w:firstLine="284"/>
        <w:rPr>
          <w:rFonts w:ascii="Times New Roman" w:hAnsi="Times New Roman"/>
          <w:sz w:val="24"/>
        </w:rPr>
      </w:pPr>
    </w:p>
    <w:p w:rsidRPr="00154299" w:rsidR="00154299" w:rsidP="001A1590" w:rsidRDefault="00154299" w14:paraId="52B10416" w14:textId="2CA4C9E9">
      <w:pPr>
        <w:ind w:firstLine="284"/>
        <w:rPr>
          <w:rFonts w:ascii="Times New Roman" w:hAnsi="Times New Roman"/>
          <w:sz w:val="24"/>
        </w:rPr>
      </w:pPr>
      <w:r>
        <w:rPr>
          <w:rFonts w:ascii="Times New Roman" w:hAnsi="Times New Roman"/>
          <w:sz w:val="24"/>
        </w:rPr>
        <w:t xml:space="preserve">1. </w:t>
      </w:r>
      <w:r w:rsidRPr="00154299">
        <w:rPr>
          <w:rFonts w:ascii="Times New Roman" w:hAnsi="Times New Roman"/>
          <w:sz w:val="24"/>
        </w:rPr>
        <w:t xml:space="preserve">In de begripsbepaling van </w:t>
      </w:r>
      <w:r w:rsidRPr="00154299">
        <w:rPr>
          <w:rFonts w:ascii="Times New Roman" w:hAnsi="Times New Roman"/>
          <w:i/>
          <w:iCs/>
          <w:sz w:val="24"/>
        </w:rPr>
        <w:t>doorlopende leerroute vmbo-mbo</w:t>
      </w:r>
      <w:r w:rsidRPr="00154299">
        <w:rPr>
          <w:rFonts w:ascii="Times New Roman" w:hAnsi="Times New Roman"/>
          <w:sz w:val="24"/>
        </w:rPr>
        <w:t>, wordt “artikel 8.5a.2, tweede lid” vervangen door “artikel 9.1.2, tweede lid”.</w:t>
      </w:r>
    </w:p>
    <w:p w:rsidR="00154299" w:rsidP="001A1590" w:rsidRDefault="00154299" w14:paraId="7573D021" w14:textId="77777777">
      <w:pPr>
        <w:rPr>
          <w:rFonts w:ascii="Times New Roman" w:hAnsi="Times New Roman"/>
          <w:sz w:val="24"/>
        </w:rPr>
      </w:pPr>
    </w:p>
    <w:p w:rsidR="00154299" w:rsidP="001A1590" w:rsidRDefault="00154299" w14:paraId="6BF6902A" w14:textId="3A61EFE4">
      <w:pPr>
        <w:ind w:firstLine="284"/>
        <w:rPr>
          <w:rFonts w:ascii="Times New Roman" w:hAnsi="Times New Roman"/>
          <w:sz w:val="24"/>
        </w:rPr>
      </w:pPr>
      <w:r>
        <w:rPr>
          <w:rFonts w:ascii="Times New Roman" w:hAnsi="Times New Roman"/>
          <w:sz w:val="24"/>
        </w:rPr>
        <w:t xml:space="preserve">2. </w:t>
      </w:r>
      <w:r w:rsidRPr="00154299">
        <w:rPr>
          <w:rFonts w:ascii="Times New Roman" w:hAnsi="Times New Roman"/>
          <w:sz w:val="24"/>
        </w:rPr>
        <w:t xml:space="preserve">De begripsbepaling van </w:t>
      </w:r>
      <w:r w:rsidRPr="00154299">
        <w:rPr>
          <w:rFonts w:ascii="Times New Roman" w:hAnsi="Times New Roman"/>
          <w:i/>
          <w:iCs/>
          <w:sz w:val="24"/>
        </w:rPr>
        <w:t xml:space="preserve">onderwijs </w:t>
      </w:r>
      <w:r w:rsidRPr="00154299">
        <w:rPr>
          <w:rFonts w:ascii="Times New Roman" w:hAnsi="Times New Roman"/>
          <w:sz w:val="24"/>
        </w:rPr>
        <w:t>vervalt.</w:t>
      </w:r>
    </w:p>
    <w:p w:rsidRPr="00154299" w:rsidR="00154299" w:rsidP="001A1590" w:rsidRDefault="00154299" w14:paraId="688CD663" w14:textId="77777777">
      <w:pPr>
        <w:ind w:firstLine="284"/>
        <w:rPr>
          <w:rFonts w:ascii="Times New Roman" w:hAnsi="Times New Roman"/>
          <w:sz w:val="24"/>
        </w:rPr>
      </w:pPr>
    </w:p>
    <w:p w:rsidRPr="00154299" w:rsidR="00154299" w:rsidP="001A1590" w:rsidRDefault="00154299" w14:paraId="6D0582BB" w14:textId="0BE86493">
      <w:pPr>
        <w:ind w:left="284"/>
        <w:rPr>
          <w:rFonts w:ascii="Times New Roman" w:hAnsi="Times New Roman"/>
          <w:sz w:val="24"/>
        </w:rPr>
      </w:pPr>
      <w:r>
        <w:rPr>
          <w:rFonts w:ascii="Times New Roman" w:hAnsi="Times New Roman"/>
          <w:sz w:val="24"/>
        </w:rPr>
        <w:lastRenderedPageBreak/>
        <w:t xml:space="preserve">3. </w:t>
      </w:r>
      <w:r w:rsidRPr="00154299">
        <w:rPr>
          <w:rFonts w:ascii="Times New Roman" w:hAnsi="Times New Roman"/>
          <w:sz w:val="24"/>
        </w:rPr>
        <w:t>In de alfabetische volgorde wordt ingevoegd:</w:t>
      </w:r>
    </w:p>
    <w:p w:rsidRPr="00154299" w:rsidR="00154299" w:rsidP="001A1590" w:rsidRDefault="00154299" w14:paraId="07753A4C" w14:textId="77777777">
      <w:pPr>
        <w:ind w:firstLine="284"/>
        <w:rPr>
          <w:rFonts w:ascii="Times New Roman" w:hAnsi="Times New Roman"/>
          <w:sz w:val="24"/>
        </w:rPr>
      </w:pPr>
      <w:r w:rsidRPr="00154299">
        <w:rPr>
          <w:rFonts w:ascii="Times New Roman" w:hAnsi="Times New Roman"/>
          <w:i/>
          <w:iCs/>
          <w:sz w:val="24"/>
        </w:rPr>
        <w:t>startkwalificatie</w:t>
      </w:r>
      <w:r w:rsidRPr="00154299">
        <w:rPr>
          <w:rFonts w:ascii="Times New Roman" w:hAnsi="Times New Roman"/>
          <w:sz w:val="24"/>
        </w:rPr>
        <w:t>: startkwalificatie als bedoeld in de Leerplichtwet 1969;.</w:t>
      </w:r>
    </w:p>
    <w:p w:rsidRPr="00154299" w:rsidR="00154299" w:rsidP="001A1590" w:rsidRDefault="00154299" w14:paraId="374A1A8D" w14:textId="77777777">
      <w:pPr>
        <w:rPr>
          <w:rFonts w:ascii="Times New Roman" w:hAnsi="Times New Roman"/>
          <w:sz w:val="24"/>
        </w:rPr>
      </w:pPr>
    </w:p>
    <w:p w:rsidRPr="00154299" w:rsidR="00154299" w:rsidP="001A1590" w:rsidRDefault="00154299" w14:paraId="30E95BC1" w14:textId="77777777">
      <w:pPr>
        <w:rPr>
          <w:rFonts w:ascii="Times New Roman" w:hAnsi="Times New Roman"/>
          <w:sz w:val="24"/>
        </w:rPr>
      </w:pPr>
      <w:r w:rsidRPr="00154299">
        <w:rPr>
          <w:rFonts w:ascii="Times New Roman" w:hAnsi="Times New Roman"/>
          <w:sz w:val="24"/>
        </w:rPr>
        <w:t>B</w:t>
      </w:r>
    </w:p>
    <w:p w:rsidRPr="00154299" w:rsidR="00154299" w:rsidP="001A1590" w:rsidRDefault="00154299" w14:paraId="0371CE5D" w14:textId="330B9038">
      <w:pPr>
        <w:rPr>
          <w:rFonts w:ascii="Times New Roman" w:hAnsi="Times New Roman"/>
          <w:sz w:val="24"/>
        </w:rPr>
      </w:pPr>
      <w:r>
        <w:rPr>
          <w:rFonts w:ascii="Times New Roman" w:hAnsi="Times New Roman"/>
          <w:sz w:val="24"/>
        </w:rPr>
        <w:tab/>
      </w:r>
    </w:p>
    <w:p w:rsidRPr="00154299" w:rsidR="00154299" w:rsidP="001A1590" w:rsidRDefault="00154299" w14:paraId="400671B2" w14:textId="77777777">
      <w:pPr>
        <w:ind w:firstLine="284"/>
        <w:rPr>
          <w:rFonts w:ascii="Times New Roman" w:hAnsi="Times New Roman"/>
          <w:sz w:val="24"/>
        </w:rPr>
      </w:pPr>
      <w:bookmarkStart w:name="_Hlk128388626" w:id="0"/>
      <w:r w:rsidRPr="00154299">
        <w:rPr>
          <w:rFonts w:ascii="Times New Roman" w:hAnsi="Times New Roman"/>
          <w:sz w:val="24"/>
        </w:rPr>
        <w:t>Artikel 1.3.5 wordt als volgt gewijzigd:</w:t>
      </w:r>
    </w:p>
    <w:p w:rsidR="00154299" w:rsidP="001A1590" w:rsidRDefault="00154299" w14:paraId="2380B3FC" w14:textId="77777777">
      <w:pPr>
        <w:pStyle w:val="Lijstalinea"/>
        <w:spacing w:line="240" w:lineRule="auto"/>
        <w:ind w:left="0" w:firstLine="284"/>
        <w:rPr>
          <w:rFonts w:ascii="Times New Roman" w:hAnsi="Times New Roman"/>
          <w:sz w:val="24"/>
        </w:rPr>
      </w:pPr>
    </w:p>
    <w:p w:rsidR="00154299" w:rsidP="001A1590" w:rsidRDefault="00154299" w14:paraId="52447E13" w14:textId="5DA87AED">
      <w:pPr>
        <w:pStyle w:val="Lijstalinea"/>
        <w:spacing w:line="240" w:lineRule="auto"/>
        <w:ind w:left="0" w:firstLine="284"/>
        <w:rPr>
          <w:rFonts w:ascii="Times New Roman" w:hAnsi="Times New Roman"/>
          <w:sz w:val="24"/>
        </w:rPr>
      </w:pPr>
      <w:r>
        <w:rPr>
          <w:rFonts w:ascii="Times New Roman" w:hAnsi="Times New Roman"/>
          <w:sz w:val="24"/>
        </w:rPr>
        <w:t xml:space="preserve">1. </w:t>
      </w:r>
      <w:r w:rsidRPr="00154299">
        <w:rPr>
          <w:rFonts w:ascii="Times New Roman" w:hAnsi="Times New Roman"/>
          <w:sz w:val="24"/>
        </w:rPr>
        <w:t>In onderdeel b vervalt “en”.</w:t>
      </w:r>
    </w:p>
    <w:p w:rsidRPr="00154299" w:rsidR="00154299" w:rsidP="001A1590" w:rsidRDefault="00154299" w14:paraId="6EAD3668" w14:textId="77777777">
      <w:pPr>
        <w:pStyle w:val="Lijstalinea"/>
        <w:spacing w:line="240" w:lineRule="auto"/>
        <w:ind w:left="0" w:firstLine="284"/>
        <w:rPr>
          <w:rFonts w:ascii="Times New Roman" w:hAnsi="Times New Roman"/>
          <w:sz w:val="24"/>
        </w:rPr>
      </w:pPr>
    </w:p>
    <w:p w:rsidRPr="00154299" w:rsidR="00154299" w:rsidP="001A1590" w:rsidRDefault="00154299" w14:paraId="28A57286" w14:textId="44E01205">
      <w:pPr>
        <w:ind w:firstLine="284"/>
        <w:rPr>
          <w:rFonts w:ascii="Times New Roman" w:hAnsi="Times New Roman"/>
          <w:sz w:val="24"/>
        </w:rPr>
      </w:pPr>
      <w:r>
        <w:rPr>
          <w:rFonts w:ascii="Times New Roman" w:hAnsi="Times New Roman"/>
          <w:sz w:val="24"/>
        </w:rPr>
        <w:t xml:space="preserve">2. </w:t>
      </w:r>
      <w:r w:rsidRPr="00154299">
        <w:rPr>
          <w:rFonts w:ascii="Times New Roman" w:hAnsi="Times New Roman"/>
          <w:sz w:val="24"/>
        </w:rPr>
        <w:t>Onderdeel c komt te luiden:</w:t>
      </w:r>
    </w:p>
    <w:p w:rsidRPr="00154299" w:rsidR="00154299" w:rsidP="001A1590" w:rsidRDefault="00154299" w14:paraId="6E274D6D" w14:textId="77777777">
      <w:pPr>
        <w:pStyle w:val="Lijstalinea"/>
        <w:numPr>
          <w:ilvl w:val="0"/>
          <w:numId w:val="2"/>
        </w:numPr>
        <w:spacing w:line="240" w:lineRule="auto"/>
        <w:rPr>
          <w:rFonts w:ascii="Times New Roman" w:hAnsi="Times New Roman"/>
          <w:sz w:val="24"/>
        </w:rPr>
      </w:pPr>
      <w:r w:rsidRPr="00154299">
        <w:rPr>
          <w:rFonts w:ascii="Times New Roman" w:hAnsi="Times New Roman"/>
          <w:sz w:val="24"/>
        </w:rPr>
        <w:t>het bieden van mogelijkheden voor loopbaanoriëntatie, en.</w:t>
      </w:r>
    </w:p>
    <w:p w:rsidR="00154299" w:rsidP="001A1590" w:rsidRDefault="00154299" w14:paraId="5E3F59EC" w14:textId="77777777">
      <w:pPr>
        <w:pStyle w:val="Lijstalinea"/>
        <w:spacing w:line="240" w:lineRule="auto"/>
        <w:ind w:left="0"/>
        <w:rPr>
          <w:rFonts w:ascii="Times New Roman" w:hAnsi="Times New Roman"/>
          <w:sz w:val="24"/>
        </w:rPr>
      </w:pPr>
    </w:p>
    <w:p w:rsidRPr="00154299" w:rsidR="00154299" w:rsidP="001A1590" w:rsidRDefault="00154299" w14:paraId="74D24B20" w14:textId="4755A9FE">
      <w:pPr>
        <w:pStyle w:val="Lijstalinea"/>
        <w:spacing w:line="240" w:lineRule="auto"/>
        <w:ind w:left="0" w:firstLine="284"/>
        <w:rPr>
          <w:rFonts w:ascii="Times New Roman" w:hAnsi="Times New Roman"/>
          <w:sz w:val="24"/>
        </w:rPr>
      </w:pPr>
      <w:r>
        <w:rPr>
          <w:rFonts w:ascii="Times New Roman" w:hAnsi="Times New Roman"/>
          <w:sz w:val="24"/>
        </w:rPr>
        <w:t xml:space="preserve">3. </w:t>
      </w:r>
      <w:r w:rsidRPr="00154299">
        <w:rPr>
          <w:rFonts w:ascii="Times New Roman" w:hAnsi="Times New Roman"/>
          <w:sz w:val="24"/>
        </w:rPr>
        <w:t>Er wordt een onderdeel toegevoegd, luidende:</w:t>
      </w:r>
    </w:p>
    <w:p w:rsidRPr="00154299" w:rsidR="00154299" w:rsidP="001A1590" w:rsidRDefault="00154299" w14:paraId="429906A2" w14:textId="77D08EB6">
      <w:pPr>
        <w:ind w:firstLine="284"/>
        <w:rPr>
          <w:rFonts w:ascii="Times New Roman" w:hAnsi="Times New Roman"/>
          <w:sz w:val="24"/>
        </w:rPr>
      </w:pPr>
      <w:r>
        <w:rPr>
          <w:rFonts w:ascii="Times New Roman" w:hAnsi="Times New Roman"/>
          <w:sz w:val="24"/>
        </w:rPr>
        <w:t xml:space="preserve">d. </w:t>
      </w:r>
      <w:r w:rsidRPr="00154299">
        <w:rPr>
          <w:rFonts w:ascii="Times New Roman" w:hAnsi="Times New Roman"/>
          <w:sz w:val="24"/>
        </w:rPr>
        <w:t>het bieden van mogelijkheden voor loopbaanbegeleiding tijdens de opleiding en na diplomering.</w:t>
      </w:r>
    </w:p>
    <w:bookmarkEnd w:id="0"/>
    <w:p w:rsidRPr="00154299" w:rsidR="00154299" w:rsidP="001A1590" w:rsidRDefault="00154299" w14:paraId="03A04002" w14:textId="77777777">
      <w:pPr>
        <w:rPr>
          <w:rFonts w:ascii="Times New Roman" w:hAnsi="Times New Roman"/>
          <w:sz w:val="24"/>
        </w:rPr>
      </w:pPr>
    </w:p>
    <w:p w:rsidRPr="00154299" w:rsidR="00154299" w:rsidP="001A1590" w:rsidRDefault="00154299" w14:paraId="35C44752" w14:textId="77777777">
      <w:pPr>
        <w:rPr>
          <w:rFonts w:ascii="Times New Roman" w:hAnsi="Times New Roman"/>
          <w:sz w:val="24"/>
        </w:rPr>
      </w:pPr>
      <w:r w:rsidRPr="00154299">
        <w:rPr>
          <w:rFonts w:ascii="Times New Roman" w:hAnsi="Times New Roman"/>
          <w:sz w:val="24"/>
        </w:rPr>
        <w:t>C</w:t>
      </w:r>
    </w:p>
    <w:p w:rsidRPr="00154299" w:rsidR="00154299" w:rsidP="001A1590" w:rsidRDefault="00154299" w14:paraId="45F0F047" w14:textId="77777777">
      <w:pPr>
        <w:rPr>
          <w:rFonts w:ascii="Times New Roman" w:hAnsi="Times New Roman"/>
          <w:sz w:val="24"/>
        </w:rPr>
      </w:pPr>
    </w:p>
    <w:p w:rsidRPr="00154299" w:rsidR="00154299" w:rsidP="001A1590" w:rsidRDefault="00154299" w14:paraId="473EA551" w14:textId="77777777">
      <w:pPr>
        <w:ind w:firstLine="284"/>
        <w:rPr>
          <w:rFonts w:ascii="Times New Roman" w:hAnsi="Times New Roman"/>
          <w:sz w:val="24"/>
        </w:rPr>
      </w:pPr>
      <w:r w:rsidRPr="00154299">
        <w:rPr>
          <w:rFonts w:ascii="Times New Roman" w:hAnsi="Times New Roman"/>
          <w:sz w:val="24"/>
        </w:rPr>
        <w:t>In artikel 1.4.1, tiende lid, worden de onderdelen b tot en met d vervangen door twee onderdelen, luidende:</w:t>
      </w:r>
    </w:p>
    <w:p w:rsidRPr="00154299" w:rsidR="00154299" w:rsidP="001A1590" w:rsidRDefault="00154299" w14:paraId="4958DFE1" w14:textId="77777777">
      <w:pPr>
        <w:ind w:firstLine="284"/>
        <w:rPr>
          <w:rFonts w:ascii="Times New Roman" w:hAnsi="Times New Roman"/>
          <w:sz w:val="24"/>
        </w:rPr>
      </w:pPr>
      <w:r w:rsidRPr="00154299">
        <w:rPr>
          <w:rFonts w:ascii="Times New Roman" w:hAnsi="Times New Roman"/>
          <w:sz w:val="24"/>
        </w:rPr>
        <w:t xml:space="preserve">b. artikel 8.1.1a; en </w:t>
      </w:r>
    </w:p>
    <w:p w:rsidRPr="00154299" w:rsidR="00154299" w:rsidP="001A1590" w:rsidRDefault="00154299" w14:paraId="71919134" w14:textId="401F3B5D">
      <w:pPr>
        <w:ind w:firstLine="284"/>
        <w:rPr>
          <w:rFonts w:ascii="Times New Roman" w:hAnsi="Times New Roman"/>
          <w:sz w:val="24"/>
        </w:rPr>
      </w:pPr>
      <w:r w:rsidRPr="00154299">
        <w:rPr>
          <w:rFonts w:ascii="Times New Roman" w:hAnsi="Times New Roman"/>
          <w:sz w:val="24"/>
        </w:rPr>
        <w:t xml:space="preserve">c. de artikelen </w:t>
      </w:r>
      <w:r w:rsidRPr="00254A77" w:rsidR="00254A77">
        <w:rPr>
          <w:rFonts w:ascii="Times New Roman" w:hAnsi="Times New Roman"/>
          <w:sz w:val="24"/>
        </w:rPr>
        <w:t>9.2.2, 9.2.3 en 9.2.6</w:t>
      </w:r>
      <w:r w:rsidRPr="00154299">
        <w:rPr>
          <w:rFonts w:ascii="Times New Roman" w:hAnsi="Times New Roman"/>
          <w:sz w:val="24"/>
        </w:rPr>
        <w:t>.</w:t>
      </w:r>
    </w:p>
    <w:p w:rsidRPr="00154299" w:rsidR="00154299" w:rsidP="001A1590" w:rsidRDefault="00154299" w14:paraId="787C6941" w14:textId="77777777">
      <w:pPr>
        <w:rPr>
          <w:rFonts w:ascii="Times New Roman" w:hAnsi="Times New Roman"/>
          <w:sz w:val="24"/>
        </w:rPr>
      </w:pPr>
    </w:p>
    <w:p w:rsidRPr="00154299" w:rsidR="00154299" w:rsidP="001A1590" w:rsidRDefault="00154299" w14:paraId="57DEDC12" w14:textId="77777777">
      <w:pPr>
        <w:rPr>
          <w:rFonts w:ascii="Times New Roman" w:hAnsi="Times New Roman"/>
          <w:sz w:val="24"/>
        </w:rPr>
      </w:pPr>
      <w:r w:rsidRPr="00154299">
        <w:rPr>
          <w:rFonts w:ascii="Times New Roman" w:hAnsi="Times New Roman"/>
          <w:sz w:val="24"/>
        </w:rPr>
        <w:t>D</w:t>
      </w:r>
    </w:p>
    <w:p w:rsidRPr="00154299" w:rsidR="00154299" w:rsidP="001A1590" w:rsidRDefault="00154299" w14:paraId="1BAD8950" w14:textId="77777777">
      <w:pPr>
        <w:rPr>
          <w:rFonts w:ascii="Times New Roman" w:hAnsi="Times New Roman"/>
          <w:sz w:val="24"/>
        </w:rPr>
      </w:pPr>
    </w:p>
    <w:p w:rsidRPr="00154299" w:rsidR="00154299" w:rsidP="001A1590" w:rsidRDefault="00154299" w14:paraId="6B7995AE" w14:textId="77777777">
      <w:pPr>
        <w:ind w:firstLine="284"/>
        <w:rPr>
          <w:rFonts w:ascii="Times New Roman" w:hAnsi="Times New Roman"/>
          <w:sz w:val="24"/>
        </w:rPr>
      </w:pPr>
      <w:bookmarkStart w:name="_Hlk135654833" w:id="1"/>
      <w:r w:rsidRPr="00154299">
        <w:rPr>
          <w:rFonts w:ascii="Times New Roman" w:hAnsi="Times New Roman"/>
          <w:sz w:val="24"/>
        </w:rPr>
        <w:t>Artikel 1.4.2, derde lid, komt te luiden:</w:t>
      </w:r>
    </w:p>
    <w:p w:rsidRPr="00154299" w:rsidR="00154299" w:rsidP="001A1590" w:rsidRDefault="00154299" w14:paraId="32702953" w14:textId="77777777">
      <w:pPr>
        <w:ind w:firstLine="284"/>
        <w:rPr>
          <w:rFonts w:ascii="Times New Roman" w:hAnsi="Times New Roman"/>
          <w:sz w:val="24"/>
        </w:rPr>
      </w:pPr>
      <w:r w:rsidRPr="00154299">
        <w:rPr>
          <w:rFonts w:ascii="Times New Roman" w:hAnsi="Times New Roman"/>
          <w:sz w:val="24"/>
        </w:rPr>
        <w:t>3. De artikelen 9.1.2, 9.1.3, met uitzondering van het tweede lid wat betreft artikel 2.107b, tweede lid, onderdeel e, van de Wet voortgezet onderwijs 2020, 9.1.4 tot en met 9.1.6, 9.1.7, eerste en tweede lid, 9.1.8, 9.1.10, 9.1.11, 9.1.14, 9.1.16 en 9.1.17 zijn van overeenkomstige toepassing, met dien verstande dat voor «school» telkens wordt gelezen «school aangewezen ingevolge artikel 2.66 van de Wet voortgezet onderwijs 2020».</w:t>
      </w:r>
    </w:p>
    <w:bookmarkEnd w:id="1"/>
    <w:p w:rsidRPr="00154299" w:rsidR="00154299" w:rsidP="001A1590" w:rsidRDefault="00154299" w14:paraId="13EE2B66" w14:textId="77777777">
      <w:pPr>
        <w:rPr>
          <w:rFonts w:ascii="Times New Roman" w:hAnsi="Times New Roman"/>
          <w:sz w:val="24"/>
        </w:rPr>
      </w:pPr>
    </w:p>
    <w:p w:rsidRPr="00154299" w:rsidR="00154299" w:rsidP="001A1590" w:rsidRDefault="00154299" w14:paraId="33039E27" w14:textId="77777777">
      <w:pPr>
        <w:rPr>
          <w:rFonts w:ascii="Times New Roman" w:hAnsi="Times New Roman"/>
          <w:sz w:val="24"/>
        </w:rPr>
      </w:pPr>
      <w:r w:rsidRPr="00154299">
        <w:rPr>
          <w:rFonts w:ascii="Times New Roman" w:hAnsi="Times New Roman"/>
          <w:sz w:val="24"/>
        </w:rPr>
        <w:t>E</w:t>
      </w:r>
    </w:p>
    <w:p w:rsidRPr="00154299" w:rsidR="00154299" w:rsidP="001A1590" w:rsidRDefault="00154299" w14:paraId="2CD71D8E" w14:textId="77777777">
      <w:pPr>
        <w:rPr>
          <w:rFonts w:ascii="Times New Roman" w:hAnsi="Times New Roman"/>
          <w:sz w:val="24"/>
        </w:rPr>
      </w:pPr>
    </w:p>
    <w:p w:rsidRPr="00154299" w:rsidR="00154299" w:rsidP="001A1590" w:rsidRDefault="00154299" w14:paraId="53958CD4" w14:textId="77777777">
      <w:pPr>
        <w:ind w:firstLine="284"/>
        <w:rPr>
          <w:rFonts w:ascii="Times New Roman" w:hAnsi="Times New Roman"/>
          <w:sz w:val="24"/>
        </w:rPr>
      </w:pPr>
      <w:bookmarkStart w:name="_Hlk174977491" w:id="2"/>
      <w:r w:rsidRPr="00154299">
        <w:rPr>
          <w:rFonts w:ascii="Times New Roman" w:hAnsi="Times New Roman"/>
          <w:sz w:val="24"/>
        </w:rPr>
        <w:t>In artikel 1.4a.1, achtste lid, worden de onderdelen b tot en met d vervangen door twee onderdelen, luidende:</w:t>
      </w:r>
    </w:p>
    <w:p w:rsidRPr="00154299" w:rsidR="00154299" w:rsidP="001A1590" w:rsidRDefault="00154299" w14:paraId="2B487C5B" w14:textId="77777777">
      <w:pPr>
        <w:ind w:firstLine="284"/>
        <w:rPr>
          <w:rFonts w:ascii="Times New Roman" w:hAnsi="Times New Roman"/>
          <w:sz w:val="24"/>
        </w:rPr>
      </w:pPr>
      <w:r w:rsidRPr="00154299">
        <w:rPr>
          <w:rFonts w:ascii="Times New Roman" w:hAnsi="Times New Roman"/>
          <w:sz w:val="24"/>
        </w:rPr>
        <w:t>b. artikel 8.1.1a; en</w:t>
      </w:r>
    </w:p>
    <w:p w:rsidRPr="00154299" w:rsidR="00154299" w:rsidP="001A1590" w:rsidRDefault="00154299" w14:paraId="16D772A6" w14:textId="6F31AE45">
      <w:pPr>
        <w:ind w:firstLine="284"/>
        <w:rPr>
          <w:rFonts w:ascii="Times New Roman" w:hAnsi="Times New Roman"/>
          <w:sz w:val="24"/>
        </w:rPr>
      </w:pPr>
      <w:r w:rsidRPr="00154299">
        <w:rPr>
          <w:rFonts w:ascii="Times New Roman" w:hAnsi="Times New Roman"/>
          <w:sz w:val="24"/>
        </w:rPr>
        <w:t xml:space="preserve">c. de artikelen </w:t>
      </w:r>
      <w:r w:rsidRPr="00254A77" w:rsidR="00254A77">
        <w:rPr>
          <w:rFonts w:ascii="Times New Roman" w:hAnsi="Times New Roman"/>
          <w:sz w:val="24"/>
        </w:rPr>
        <w:t>9.2.2, 9.2.3 en 9.2.6</w:t>
      </w:r>
      <w:r w:rsidRPr="00154299">
        <w:rPr>
          <w:rFonts w:ascii="Times New Roman" w:hAnsi="Times New Roman"/>
          <w:sz w:val="24"/>
        </w:rPr>
        <w:t>.</w:t>
      </w:r>
    </w:p>
    <w:bookmarkEnd w:id="2"/>
    <w:p w:rsidRPr="00154299" w:rsidR="00154299" w:rsidP="001A1590" w:rsidRDefault="00154299" w14:paraId="6255F7A2" w14:textId="77777777">
      <w:pPr>
        <w:rPr>
          <w:rFonts w:ascii="Times New Roman" w:hAnsi="Times New Roman"/>
          <w:sz w:val="24"/>
        </w:rPr>
      </w:pPr>
    </w:p>
    <w:p w:rsidRPr="00154299" w:rsidR="00154299" w:rsidP="001A1590" w:rsidRDefault="00154299" w14:paraId="1709FDF0" w14:textId="77777777">
      <w:pPr>
        <w:rPr>
          <w:rFonts w:ascii="Times New Roman" w:hAnsi="Times New Roman"/>
          <w:sz w:val="24"/>
        </w:rPr>
      </w:pPr>
      <w:r w:rsidRPr="00154299">
        <w:rPr>
          <w:rFonts w:ascii="Times New Roman" w:hAnsi="Times New Roman"/>
          <w:sz w:val="24"/>
        </w:rPr>
        <w:t>F</w:t>
      </w:r>
    </w:p>
    <w:p w:rsidRPr="00154299" w:rsidR="00154299" w:rsidP="001A1590" w:rsidRDefault="00154299" w14:paraId="755F8BDE" w14:textId="77777777">
      <w:pPr>
        <w:rPr>
          <w:rFonts w:ascii="Times New Roman" w:hAnsi="Times New Roman"/>
          <w:sz w:val="24"/>
        </w:rPr>
      </w:pPr>
    </w:p>
    <w:p w:rsidRPr="00154299" w:rsidR="00154299" w:rsidP="001A1590" w:rsidRDefault="00154299" w14:paraId="6D85BFE1" w14:textId="77777777">
      <w:pPr>
        <w:ind w:firstLine="284"/>
        <w:rPr>
          <w:rFonts w:ascii="Times New Roman" w:hAnsi="Times New Roman"/>
          <w:sz w:val="24"/>
        </w:rPr>
      </w:pPr>
      <w:r w:rsidRPr="00154299">
        <w:rPr>
          <w:rFonts w:ascii="Times New Roman" w:hAnsi="Times New Roman"/>
          <w:sz w:val="24"/>
        </w:rPr>
        <w:t>In artikel 2.3.6a, vierde lid, vervalt “en artikel 8.1.8, eerste lid,”.</w:t>
      </w:r>
    </w:p>
    <w:p w:rsidRPr="00154299" w:rsidR="00154299" w:rsidP="001A1590" w:rsidRDefault="00154299" w14:paraId="3F1EFADF" w14:textId="77777777">
      <w:pPr>
        <w:rPr>
          <w:rFonts w:ascii="Times New Roman" w:hAnsi="Times New Roman"/>
          <w:sz w:val="24"/>
        </w:rPr>
      </w:pPr>
    </w:p>
    <w:p w:rsidRPr="00154299" w:rsidR="00154299" w:rsidP="001A1590" w:rsidRDefault="00154299" w14:paraId="228B18A7" w14:textId="77777777">
      <w:pPr>
        <w:rPr>
          <w:rFonts w:ascii="Times New Roman" w:hAnsi="Times New Roman"/>
          <w:sz w:val="24"/>
        </w:rPr>
      </w:pPr>
      <w:r w:rsidRPr="00154299">
        <w:rPr>
          <w:rFonts w:ascii="Times New Roman" w:hAnsi="Times New Roman"/>
          <w:sz w:val="24"/>
        </w:rPr>
        <w:t>G</w:t>
      </w:r>
    </w:p>
    <w:p w:rsidRPr="00154299" w:rsidR="00154299" w:rsidP="001A1590" w:rsidRDefault="00154299" w14:paraId="4D3D77C3" w14:textId="77777777">
      <w:pPr>
        <w:rPr>
          <w:rFonts w:ascii="Times New Roman" w:hAnsi="Times New Roman"/>
          <w:sz w:val="24"/>
        </w:rPr>
      </w:pPr>
    </w:p>
    <w:p w:rsidRPr="00154299" w:rsidR="00154299" w:rsidP="001A1590" w:rsidRDefault="00154299" w14:paraId="4A285D6A" w14:textId="77777777">
      <w:pPr>
        <w:ind w:firstLine="284"/>
        <w:rPr>
          <w:rFonts w:ascii="Times New Roman" w:hAnsi="Times New Roman"/>
          <w:sz w:val="24"/>
        </w:rPr>
      </w:pPr>
      <w:r w:rsidRPr="00154299">
        <w:rPr>
          <w:rFonts w:ascii="Times New Roman" w:hAnsi="Times New Roman"/>
          <w:sz w:val="24"/>
        </w:rPr>
        <w:t>Artikel 2.3.6d vervalt.</w:t>
      </w:r>
    </w:p>
    <w:p w:rsidRPr="00154299" w:rsidR="00154299" w:rsidP="001A1590" w:rsidRDefault="00154299" w14:paraId="099482BA" w14:textId="77777777">
      <w:pPr>
        <w:rPr>
          <w:rFonts w:ascii="Times New Roman" w:hAnsi="Times New Roman"/>
          <w:sz w:val="24"/>
        </w:rPr>
      </w:pPr>
    </w:p>
    <w:p w:rsidRPr="00154299" w:rsidR="00154299" w:rsidP="001A1590" w:rsidRDefault="00154299" w14:paraId="2167DD88" w14:textId="77777777">
      <w:pPr>
        <w:rPr>
          <w:rFonts w:ascii="Times New Roman" w:hAnsi="Times New Roman"/>
          <w:sz w:val="24"/>
        </w:rPr>
      </w:pPr>
      <w:r w:rsidRPr="00154299">
        <w:rPr>
          <w:rFonts w:ascii="Times New Roman" w:hAnsi="Times New Roman"/>
          <w:sz w:val="24"/>
        </w:rPr>
        <w:t>H</w:t>
      </w:r>
    </w:p>
    <w:p w:rsidRPr="00154299" w:rsidR="00154299" w:rsidP="001A1590" w:rsidRDefault="00154299" w14:paraId="28AA7A95" w14:textId="77777777">
      <w:pPr>
        <w:rPr>
          <w:rFonts w:ascii="Times New Roman" w:hAnsi="Times New Roman"/>
          <w:sz w:val="24"/>
        </w:rPr>
      </w:pPr>
    </w:p>
    <w:p w:rsidRPr="00154299" w:rsidR="00154299" w:rsidP="001A1590" w:rsidRDefault="00154299" w14:paraId="2F2D673E" w14:textId="77777777">
      <w:pPr>
        <w:ind w:firstLine="284"/>
        <w:rPr>
          <w:rFonts w:ascii="Times New Roman" w:hAnsi="Times New Roman"/>
          <w:sz w:val="24"/>
        </w:rPr>
      </w:pPr>
      <w:r w:rsidRPr="00154299">
        <w:rPr>
          <w:rFonts w:ascii="Times New Roman" w:hAnsi="Times New Roman"/>
          <w:sz w:val="24"/>
        </w:rPr>
        <w:lastRenderedPageBreak/>
        <w:t>Artikel 2.5.5a wordt als volgt gewijzigd:</w:t>
      </w:r>
    </w:p>
    <w:p w:rsidR="00154299" w:rsidP="001A1590" w:rsidRDefault="00154299" w14:paraId="382AD244" w14:textId="77777777">
      <w:pPr>
        <w:pStyle w:val="Lijstalinea"/>
        <w:spacing w:line="240" w:lineRule="auto"/>
        <w:ind w:left="0"/>
        <w:rPr>
          <w:rFonts w:ascii="Times New Roman" w:hAnsi="Times New Roman"/>
          <w:sz w:val="24"/>
        </w:rPr>
      </w:pPr>
    </w:p>
    <w:p w:rsidRPr="00154299" w:rsidR="00154299" w:rsidP="001A1590" w:rsidRDefault="00154299" w14:paraId="7BDE8971" w14:textId="1623E1F0">
      <w:pPr>
        <w:pStyle w:val="Lijstalinea"/>
        <w:spacing w:line="240" w:lineRule="auto"/>
        <w:ind w:left="0" w:firstLine="284"/>
        <w:rPr>
          <w:rFonts w:ascii="Times New Roman" w:hAnsi="Times New Roman"/>
          <w:sz w:val="24"/>
        </w:rPr>
      </w:pPr>
      <w:r>
        <w:rPr>
          <w:rFonts w:ascii="Times New Roman" w:hAnsi="Times New Roman"/>
          <w:sz w:val="24"/>
        </w:rPr>
        <w:t xml:space="preserve">1. </w:t>
      </w:r>
      <w:r w:rsidRPr="00154299">
        <w:rPr>
          <w:rFonts w:ascii="Times New Roman" w:hAnsi="Times New Roman"/>
          <w:sz w:val="24"/>
        </w:rPr>
        <w:t>In het zesde lid vervalt “, en bij de opgave, bedoeld in artikel 8.1.8, eerste lid”.</w:t>
      </w:r>
    </w:p>
    <w:p w:rsidR="00154299" w:rsidP="001A1590" w:rsidRDefault="00154299" w14:paraId="764414CD" w14:textId="77777777">
      <w:pPr>
        <w:pStyle w:val="Lijstalinea"/>
        <w:spacing w:line="240" w:lineRule="auto"/>
        <w:ind w:left="0"/>
        <w:rPr>
          <w:rFonts w:ascii="Times New Roman" w:hAnsi="Times New Roman"/>
          <w:sz w:val="24"/>
        </w:rPr>
      </w:pPr>
    </w:p>
    <w:p w:rsidRPr="00154299" w:rsidR="00154299" w:rsidP="001A1590" w:rsidRDefault="00154299" w14:paraId="234B9EAD" w14:textId="6057C613">
      <w:pPr>
        <w:pStyle w:val="Lijstalinea"/>
        <w:spacing w:line="240" w:lineRule="auto"/>
        <w:ind w:left="0" w:firstLine="284"/>
        <w:rPr>
          <w:rFonts w:ascii="Times New Roman" w:hAnsi="Times New Roman"/>
          <w:sz w:val="24"/>
        </w:rPr>
      </w:pPr>
      <w:r>
        <w:rPr>
          <w:rFonts w:ascii="Times New Roman" w:hAnsi="Times New Roman"/>
          <w:sz w:val="24"/>
        </w:rPr>
        <w:t xml:space="preserve">2. </w:t>
      </w:r>
      <w:r w:rsidRPr="00154299">
        <w:rPr>
          <w:rFonts w:ascii="Times New Roman" w:hAnsi="Times New Roman"/>
          <w:sz w:val="24"/>
        </w:rPr>
        <w:t>In het negende lid wordt “bedoeld in artikel 8.4.3 of artikel 8.5.3, of een doorlopende leerroute als bedoeld in artikel 8.5.4” vervangen door “bedoeld in artikel 9.1.17 of 9.1.19, of een doorlopende leerroute als bedoeld in artikel 9.1.18”.</w:t>
      </w:r>
    </w:p>
    <w:p w:rsidRPr="00154299" w:rsidR="00154299" w:rsidP="001A1590" w:rsidRDefault="00154299" w14:paraId="2713189C" w14:textId="77777777">
      <w:pPr>
        <w:rPr>
          <w:rFonts w:ascii="Times New Roman" w:hAnsi="Times New Roman"/>
          <w:sz w:val="24"/>
        </w:rPr>
      </w:pPr>
    </w:p>
    <w:p w:rsidRPr="00154299" w:rsidR="00154299" w:rsidP="001A1590" w:rsidRDefault="00154299" w14:paraId="22A3D045" w14:textId="77777777">
      <w:pPr>
        <w:rPr>
          <w:rFonts w:ascii="Times New Roman" w:hAnsi="Times New Roman"/>
          <w:sz w:val="24"/>
        </w:rPr>
      </w:pPr>
      <w:r w:rsidRPr="00154299">
        <w:rPr>
          <w:rFonts w:ascii="Times New Roman" w:hAnsi="Times New Roman"/>
          <w:sz w:val="24"/>
        </w:rPr>
        <w:t>I</w:t>
      </w:r>
    </w:p>
    <w:p w:rsidRPr="00154299" w:rsidR="00154299" w:rsidP="001A1590" w:rsidRDefault="00154299" w14:paraId="0179B85E" w14:textId="77777777">
      <w:pPr>
        <w:rPr>
          <w:rFonts w:ascii="Times New Roman" w:hAnsi="Times New Roman"/>
          <w:sz w:val="24"/>
        </w:rPr>
      </w:pPr>
    </w:p>
    <w:p w:rsidRPr="00154299" w:rsidR="00154299" w:rsidP="001A1590" w:rsidRDefault="00154299" w14:paraId="35A2A4B2" w14:textId="77777777">
      <w:pPr>
        <w:ind w:firstLine="284"/>
        <w:rPr>
          <w:rFonts w:ascii="Times New Roman" w:hAnsi="Times New Roman"/>
          <w:sz w:val="24"/>
        </w:rPr>
      </w:pPr>
      <w:r w:rsidRPr="00154299">
        <w:rPr>
          <w:rFonts w:ascii="Times New Roman" w:hAnsi="Times New Roman"/>
          <w:sz w:val="24"/>
        </w:rPr>
        <w:t>Artikel 2.5.5e vervalt.</w:t>
      </w:r>
    </w:p>
    <w:p w:rsidRPr="00154299" w:rsidR="00154299" w:rsidP="001A1590" w:rsidRDefault="00154299" w14:paraId="3B95237F" w14:textId="77777777">
      <w:pPr>
        <w:rPr>
          <w:rFonts w:ascii="Times New Roman" w:hAnsi="Times New Roman"/>
          <w:sz w:val="24"/>
        </w:rPr>
      </w:pPr>
    </w:p>
    <w:p w:rsidRPr="00154299" w:rsidR="00154299" w:rsidP="001A1590" w:rsidRDefault="00154299" w14:paraId="637F947A" w14:textId="77777777">
      <w:pPr>
        <w:rPr>
          <w:rFonts w:ascii="Times New Roman" w:hAnsi="Times New Roman"/>
          <w:sz w:val="24"/>
        </w:rPr>
      </w:pPr>
      <w:r w:rsidRPr="00154299">
        <w:rPr>
          <w:rFonts w:ascii="Times New Roman" w:hAnsi="Times New Roman"/>
          <w:sz w:val="24"/>
        </w:rPr>
        <w:t>J</w:t>
      </w:r>
    </w:p>
    <w:p w:rsidRPr="00154299" w:rsidR="00154299" w:rsidP="001A1590" w:rsidRDefault="00154299" w14:paraId="30700841" w14:textId="77777777">
      <w:pPr>
        <w:rPr>
          <w:rFonts w:ascii="Times New Roman" w:hAnsi="Times New Roman"/>
          <w:sz w:val="24"/>
        </w:rPr>
      </w:pPr>
    </w:p>
    <w:p w:rsidRPr="00154299" w:rsidR="00154299" w:rsidP="001A1590" w:rsidRDefault="00154299" w14:paraId="54F969B9" w14:textId="77777777">
      <w:pPr>
        <w:ind w:firstLine="284"/>
        <w:rPr>
          <w:rFonts w:ascii="Times New Roman" w:hAnsi="Times New Roman"/>
          <w:sz w:val="24"/>
        </w:rPr>
      </w:pPr>
      <w:r w:rsidRPr="00154299">
        <w:rPr>
          <w:rFonts w:ascii="Times New Roman" w:hAnsi="Times New Roman"/>
          <w:sz w:val="24"/>
        </w:rPr>
        <w:t>Artikel 7.4.6a, tweede lid, wordt als volgt gewijzigd:</w:t>
      </w:r>
    </w:p>
    <w:p w:rsidR="00154299" w:rsidP="001A1590" w:rsidRDefault="00154299" w14:paraId="759185F2" w14:textId="77777777">
      <w:pPr>
        <w:pStyle w:val="Lijstalinea"/>
        <w:spacing w:line="240" w:lineRule="auto"/>
        <w:ind w:left="0"/>
        <w:rPr>
          <w:rFonts w:ascii="Times New Roman" w:hAnsi="Times New Roman"/>
          <w:sz w:val="24"/>
        </w:rPr>
      </w:pPr>
    </w:p>
    <w:p w:rsidR="00154299" w:rsidP="001A1590" w:rsidRDefault="00154299" w14:paraId="7F59BC50" w14:textId="3548965C">
      <w:pPr>
        <w:pStyle w:val="Lijstalinea"/>
        <w:spacing w:line="240" w:lineRule="auto"/>
        <w:ind w:left="0" w:firstLine="284"/>
        <w:rPr>
          <w:rFonts w:ascii="Times New Roman" w:hAnsi="Times New Roman"/>
          <w:sz w:val="24"/>
        </w:rPr>
      </w:pPr>
      <w:r>
        <w:rPr>
          <w:rFonts w:ascii="Times New Roman" w:hAnsi="Times New Roman"/>
          <w:sz w:val="24"/>
        </w:rPr>
        <w:t xml:space="preserve">1. </w:t>
      </w:r>
      <w:r w:rsidRPr="00154299">
        <w:rPr>
          <w:rFonts w:ascii="Times New Roman" w:hAnsi="Times New Roman"/>
          <w:sz w:val="24"/>
        </w:rPr>
        <w:t>In onderdeel b wordt “drieëntwintig jaar” vervangen door “27 jaar”.</w:t>
      </w:r>
    </w:p>
    <w:p w:rsidRPr="00154299" w:rsidR="00154299" w:rsidP="001A1590" w:rsidRDefault="00154299" w14:paraId="3A8D28BC" w14:textId="77777777">
      <w:pPr>
        <w:pStyle w:val="Lijstalinea"/>
        <w:spacing w:line="240" w:lineRule="auto"/>
        <w:ind w:left="0" w:firstLine="284"/>
        <w:rPr>
          <w:rFonts w:ascii="Times New Roman" w:hAnsi="Times New Roman"/>
          <w:sz w:val="24"/>
        </w:rPr>
      </w:pPr>
    </w:p>
    <w:p w:rsidRPr="00154299" w:rsidR="00154299" w:rsidP="001A1590" w:rsidRDefault="00154299" w14:paraId="309A4EA9" w14:textId="5327FC3D">
      <w:pPr>
        <w:pStyle w:val="Lijstalinea"/>
        <w:spacing w:line="240" w:lineRule="auto"/>
        <w:ind w:left="0" w:firstLine="284"/>
        <w:rPr>
          <w:rFonts w:ascii="Times New Roman" w:hAnsi="Times New Roman"/>
          <w:sz w:val="24"/>
        </w:rPr>
      </w:pPr>
      <w:r>
        <w:rPr>
          <w:rFonts w:ascii="Times New Roman" w:hAnsi="Times New Roman"/>
          <w:sz w:val="24"/>
        </w:rPr>
        <w:t xml:space="preserve">2. </w:t>
      </w:r>
      <w:r w:rsidRPr="00154299">
        <w:rPr>
          <w:rFonts w:ascii="Times New Roman" w:hAnsi="Times New Roman"/>
          <w:sz w:val="24"/>
        </w:rPr>
        <w:t>In onderdeel c wordt “een diploma van een opleiding als bedoeld in artikel 7.2.2, eerste lid, onderdelen b tot en met e, dan wel een diploma vwo of havo als bedoeld in artikel 2.58, tweede lid, onderdeel a, of 2.80, tweede lid, onderdeel a, van de Wet voortgezet onderwijs 2020” vervangen door “een startkwalificatie”.</w:t>
      </w:r>
    </w:p>
    <w:p w:rsidRPr="00154299" w:rsidR="00154299" w:rsidP="001A1590" w:rsidRDefault="00154299" w14:paraId="2AC87E24" w14:textId="77777777">
      <w:pPr>
        <w:rPr>
          <w:rFonts w:ascii="Times New Roman" w:hAnsi="Times New Roman"/>
          <w:sz w:val="24"/>
        </w:rPr>
      </w:pPr>
    </w:p>
    <w:p w:rsidRPr="00154299" w:rsidR="00154299" w:rsidP="001A1590" w:rsidRDefault="00154299" w14:paraId="689BEF43" w14:textId="77777777">
      <w:pPr>
        <w:rPr>
          <w:rFonts w:ascii="Times New Roman" w:hAnsi="Times New Roman"/>
          <w:sz w:val="24"/>
        </w:rPr>
      </w:pPr>
      <w:r w:rsidRPr="00154299">
        <w:rPr>
          <w:rFonts w:ascii="Times New Roman" w:hAnsi="Times New Roman"/>
          <w:sz w:val="24"/>
        </w:rPr>
        <w:t>K</w:t>
      </w:r>
    </w:p>
    <w:p w:rsidRPr="00154299" w:rsidR="00154299" w:rsidP="001A1590" w:rsidRDefault="00154299" w14:paraId="4136C26B" w14:textId="77777777">
      <w:pPr>
        <w:rPr>
          <w:rFonts w:ascii="Times New Roman" w:hAnsi="Times New Roman"/>
          <w:sz w:val="24"/>
        </w:rPr>
      </w:pPr>
    </w:p>
    <w:p w:rsidRPr="00154299" w:rsidR="00154299" w:rsidP="001A1590" w:rsidRDefault="00154299" w14:paraId="6CCD5DFB" w14:textId="77777777">
      <w:pPr>
        <w:ind w:firstLine="284"/>
        <w:rPr>
          <w:rFonts w:ascii="Times New Roman" w:hAnsi="Times New Roman"/>
          <w:sz w:val="24"/>
        </w:rPr>
      </w:pPr>
      <w:r w:rsidRPr="00154299">
        <w:rPr>
          <w:rFonts w:ascii="Times New Roman" w:hAnsi="Times New Roman"/>
          <w:sz w:val="24"/>
        </w:rPr>
        <w:t>Onder vervanging van “; en” aan het slot van onderdeel j door een puntkomma en onder vervanging van de punt aan het slot van onderdeel k door “; en” wordt aan artikel 7.4.8, vierde lid, een onderdeel toegevoegd, luidende:</w:t>
      </w:r>
    </w:p>
    <w:p w:rsidRPr="00154299" w:rsidR="00154299" w:rsidP="001A1590" w:rsidRDefault="00154299" w14:paraId="1D9B6198" w14:textId="77777777">
      <w:pPr>
        <w:ind w:firstLine="284"/>
        <w:rPr>
          <w:rFonts w:ascii="Times New Roman" w:hAnsi="Times New Roman"/>
          <w:sz w:val="24"/>
        </w:rPr>
      </w:pPr>
      <w:r w:rsidRPr="00154299">
        <w:rPr>
          <w:rFonts w:ascii="Times New Roman" w:hAnsi="Times New Roman"/>
          <w:sz w:val="24"/>
        </w:rPr>
        <w:t>l. het beleid met betrekking tot loopbaanbegeleiding als bedoeld in artikel 9.2.12, vijfde lid.</w:t>
      </w:r>
    </w:p>
    <w:p w:rsidRPr="00154299" w:rsidR="00154299" w:rsidP="001A1590" w:rsidRDefault="00154299" w14:paraId="6CFBBDFC" w14:textId="77777777">
      <w:pPr>
        <w:rPr>
          <w:rFonts w:ascii="Times New Roman" w:hAnsi="Times New Roman"/>
          <w:sz w:val="24"/>
        </w:rPr>
      </w:pPr>
    </w:p>
    <w:p w:rsidRPr="00154299" w:rsidR="00154299" w:rsidP="001A1590" w:rsidRDefault="00154299" w14:paraId="10B46E7A" w14:textId="77777777">
      <w:pPr>
        <w:rPr>
          <w:rFonts w:ascii="Times New Roman" w:hAnsi="Times New Roman"/>
          <w:sz w:val="24"/>
        </w:rPr>
      </w:pPr>
      <w:r w:rsidRPr="00154299">
        <w:rPr>
          <w:rFonts w:ascii="Times New Roman" w:hAnsi="Times New Roman"/>
          <w:sz w:val="24"/>
        </w:rPr>
        <w:t>L</w:t>
      </w:r>
    </w:p>
    <w:p w:rsidRPr="00154299" w:rsidR="00154299" w:rsidP="001A1590" w:rsidRDefault="00154299" w14:paraId="74FEF098" w14:textId="77777777">
      <w:pPr>
        <w:rPr>
          <w:rFonts w:ascii="Times New Roman" w:hAnsi="Times New Roman"/>
          <w:sz w:val="24"/>
        </w:rPr>
      </w:pPr>
    </w:p>
    <w:p w:rsidRPr="00154299" w:rsidR="00154299" w:rsidP="001A1590" w:rsidRDefault="00154299" w14:paraId="7360F2D9" w14:textId="77777777">
      <w:pPr>
        <w:ind w:firstLine="284"/>
        <w:rPr>
          <w:rFonts w:ascii="Times New Roman" w:hAnsi="Times New Roman"/>
          <w:sz w:val="24"/>
        </w:rPr>
      </w:pPr>
      <w:r w:rsidRPr="00154299">
        <w:rPr>
          <w:rFonts w:ascii="Times New Roman" w:hAnsi="Times New Roman"/>
          <w:sz w:val="24"/>
        </w:rPr>
        <w:t>In artikel 8.0.3, vierde lid, wordt “een diploma van een opleiding als bedoeld in artikel 7.2.2, eerste lid, onderdelen b tot en met e, dan wel een diploma vwo of havo als bedoeld in artikel 2.58, tweede lid, onderdeel a, of 2.80, tweede lid, onderdeel a, van de Wet voortgezet onderwijs 2020 en de leeftijd van 23 jaren nog niet heeft bereikt” vervangen door “een diploma dat wordt aangemerkt als een startkwalificatie en de leeftijd van 27 jaar nog niet heeft bereikt”.</w:t>
      </w:r>
    </w:p>
    <w:p w:rsidRPr="00154299" w:rsidR="00154299" w:rsidP="001A1590" w:rsidRDefault="00154299" w14:paraId="695163F1" w14:textId="77777777">
      <w:pPr>
        <w:rPr>
          <w:rFonts w:ascii="Times New Roman" w:hAnsi="Times New Roman"/>
          <w:sz w:val="24"/>
        </w:rPr>
      </w:pPr>
    </w:p>
    <w:p w:rsidRPr="00154299" w:rsidR="00154299" w:rsidP="001A1590" w:rsidRDefault="00154299" w14:paraId="72741127" w14:textId="77777777">
      <w:pPr>
        <w:rPr>
          <w:rFonts w:ascii="Times New Roman" w:hAnsi="Times New Roman"/>
          <w:sz w:val="24"/>
        </w:rPr>
      </w:pPr>
      <w:r w:rsidRPr="00154299">
        <w:rPr>
          <w:rFonts w:ascii="Times New Roman" w:hAnsi="Times New Roman"/>
          <w:sz w:val="24"/>
        </w:rPr>
        <w:t>M</w:t>
      </w:r>
    </w:p>
    <w:p w:rsidRPr="00154299" w:rsidR="00154299" w:rsidP="001A1590" w:rsidRDefault="00154299" w14:paraId="69C307FE" w14:textId="77777777">
      <w:pPr>
        <w:rPr>
          <w:rFonts w:ascii="Times New Roman" w:hAnsi="Times New Roman"/>
          <w:sz w:val="24"/>
        </w:rPr>
      </w:pPr>
    </w:p>
    <w:p w:rsidRPr="00154299" w:rsidR="00154299" w:rsidP="001A1590" w:rsidRDefault="00154299" w14:paraId="7A167ACE" w14:textId="77777777">
      <w:pPr>
        <w:ind w:firstLine="284"/>
        <w:rPr>
          <w:rFonts w:ascii="Times New Roman" w:hAnsi="Times New Roman"/>
          <w:sz w:val="24"/>
        </w:rPr>
      </w:pPr>
      <w:r w:rsidRPr="00154299">
        <w:rPr>
          <w:rFonts w:ascii="Times New Roman" w:hAnsi="Times New Roman"/>
          <w:sz w:val="24"/>
        </w:rPr>
        <w:t>In artikel 8.1.1d, tweede lid, wordt “artikel 8.3.2” vervangen door “artikel 9.2.5 of op grond van artikel 22, eerste lid, van de Leerplichtwet 1969”.</w:t>
      </w:r>
    </w:p>
    <w:p w:rsidRPr="00154299" w:rsidR="00154299" w:rsidP="001A1590" w:rsidRDefault="00154299" w14:paraId="4B722161" w14:textId="77777777">
      <w:pPr>
        <w:rPr>
          <w:rFonts w:ascii="Times New Roman" w:hAnsi="Times New Roman"/>
          <w:sz w:val="24"/>
        </w:rPr>
      </w:pPr>
    </w:p>
    <w:p w:rsidRPr="00154299" w:rsidR="00154299" w:rsidP="001A1590" w:rsidRDefault="00154299" w14:paraId="7477597B" w14:textId="77777777">
      <w:pPr>
        <w:rPr>
          <w:rFonts w:ascii="Times New Roman" w:hAnsi="Times New Roman"/>
          <w:sz w:val="24"/>
        </w:rPr>
      </w:pPr>
      <w:r w:rsidRPr="00154299">
        <w:rPr>
          <w:rFonts w:ascii="Times New Roman" w:hAnsi="Times New Roman"/>
          <w:sz w:val="24"/>
        </w:rPr>
        <w:t>N</w:t>
      </w:r>
    </w:p>
    <w:p w:rsidRPr="00154299" w:rsidR="00154299" w:rsidP="001A1590" w:rsidRDefault="00154299" w14:paraId="21B0BC52" w14:textId="77777777">
      <w:pPr>
        <w:rPr>
          <w:rFonts w:ascii="Times New Roman" w:hAnsi="Times New Roman"/>
          <w:sz w:val="24"/>
        </w:rPr>
      </w:pPr>
    </w:p>
    <w:p w:rsidRPr="00154299" w:rsidR="00154299" w:rsidP="001A1590" w:rsidRDefault="00154299" w14:paraId="14355A5A" w14:textId="77777777">
      <w:pPr>
        <w:ind w:firstLine="284"/>
        <w:rPr>
          <w:rFonts w:ascii="Times New Roman" w:hAnsi="Times New Roman"/>
          <w:sz w:val="24"/>
        </w:rPr>
      </w:pPr>
      <w:r w:rsidRPr="00154299">
        <w:rPr>
          <w:rFonts w:ascii="Times New Roman" w:hAnsi="Times New Roman"/>
          <w:sz w:val="24"/>
        </w:rPr>
        <w:t>In artikel 8.1.7, tweede lid, wordt “artikel 8.1.8a” vervangen door “artikel 9.2.2”.</w:t>
      </w:r>
    </w:p>
    <w:p w:rsidRPr="00154299" w:rsidR="00154299" w:rsidP="001A1590" w:rsidRDefault="00154299" w14:paraId="5DD7E9E3" w14:textId="77777777">
      <w:pPr>
        <w:rPr>
          <w:rFonts w:ascii="Times New Roman" w:hAnsi="Times New Roman"/>
          <w:sz w:val="24"/>
        </w:rPr>
      </w:pPr>
    </w:p>
    <w:p w:rsidRPr="00154299" w:rsidR="00154299" w:rsidP="001A1590" w:rsidRDefault="00154299" w14:paraId="3F349656" w14:textId="77777777">
      <w:pPr>
        <w:rPr>
          <w:rFonts w:ascii="Times New Roman" w:hAnsi="Times New Roman"/>
          <w:sz w:val="24"/>
        </w:rPr>
      </w:pPr>
      <w:r w:rsidRPr="00154299">
        <w:rPr>
          <w:rFonts w:ascii="Times New Roman" w:hAnsi="Times New Roman"/>
          <w:sz w:val="24"/>
        </w:rPr>
        <w:t>O</w:t>
      </w:r>
    </w:p>
    <w:p w:rsidRPr="00154299" w:rsidR="00154299" w:rsidP="001A1590" w:rsidRDefault="008C756B" w14:paraId="5F783828" w14:textId="49A16818">
      <w:pPr>
        <w:rPr>
          <w:rFonts w:ascii="Times New Roman" w:hAnsi="Times New Roman"/>
          <w:sz w:val="24"/>
        </w:rPr>
      </w:pPr>
      <w:r>
        <w:rPr>
          <w:rFonts w:ascii="Times New Roman" w:hAnsi="Times New Roman"/>
          <w:sz w:val="24"/>
        </w:rPr>
        <w:lastRenderedPageBreak/>
        <w:tab/>
      </w:r>
    </w:p>
    <w:p w:rsidRPr="00154299" w:rsidR="00154299" w:rsidP="001A1590" w:rsidRDefault="00154299" w14:paraId="220F4B59" w14:textId="77777777">
      <w:pPr>
        <w:ind w:firstLine="284"/>
        <w:rPr>
          <w:rFonts w:ascii="Times New Roman" w:hAnsi="Times New Roman"/>
          <w:sz w:val="24"/>
        </w:rPr>
      </w:pPr>
      <w:r w:rsidRPr="00154299">
        <w:rPr>
          <w:rFonts w:ascii="Times New Roman" w:hAnsi="Times New Roman"/>
          <w:sz w:val="24"/>
        </w:rPr>
        <w:t>De artikelen 8.1.8 en 8.1.8a vervallen.</w:t>
      </w:r>
    </w:p>
    <w:p w:rsidRPr="00154299" w:rsidR="00154299" w:rsidP="001A1590" w:rsidRDefault="00154299" w14:paraId="3FCA4FA0" w14:textId="77777777">
      <w:pPr>
        <w:rPr>
          <w:rFonts w:ascii="Times New Roman" w:hAnsi="Times New Roman"/>
          <w:sz w:val="24"/>
        </w:rPr>
      </w:pPr>
    </w:p>
    <w:p w:rsidRPr="00154299" w:rsidR="00154299" w:rsidP="001A1590" w:rsidRDefault="00154299" w14:paraId="4F5D931A" w14:textId="77777777">
      <w:pPr>
        <w:rPr>
          <w:rFonts w:ascii="Times New Roman" w:hAnsi="Times New Roman"/>
          <w:sz w:val="24"/>
        </w:rPr>
      </w:pPr>
      <w:r w:rsidRPr="00154299">
        <w:rPr>
          <w:rFonts w:ascii="Times New Roman" w:hAnsi="Times New Roman"/>
          <w:sz w:val="24"/>
        </w:rPr>
        <w:t>P</w:t>
      </w:r>
    </w:p>
    <w:p w:rsidRPr="00154299" w:rsidR="00154299" w:rsidP="001A1590" w:rsidRDefault="00154299" w14:paraId="53E12E73" w14:textId="77777777">
      <w:pPr>
        <w:rPr>
          <w:rFonts w:ascii="Times New Roman" w:hAnsi="Times New Roman"/>
          <w:sz w:val="24"/>
        </w:rPr>
      </w:pPr>
    </w:p>
    <w:p w:rsidRPr="00154299" w:rsidR="00154299" w:rsidP="001A1590" w:rsidRDefault="00154299" w14:paraId="00BFE219" w14:textId="77777777">
      <w:pPr>
        <w:ind w:firstLine="284"/>
        <w:rPr>
          <w:rFonts w:ascii="Times New Roman" w:hAnsi="Times New Roman"/>
          <w:sz w:val="24"/>
        </w:rPr>
      </w:pPr>
      <w:r w:rsidRPr="00154299">
        <w:rPr>
          <w:rFonts w:ascii="Times New Roman" w:hAnsi="Times New Roman"/>
          <w:sz w:val="24"/>
        </w:rPr>
        <w:t>Hoofdstuk 8, titel 3, vervalt.</w:t>
      </w:r>
    </w:p>
    <w:p w:rsidRPr="00154299" w:rsidR="00154299" w:rsidP="001A1590" w:rsidRDefault="00154299" w14:paraId="5C519745" w14:textId="77777777">
      <w:pPr>
        <w:rPr>
          <w:rFonts w:ascii="Times New Roman" w:hAnsi="Times New Roman"/>
          <w:sz w:val="24"/>
        </w:rPr>
      </w:pPr>
    </w:p>
    <w:p w:rsidRPr="00154299" w:rsidR="00154299" w:rsidP="001A1590" w:rsidRDefault="00154299" w14:paraId="41252921" w14:textId="77777777">
      <w:pPr>
        <w:rPr>
          <w:rFonts w:ascii="Times New Roman" w:hAnsi="Times New Roman"/>
          <w:sz w:val="24"/>
        </w:rPr>
      </w:pPr>
      <w:r w:rsidRPr="00154299">
        <w:rPr>
          <w:rFonts w:ascii="Times New Roman" w:hAnsi="Times New Roman"/>
          <w:sz w:val="24"/>
        </w:rPr>
        <w:t>Q</w:t>
      </w:r>
    </w:p>
    <w:p w:rsidRPr="00154299" w:rsidR="00154299" w:rsidP="001A1590" w:rsidRDefault="00154299" w14:paraId="49A7ADFB" w14:textId="77777777">
      <w:pPr>
        <w:rPr>
          <w:rFonts w:ascii="Times New Roman" w:hAnsi="Times New Roman"/>
          <w:sz w:val="24"/>
        </w:rPr>
      </w:pPr>
    </w:p>
    <w:p w:rsidRPr="00154299" w:rsidR="00154299" w:rsidP="001A1590" w:rsidRDefault="00154299" w14:paraId="40CA4B9A" w14:textId="77777777">
      <w:pPr>
        <w:ind w:firstLine="284"/>
        <w:rPr>
          <w:rFonts w:ascii="Times New Roman" w:hAnsi="Times New Roman"/>
          <w:sz w:val="24"/>
        </w:rPr>
      </w:pPr>
      <w:r w:rsidRPr="00154299">
        <w:rPr>
          <w:rFonts w:ascii="Times New Roman" w:hAnsi="Times New Roman"/>
          <w:sz w:val="24"/>
        </w:rPr>
        <w:t>In het opschrift van hoofdstuk 8, titel 4, wordt “, entreeopleiding in het vmbo en geïntegreerde route vmbo-basisberoepsopleiding” vervangen door “en entreeopleiding in het vmbo”.</w:t>
      </w:r>
    </w:p>
    <w:p w:rsidRPr="00154299" w:rsidR="00154299" w:rsidP="001A1590" w:rsidRDefault="00154299" w14:paraId="2BC32F7C" w14:textId="77777777">
      <w:pPr>
        <w:rPr>
          <w:rFonts w:ascii="Times New Roman" w:hAnsi="Times New Roman"/>
          <w:sz w:val="24"/>
        </w:rPr>
      </w:pPr>
    </w:p>
    <w:p w:rsidRPr="00154299" w:rsidR="00154299" w:rsidP="001A1590" w:rsidRDefault="00154299" w14:paraId="7A016808" w14:textId="77777777">
      <w:pPr>
        <w:rPr>
          <w:rFonts w:ascii="Times New Roman" w:hAnsi="Times New Roman"/>
          <w:sz w:val="24"/>
        </w:rPr>
      </w:pPr>
      <w:r w:rsidRPr="00154299">
        <w:rPr>
          <w:rFonts w:ascii="Times New Roman" w:hAnsi="Times New Roman"/>
          <w:sz w:val="24"/>
        </w:rPr>
        <w:t>R</w:t>
      </w:r>
    </w:p>
    <w:p w:rsidRPr="00154299" w:rsidR="00154299" w:rsidP="001A1590" w:rsidRDefault="00154299" w14:paraId="2300FFC2" w14:textId="77777777">
      <w:pPr>
        <w:rPr>
          <w:rFonts w:ascii="Times New Roman" w:hAnsi="Times New Roman"/>
          <w:sz w:val="24"/>
        </w:rPr>
      </w:pPr>
    </w:p>
    <w:p w:rsidRPr="00154299" w:rsidR="00154299" w:rsidP="001A1590" w:rsidRDefault="00154299" w14:paraId="78606AE6" w14:textId="77777777">
      <w:pPr>
        <w:ind w:firstLine="284"/>
        <w:rPr>
          <w:rFonts w:ascii="Times New Roman" w:hAnsi="Times New Roman"/>
          <w:sz w:val="24"/>
        </w:rPr>
      </w:pPr>
      <w:r w:rsidRPr="00154299">
        <w:rPr>
          <w:rFonts w:ascii="Times New Roman" w:hAnsi="Times New Roman"/>
          <w:sz w:val="24"/>
        </w:rPr>
        <w:t>In het opschrift van hoofdstuk 8, titel 5, wordt “, entreeopleiding in het VSO, geïntegreerde route VSO-basisberoepsopleiding en doorlopende leerroute VSO-mbo” vervangen door “en entreeopleiding in het VSO”.</w:t>
      </w:r>
    </w:p>
    <w:p w:rsidRPr="00154299" w:rsidR="00154299" w:rsidP="001A1590" w:rsidRDefault="00154299" w14:paraId="25F1E6F4" w14:textId="77777777">
      <w:pPr>
        <w:rPr>
          <w:rFonts w:ascii="Times New Roman" w:hAnsi="Times New Roman"/>
          <w:sz w:val="24"/>
        </w:rPr>
      </w:pPr>
    </w:p>
    <w:p w:rsidRPr="00154299" w:rsidR="00154299" w:rsidP="001A1590" w:rsidRDefault="00154299" w14:paraId="4C35D99C" w14:textId="77777777">
      <w:pPr>
        <w:rPr>
          <w:rFonts w:ascii="Times New Roman" w:hAnsi="Times New Roman"/>
          <w:sz w:val="24"/>
        </w:rPr>
      </w:pPr>
      <w:r w:rsidRPr="00154299">
        <w:rPr>
          <w:rFonts w:ascii="Times New Roman" w:hAnsi="Times New Roman"/>
          <w:sz w:val="24"/>
        </w:rPr>
        <w:t>S</w:t>
      </w:r>
    </w:p>
    <w:p w:rsidRPr="00154299" w:rsidR="00154299" w:rsidP="001A1590" w:rsidRDefault="00154299" w14:paraId="48EA0DA3" w14:textId="77777777">
      <w:pPr>
        <w:rPr>
          <w:rFonts w:ascii="Times New Roman" w:hAnsi="Times New Roman"/>
          <w:sz w:val="24"/>
        </w:rPr>
      </w:pPr>
    </w:p>
    <w:p w:rsidRPr="00154299" w:rsidR="00154299" w:rsidP="001A1590" w:rsidRDefault="00154299" w14:paraId="561A097E" w14:textId="77777777">
      <w:pPr>
        <w:ind w:firstLine="284"/>
        <w:rPr>
          <w:rFonts w:ascii="Times New Roman" w:hAnsi="Times New Roman"/>
          <w:sz w:val="24"/>
        </w:rPr>
      </w:pPr>
      <w:r w:rsidRPr="00154299">
        <w:rPr>
          <w:rFonts w:ascii="Times New Roman" w:hAnsi="Times New Roman"/>
          <w:sz w:val="24"/>
        </w:rPr>
        <w:t>Na hoofdstuk 8a wordt een hoofdstuk ingevoegd, luidende:</w:t>
      </w:r>
    </w:p>
    <w:p w:rsidRPr="00154299" w:rsidR="00154299" w:rsidP="001A1590" w:rsidRDefault="00154299" w14:paraId="3FEB1A77" w14:textId="77777777">
      <w:pPr>
        <w:rPr>
          <w:rFonts w:ascii="Times New Roman" w:hAnsi="Times New Roman"/>
          <w:sz w:val="24"/>
        </w:rPr>
      </w:pPr>
    </w:p>
    <w:p w:rsidRPr="008C756B" w:rsidR="00154299" w:rsidP="001A1590" w:rsidRDefault="00154299" w14:paraId="39630C17" w14:textId="77777777">
      <w:pPr>
        <w:rPr>
          <w:rFonts w:ascii="Times New Roman" w:hAnsi="Times New Roman"/>
          <w:b/>
          <w:bCs/>
          <w:caps/>
          <w:sz w:val="24"/>
        </w:rPr>
      </w:pPr>
      <w:r w:rsidRPr="008C756B">
        <w:rPr>
          <w:rFonts w:ascii="Times New Roman" w:hAnsi="Times New Roman"/>
          <w:b/>
          <w:bCs/>
          <w:caps/>
          <w:sz w:val="24"/>
        </w:rPr>
        <w:t>Hoofdstuk 9. Samenwerking en ondersteuning</w:t>
      </w:r>
    </w:p>
    <w:p w:rsidRPr="00154299" w:rsidR="00154299" w:rsidP="001A1590" w:rsidRDefault="00154299" w14:paraId="27D3A56D" w14:textId="77777777">
      <w:pPr>
        <w:rPr>
          <w:rFonts w:ascii="Times New Roman" w:hAnsi="Times New Roman"/>
          <w:sz w:val="24"/>
        </w:rPr>
      </w:pPr>
    </w:p>
    <w:p w:rsidRPr="008C756B" w:rsidR="00154299" w:rsidP="001A1590" w:rsidRDefault="00154299" w14:paraId="7D7DFC9E" w14:textId="77777777">
      <w:pPr>
        <w:rPr>
          <w:rFonts w:ascii="Times New Roman" w:hAnsi="Times New Roman"/>
          <w:b/>
          <w:bCs/>
          <w:caps/>
          <w:sz w:val="24"/>
        </w:rPr>
      </w:pPr>
      <w:r w:rsidRPr="008C756B">
        <w:rPr>
          <w:rFonts w:ascii="Times New Roman" w:hAnsi="Times New Roman"/>
          <w:b/>
          <w:bCs/>
          <w:caps/>
          <w:sz w:val="24"/>
        </w:rPr>
        <w:t xml:space="preserve">Titel 1. Samenwerking </w:t>
      </w:r>
    </w:p>
    <w:p w:rsidRPr="00154299" w:rsidR="00154299" w:rsidP="001A1590" w:rsidRDefault="00154299" w14:paraId="6551382D" w14:textId="77777777">
      <w:pPr>
        <w:rPr>
          <w:rFonts w:ascii="Times New Roman" w:hAnsi="Times New Roman"/>
          <w:sz w:val="24"/>
        </w:rPr>
      </w:pPr>
    </w:p>
    <w:p w:rsidRPr="008C756B" w:rsidR="00154299" w:rsidP="001A1590" w:rsidRDefault="00154299" w14:paraId="77E4FD12" w14:textId="77777777">
      <w:pPr>
        <w:rPr>
          <w:rFonts w:ascii="Times New Roman" w:hAnsi="Times New Roman"/>
          <w:i/>
          <w:iCs/>
          <w:sz w:val="24"/>
        </w:rPr>
      </w:pPr>
      <w:r w:rsidRPr="008C756B">
        <w:rPr>
          <w:rFonts w:ascii="Times New Roman" w:hAnsi="Times New Roman"/>
          <w:i/>
          <w:iCs/>
          <w:sz w:val="24"/>
        </w:rPr>
        <w:t>§ 1. Doorlopende en geïntegreerde routes vmbo-mbo</w:t>
      </w:r>
    </w:p>
    <w:p w:rsidRPr="008C756B" w:rsidR="00154299" w:rsidP="001A1590" w:rsidRDefault="00154299" w14:paraId="26CD9CDE" w14:textId="77777777">
      <w:pPr>
        <w:rPr>
          <w:rFonts w:ascii="Times New Roman" w:hAnsi="Times New Roman"/>
          <w:i/>
          <w:iCs/>
          <w:sz w:val="24"/>
        </w:rPr>
      </w:pPr>
    </w:p>
    <w:p w:rsidRPr="008C756B" w:rsidR="00154299" w:rsidP="001A1590" w:rsidRDefault="00154299" w14:paraId="3907B7E8" w14:textId="77777777">
      <w:pPr>
        <w:rPr>
          <w:rFonts w:ascii="Times New Roman" w:hAnsi="Times New Roman"/>
          <w:i/>
          <w:iCs/>
          <w:sz w:val="24"/>
        </w:rPr>
      </w:pPr>
      <w:r w:rsidRPr="008C756B">
        <w:rPr>
          <w:rFonts w:ascii="Times New Roman" w:hAnsi="Times New Roman"/>
          <w:i/>
          <w:iCs/>
          <w:sz w:val="24"/>
        </w:rPr>
        <w:t>§ 2. Doorlopende en geïntegreerde routes vso-mbo</w:t>
      </w:r>
    </w:p>
    <w:p w:rsidRPr="00154299" w:rsidR="00154299" w:rsidP="001A1590" w:rsidRDefault="00154299" w14:paraId="78270F27" w14:textId="77777777">
      <w:pPr>
        <w:rPr>
          <w:rFonts w:ascii="Times New Roman" w:hAnsi="Times New Roman"/>
          <w:sz w:val="24"/>
        </w:rPr>
      </w:pPr>
    </w:p>
    <w:p w:rsidRPr="00154299" w:rsidR="00154299" w:rsidP="001A1590" w:rsidRDefault="00154299" w14:paraId="0D7D3D23" w14:textId="77777777">
      <w:pPr>
        <w:rPr>
          <w:rFonts w:ascii="Times New Roman" w:hAnsi="Times New Roman"/>
          <w:sz w:val="24"/>
        </w:rPr>
      </w:pPr>
      <w:r w:rsidRPr="00154299">
        <w:rPr>
          <w:rFonts w:ascii="Times New Roman" w:hAnsi="Times New Roman"/>
          <w:sz w:val="24"/>
        </w:rPr>
        <w:t>T</w:t>
      </w:r>
    </w:p>
    <w:p w:rsidRPr="00154299" w:rsidR="00154299" w:rsidP="001A1590" w:rsidRDefault="00154299" w14:paraId="189F25D5" w14:textId="77777777">
      <w:pPr>
        <w:rPr>
          <w:rFonts w:ascii="Times New Roman" w:hAnsi="Times New Roman"/>
          <w:sz w:val="24"/>
        </w:rPr>
      </w:pPr>
    </w:p>
    <w:p w:rsidRPr="00154299" w:rsidR="00154299" w:rsidP="001A1590" w:rsidRDefault="00154299" w14:paraId="2C7B261C" w14:textId="77777777">
      <w:pPr>
        <w:ind w:firstLine="284"/>
        <w:rPr>
          <w:rFonts w:ascii="Times New Roman" w:hAnsi="Times New Roman"/>
          <w:sz w:val="24"/>
        </w:rPr>
      </w:pPr>
      <w:r w:rsidRPr="00154299">
        <w:rPr>
          <w:rFonts w:ascii="Times New Roman" w:hAnsi="Times New Roman"/>
          <w:sz w:val="24"/>
        </w:rPr>
        <w:t>De artikelen 8.5a.1 tot en met 8.5a.5 worden vernummerd tot artikelen 9.1.1 tot en met 9.1.5 en worden geplaatst in hoofdstuk 9, titel 1, paragraaf 1.</w:t>
      </w:r>
    </w:p>
    <w:p w:rsidRPr="00154299" w:rsidR="00154299" w:rsidP="001A1590" w:rsidRDefault="00154299" w14:paraId="0B71CFD3" w14:textId="77777777">
      <w:pPr>
        <w:rPr>
          <w:rFonts w:ascii="Times New Roman" w:hAnsi="Times New Roman"/>
          <w:sz w:val="24"/>
        </w:rPr>
      </w:pPr>
    </w:p>
    <w:p w:rsidRPr="00154299" w:rsidR="00154299" w:rsidP="001A1590" w:rsidRDefault="00154299" w14:paraId="283E885A" w14:textId="77777777">
      <w:pPr>
        <w:rPr>
          <w:rFonts w:ascii="Times New Roman" w:hAnsi="Times New Roman"/>
          <w:sz w:val="24"/>
        </w:rPr>
      </w:pPr>
      <w:r w:rsidRPr="00154299">
        <w:rPr>
          <w:rFonts w:ascii="Times New Roman" w:hAnsi="Times New Roman"/>
          <w:sz w:val="24"/>
        </w:rPr>
        <w:t>U</w:t>
      </w:r>
    </w:p>
    <w:p w:rsidRPr="00154299" w:rsidR="00154299" w:rsidP="001A1590" w:rsidRDefault="00154299" w14:paraId="0201AF1A" w14:textId="77777777">
      <w:pPr>
        <w:rPr>
          <w:rFonts w:ascii="Times New Roman" w:hAnsi="Times New Roman"/>
          <w:sz w:val="24"/>
        </w:rPr>
      </w:pPr>
    </w:p>
    <w:p w:rsidRPr="00154299" w:rsidR="00154299" w:rsidP="001A1590" w:rsidRDefault="00154299" w14:paraId="15A73A16" w14:textId="77777777">
      <w:pPr>
        <w:ind w:firstLine="284"/>
        <w:rPr>
          <w:rFonts w:ascii="Times New Roman" w:hAnsi="Times New Roman"/>
          <w:sz w:val="24"/>
        </w:rPr>
      </w:pPr>
      <w:r w:rsidRPr="00154299">
        <w:rPr>
          <w:rFonts w:ascii="Times New Roman" w:hAnsi="Times New Roman"/>
          <w:sz w:val="24"/>
        </w:rPr>
        <w:t>De artikelen 8.5a.7 tot en met 8.5a.17 worden vernummerd tot artikelen 9.1.6 tot en met 9.1.16 en worden geplaatst in hoofdstuk 9, titel 1, paragraaf 1.</w:t>
      </w:r>
    </w:p>
    <w:p w:rsidRPr="00154299" w:rsidR="00154299" w:rsidP="001A1590" w:rsidRDefault="00154299" w14:paraId="4B6C15F7" w14:textId="77777777">
      <w:pPr>
        <w:rPr>
          <w:rFonts w:ascii="Times New Roman" w:hAnsi="Times New Roman"/>
          <w:sz w:val="24"/>
        </w:rPr>
      </w:pPr>
    </w:p>
    <w:p w:rsidRPr="00154299" w:rsidR="00154299" w:rsidP="001A1590" w:rsidRDefault="00154299" w14:paraId="0C938983" w14:textId="77777777">
      <w:pPr>
        <w:rPr>
          <w:rFonts w:ascii="Times New Roman" w:hAnsi="Times New Roman"/>
          <w:sz w:val="24"/>
        </w:rPr>
      </w:pPr>
      <w:r w:rsidRPr="00154299">
        <w:rPr>
          <w:rFonts w:ascii="Times New Roman" w:hAnsi="Times New Roman"/>
          <w:sz w:val="24"/>
        </w:rPr>
        <w:t>V</w:t>
      </w:r>
    </w:p>
    <w:p w:rsidRPr="00154299" w:rsidR="00154299" w:rsidP="001A1590" w:rsidRDefault="00154299" w14:paraId="130F25D5" w14:textId="77777777">
      <w:pPr>
        <w:rPr>
          <w:rFonts w:ascii="Times New Roman" w:hAnsi="Times New Roman"/>
          <w:sz w:val="24"/>
        </w:rPr>
      </w:pPr>
    </w:p>
    <w:p w:rsidRPr="00154299" w:rsidR="00154299" w:rsidP="001A1590" w:rsidRDefault="00154299" w14:paraId="472B1B8B" w14:textId="77777777">
      <w:pPr>
        <w:ind w:firstLine="284"/>
        <w:rPr>
          <w:rFonts w:ascii="Times New Roman" w:hAnsi="Times New Roman"/>
          <w:sz w:val="24"/>
        </w:rPr>
      </w:pPr>
      <w:r w:rsidRPr="00154299">
        <w:rPr>
          <w:rFonts w:ascii="Times New Roman" w:hAnsi="Times New Roman"/>
          <w:sz w:val="24"/>
        </w:rPr>
        <w:t>Artikel 8.4.3 wordt vernummerd tot artikel 9.1.17 en wordt geplaatst in hoofdstuk 9, titel 1, paragraaf 1.</w:t>
      </w:r>
    </w:p>
    <w:p w:rsidRPr="00154299" w:rsidR="00154299" w:rsidP="001A1590" w:rsidRDefault="00154299" w14:paraId="5BCC820E" w14:textId="77777777">
      <w:pPr>
        <w:rPr>
          <w:rFonts w:ascii="Times New Roman" w:hAnsi="Times New Roman"/>
          <w:sz w:val="24"/>
        </w:rPr>
      </w:pPr>
    </w:p>
    <w:p w:rsidRPr="00154299" w:rsidR="00154299" w:rsidP="001A1590" w:rsidRDefault="00154299" w14:paraId="4FA635C4" w14:textId="77777777">
      <w:pPr>
        <w:rPr>
          <w:rFonts w:ascii="Times New Roman" w:hAnsi="Times New Roman"/>
          <w:sz w:val="24"/>
        </w:rPr>
      </w:pPr>
      <w:r w:rsidRPr="00154299">
        <w:rPr>
          <w:rFonts w:ascii="Times New Roman" w:hAnsi="Times New Roman"/>
          <w:sz w:val="24"/>
        </w:rPr>
        <w:t>W</w:t>
      </w:r>
    </w:p>
    <w:p w:rsidRPr="00154299" w:rsidR="00154299" w:rsidP="001A1590" w:rsidRDefault="00154299" w14:paraId="36698283" w14:textId="77777777">
      <w:pPr>
        <w:rPr>
          <w:rFonts w:ascii="Times New Roman" w:hAnsi="Times New Roman"/>
          <w:sz w:val="24"/>
        </w:rPr>
      </w:pPr>
    </w:p>
    <w:p w:rsidRPr="00154299" w:rsidR="00154299" w:rsidP="001A1590" w:rsidRDefault="00154299" w14:paraId="08C09B0F" w14:textId="77777777">
      <w:pPr>
        <w:ind w:firstLine="284"/>
        <w:rPr>
          <w:rFonts w:ascii="Times New Roman" w:hAnsi="Times New Roman"/>
          <w:sz w:val="24"/>
        </w:rPr>
      </w:pPr>
      <w:r w:rsidRPr="00154299">
        <w:rPr>
          <w:rFonts w:ascii="Times New Roman" w:hAnsi="Times New Roman"/>
          <w:sz w:val="24"/>
        </w:rPr>
        <w:lastRenderedPageBreak/>
        <w:t>Artikel 8.5.3 wordt vernummerd tot artikel 9.1.19 en wordt geplaatst in hoofdstuk 9, titel 1, paragraaf 2.</w:t>
      </w:r>
    </w:p>
    <w:p w:rsidRPr="00154299" w:rsidR="00154299" w:rsidP="001A1590" w:rsidRDefault="00154299" w14:paraId="60093C27" w14:textId="77777777">
      <w:pPr>
        <w:rPr>
          <w:rFonts w:ascii="Times New Roman" w:hAnsi="Times New Roman"/>
          <w:sz w:val="24"/>
        </w:rPr>
      </w:pPr>
    </w:p>
    <w:p w:rsidRPr="00154299" w:rsidR="00154299" w:rsidP="001A1590" w:rsidRDefault="00154299" w14:paraId="5D559CBA" w14:textId="77777777">
      <w:pPr>
        <w:rPr>
          <w:rFonts w:ascii="Times New Roman" w:hAnsi="Times New Roman"/>
          <w:sz w:val="24"/>
        </w:rPr>
      </w:pPr>
      <w:r w:rsidRPr="00154299">
        <w:rPr>
          <w:rFonts w:ascii="Times New Roman" w:hAnsi="Times New Roman"/>
          <w:sz w:val="24"/>
        </w:rPr>
        <w:t>X</w:t>
      </w:r>
    </w:p>
    <w:p w:rsidRPr="00154299" w:rsidR="00154299" w:rsidP="001A1590" w:rsidRDefault="00154299" w14:paraId="386A6F60" w14:textId="77777777">
      <w:pPr>
        <w:rPr>
          <w:rFonts w:ascii="Times New Roman" w:hAnsi="Times New Roman"/>
          <w:sz w:val="24"/>
        </w:rPr>
      </w:pPr>
    </w:p>
    <w:p w:rsidRPr="00154299" w:rsidR="00154299" w:rsidP="001A1590" w:rsidRDefault="00154299" w14:paraId="663F8D9D" w14:textId="77777777">
      <w:pPr>
        <w:ind w:firstLine="284"/>
        <w:rPr>
          <w:rFonts w:ascii="Times New Roman" w:hAnsi="Times New Roman"/>
          <w:sz w:val="24"/>
        </w:rPr>
      </w:pPr>
      <w:r w:rsidRPr="00154299">
        <w:rPr>
          <w:rFonts w:ascii="Times New Roman" w:hAnsi="Times New Roman"/>
          <w:sz w:val="24"/>
        </w:rPr>
        <w:t>Artikel 8.5.4 wordt vernummerd tot artikel 9.1.18 en wordt geplaatst in hoofdstuk 9, titel 1, paragraaf 2.</w:t>
      </w:r>
    </w:p>
    <w:p w:rsidRPr="00154299" w:rsidR="00154299" w:rsidP="001A1590" w:rsidRDefault="00154299" w14:paraId="2F28B4C6" w14:textId="77777777">
      <w:pPr>
        <w:rPr>
          <w:rFonts w:ascii="Times New Roman" w:hAnsi="Times New Roman"/>
          <w:sz w:val="24"/>
        </w:rPr>
      </w:pPr>
    </w:p>
    <w:p w:rsidRPr="00154299" w:rsidR="00154299" w:rsidP="001A1590" w:rsidRDefault="00154299" w14:paraId="47ABE99E" w14:textId="77777777">
      <w:pPr>
        <w:rPr>
          <w:rFonts w:ascii="Times New Roman" w:hAnsi="Times New Roman"/>
          <w:sz w:val="24"/>
        </w:rPr>
      </w:pPr>
      <w:r w:rsidRPr="00154299">
        <w:rPr>
          <w:rFonts w:ascii="Times New Roman" w:hAnsi="Times New Roman"/>
          <w:sz w:val="24"/>
        </w:rPr>
        <w:t>Y</w:t>
      </w:r>
    </w:p>
    <w:p w:rsidRPr="00154299" w:rsidR="00154299" w:rsidP="001A1590" w:rsidRDefault="00154299" w14:paraId="292E3C80" w14:textId="77777777">
      <w:pPr>
        <w:rPr>
          <w:rFonts w:ascii="Times New Roman" w:hAnsi="Times New Roman"/>
          <w:sz w:val="24"/>
        </w:rPr>
      </w:pPr>
    </w:p>
    <w:p w:rsidRPr="00154299" w:rsidR="00154299" w:rsidP="001A1590" w:rsidRDefault="00154299" w14:paraId="6DD3B5C4" w14:textId="77777777">
      <w:pPr>
        <w:ind w:firstLine="284"/>
        <w:rPr>
          <w:rFonts w:ascii="Times New Roman" w:hAnsi="Times New Roman"/>
          <w:sz w:val="24"/>
        </w:rPr>
      </w:pPr>
      <w:r w:rsidRPr="00154299">
        <w:rPr>
          <w:rFonts w:ascii="Times New Roman" w:hAnsi="Times New Roman"/>
          <w:sz w:val="24"/>
        </w:rPr>
        <w:t>Hoofdstuk 8, titel 5a, vervalt.</w:t>
      </w:r>
    </w:p>
    <w:p w:rsidRPr="00154299" w:rsidR="00154299" w:rsidP="001A1590" w:rsidRDefault="00154299" w14:paraId="6DF1140A" w14:textId="77777777">
      <w:pPr>
        <w:rPr>
          <w:rFonts w:ascii="Times New Roman" w:hAnsi="Times New Roman"/>
          <w:sz w:val="24"/>
        </w:rPr>
      </w:pPr>
    </w:p>
    <w:p w:rsidRPr="00154299" w:rsidR="00154299" w:rsidP="001A1590" w:rsidRDefault="00154299" w14:paraId="549ABCF1" w14:textId="77777777">
      <w:pPr>
        <w:rPr>
          <w:rFonts w:ascii="Times New Roman" w:hAnsi="Times New Roman"/>
          <w:sz w:val="24"/>
        </w:rPr>
      </w:pPr>
      <w:r w:rsidRPr="00154299">
        <w:rPr>
          <w:rFonts w:ascii="Times New Roman" w:hAnsi="Times New Roman"/>
          <w:sz w:val="24"/>
        </w:rPr>
        <w:t>Z</w:t>
      </w:r>
    </w:p>
    <w:p w:rsidRPr="00154299" w:rsidR="00154299" w:rsidP="001A1590" w:rsidRDefault="00154299" w14:paraId="4F4F4663" w14:textId="77777777">
      <w:pPr>
        <w:rPr>
          <w:rFonts w:ascii="Times New Roman" w:hAnsi="Times New Roman"/>
          <w:sz w:val="24"/>
        </w:rPr>
      </w:pPr>
    </w:p>
    <w:p w:rsidRPr="00154299" w:rsidR="00154299" w:rsidP="001A1590" w:rsidRDefault="00154299" w14:paraId="2F4C1FD4" w14:textId="77777777">
      <w:pPr>
        <w:ind w:firstLine="284"/>
        <w:rPr>
          <w:rFonts w:ascii="Times New Roman" w:hAnsi="Times New Roman"/>
          <w:sz w:val="24"/>
        </w:rPr>
      </w:pPr>
      <w:r w:rsidRPr="00154299">
        <w:rPr>
          <w:rFonts w:ascii="Times New Roman" w:hAnsi="Times New Roman"/>
          <w:sz w:val="24"/>
        </w:rPr>
        <w:t>In artikel 9.1.1 (nieuw) wordt “In deze titel” vervangen door “In deze paragraaf”.</w:t>
      </w:r>
    </w:p>
    <w:p w:rsidRPr="00154299" w:rsidR="00154299" w:rsidP="001A1590" w:rsidRDefault="00154299" w14:paraId="166DD605" w14:textId="77777777">
      <w:pPr>
        <w:rPr>
          <w:rFonts w:ascii="Times New Roman" w:hAnsi="Times New Roman"/>
          <w:sz w:val="24"/>
        </w:rPr>
      </w:pPr>
    </w:p>
    <w:p w:rsidRPr="00154299" w:rsidR="00154299" w:rsidP="001A1590" w:rsidRDefault="00154299" w14:paraId="0EB834AB" w14:textId="77777777">
      <w:pPr>
        <w:rPr>
          <w:rFonts w:ascii="Times New Roman" w:hAnsi="Times New Roman"/>
          <w:sz w:val="24"/>
        </w:rPr>
      </w:pPr>
      <w:r w:rsidRPr="00154299">
        <w:rPr>
          <w:rFonts w:ascii="Times New Roman" w:hAnsi="Times New Roman"/>
          <w:sz w:val="24"/>
        </w:rPr>
        <w:t>AA</w:t>
      </w:r>
    </w:p>
    <w:p w:rsidRPr="00154299" w:rsidR="00154299" w:rsidP="001A1590" w:rsidRDefault="00154299" w14:paraId="4BC93619" w14:textId="77777777">
      <w:pPr>
        <w:rPr>
          <w:rFonts w:ascii="Times New Roman" w:hAnsi="Times New Roman"/>
          <w:sz w:val="24"/>
        </w:rPr>
      </w:pPr>
    </w:p>
    <w:p w:rsidRPr="00154299" w:rsidR="00154299" w:rsidP="001A1590" w:rsidRDefault="00154299" w14:paraId="012D3CD8" w14:textId="77777777">
      <w:pPr>
        <w:ind w:firstLine="284"/>
        <w:rPr>
          <w:rFonts w:ascii="Times New Roman" w:hAnsi="Times New Roman"/>
          <w:sz w:val="24"/>
        </w:rPr>
      </w:pPr>
      <w:r w:rsidRPr="00154299">
        <w:rPr>
          <w:rFonts w:ascii="Times New Roman" w:hAnsi="Times New Roman"/>
          <w:sz w:val="24"/>
        </w:rPr>
        <w:t>In artikel 9.1.7 (nieuw), derde lid, wordt “artikel is 8.5a.3” vervangen door “artikel 9.1.3”.</w:t>
      </w:r>
    </w:p>
    <w:p w:rsidRPr="00154299" w:rsidR="00154299" w:rsidP="001A1590" w:rsidRDefault="00154299" w14:paraId="3F83E331" w14:textId="77777777">
      <w:pPr>
        <w:rPr>
          <w:rFonts w:ascii="Times New Roman" w:hAnsi="Times New Roman"/>
          <w:sz w:val="24"/>
        </w:rPr>
      </w:pPr>
    </w:p>
    <w:p w:rsidRPr="00154299" w:rsidR="00154299" w:rsidP="001A1590" w:rsidRDefault="00154299" w14:paraId="41AF9589" w14:textId="77777777">
      <w:pPr>
        <w:rPr>
          <w:rFonts w:ascii="Times New Roman" w:hAnsi="Times New Roman"/>
          <w:sz w:val="24"/>
        </w:rPr>
      </w:pPr>
      <w:r w:rsidRPr="00154299">
        <w:rPr>
          <w:rFonts w:ascii="Times New Roman" w:hAnsi="Times New Roman"/>
          <w:sz w:val="24"/>
        </w:rPr>
        <w:t>BB</w:t>
      </w:r>
    </w:p>
    <w:p w:rsidRPr="00154299" w:rsidR="00154299" w:rsidP="001A1590" w:rsidRDefault="00154299" w14:paraId="080879B2" w14:textId="77777777">
      <w:pPr>
        <w:rPr>
          <w:rFonts w:ascii="Times New Roman" w:hAnsi="Times New Roman"/>
          <w:sz w:val="24"/>
        </w:rPr>
      </w:pPr>
    </w:p>
    <w:p w:rsidRPr="00154299" w:rsidR="00154299" w:rsidP="001A1590" w:rsidRDefault="00154299" w14:paraId="48315BBC" w14:textId="77777777">
      <w:pPr>
        <w:ind w:firstLine="284"/>
        <w:rPr>
          <w:rFonts w:ascii="Times New Roman" w:hAnsi="Times New Roman"/>
          <w:sz w:val="24"/>
        </w:rPr>
      </w:pPr>
      <w:r w:rsidRPr="00154299">
        <w:rPr>
          <w:rFonts w:ascii="Times New Roman" w:hAnsi="Times New Roman"/>
          <w:sz w:val="24"/>
        </w:rPr>
        <w:t>In artikel 9.1.8 (nieuw), tweede lid, wordt “artikel 8.5a.13” vervangen door “artikel 9.1.12”.</w:t>
      </w:r>
    </w:p>
    <w:p w:rsidRPr="00154299" w:rsidR="00154299" w:rsidP="001A1590" w:rsidRDefault="00154299" w14:paraId="28990C5F" w14:textId="77777777">
      <w:pPr>
        <w:rPr>
          <w:rFonts w:ascii="Times New Roman" w:hAnsi="Times New Roman"/>
          <w:sz w:val="24"/>
        </w:rPr>
      </w:pPr>
    </w:p>
    <w:p w:rsidRPr="00154299" w:rsidR="00154299" w:rsidP="001A1590" w:rsidRDefault="00154299" w14:paraId="127C6085" w14:textId="77777777">
      <w:pPr>
        <w:rPr>
          <w:rFonts w:ascii="Times New Roman" w:hAnsi="Times New Roman"/>
          <w:sz w:val="24"/>
        </w:rPr>
      </w:pPr>
      <w:r w:rsidRPr="00154299">
        <w:rPr>
          <w:rFonts w:ascii="Times New Roman" w:hAnsi="Times New Roman"/>
          <w:sz w:val="24"/>
        </w:rPr>
        <w:t>CC</w:t>
      </w:r>
    </w:p>
    <w:p w:rsidRPr="00154299" w:rsidR="00154299" w:rsidP="001A1590" w:rsidRDefault="00154299" w14:paraId="488F9726" w14:textId="77777777">
      <w:pPr>
        <w:rPr>
          <w:rFonts w:ascii="Times New Roman" w:hAnsi="Times New Roman"/>
          <w:sz w:val="24"/>
        </w:rPr>
      </w:pPr>
    </w:p>
    <w:p w:rsidRPr="00154299" w:rsidR="00154299" w:rsidP="001A1590" w:rsidRDefault="00154299" w14:paraId="47A6558F" w14:textId="77777777">
      <w:pPr>
        <w:ind w:firstLine="284"/>
        <w:rPr>
          <w:rFonts w:ascii="Times New Roman" w:hAnsi="Times New Roman"/>
          <w:sz w:val="24"/>
        </w:rPr>
      </w:pPr>
      <w:r w:rsidRPr="00154299">
        <w:rPr>
          <w:rFonts w:ascii="Times New Roman" w:hAnsi="Times New Roman"/>
          <w:sz w:val="24"/>
        </w:rPr>
        <w:t>In artikel 9.1.12 (nieuw) wordt “artikel 8.5a.9, eerste lid, onderdeel a” vervangen door “artikel 9.1.8, eerste lid, onderdeel a” en wordt “8.5a.9, eerste lid, onderdeel c” vervangen door “artikel 9.1.8, eerste lid, onderdeel c”.</w:t>
      </w:r>
    </w:p>
    <w:p w:rsidRPr="00154299" w:rsidR="00154299" w:rsidP="001A1590" w:rsidRDefault="00154299" w14:paraId="532D3719" w14:textId="77777777">
      <w:pPr>
        <w:rPr>
          <w:rFonts w:ascii="Times New Roman" w:hAnsi="Times New Roman"/>
          <w:sz w:val="24"/>
        </w:rPr>
      </w:pPr>
    </w:p>
    <w:p w:rsidRPr="00154299" w:rsidR="00154299" w:rsidP="001A1590" w:rsidRDefault="00154299" w14:paraId="08A7A65B" w14:textId="77777777">
      <w:pPr>
        <w:rPr>
          <w:rFonts w:ascii="Times New Roman" w:hAnsi="Times New Roman"/>
          <w:sz w:val="24"/>
        </w:rPr>
      </w:pPr>
      <w:r w:rsidRPr="00154299">
        <w:rPr>
          <w:rFonts w:ascii="Times New Roman" w:hAnsi="Times New Roman"/>
          <w:sz w:val="24"/>
        </w:rPr>
        <w:t>DD</w:t>
      </w:r>
    </w:p>
    <w:p w:rsidRPr="00154299" w:rsidR="00154299" w:rsidP="001A1590" w:rsidRDefault="00154299" w14:paraId="22A5B698" w14:textId="77777777">
      <w:pPr>
        <w:rPr>
          <w:rFonts w:ascii="Times New Roman" w:hAnsi="Times New Roman"/>
          <w:sz w:val="24"/>
        </w:rPr>
      </w:pPr>
    </w:p>
    <w:p w:rsidRPr="00154299" w:rsidR="00154299" w:rsidP="001A1590" w:rsidRDefault="00154299" w14:paraId="4A5AAE46" w14:textId="77777777">
      <w:pPr>
        <w:ind w:firstLine="284"/>
        <w:rPr>
          <w:rFonts w:ascii="Times New Roman" w:hAnsi="Times New Roman"/>
          <w:sz w:val="24"/>
        </w:rPr>
      </w:pPr>
      <w:r w:rsidRPr="00154299">
        <w:rPr>
          <w:rFonts w:ascii="Times New Roman" w:hAnsi="Times New Roman"/>
          <w:sz w:val="24"/>
        </w:rPr>
        <w:t>In artikel 9.1.15 (nieuw) wordt “artikel 8.5a.3” vervangen door “artikel 9.1.3”.</w:t>
      </w:r>
    </w:p>
    <w:p w:rsidRPr="00154299" w:rsidR="00154299" w:rsidP="001A1590" w:rsidRDefault="00154299" w14:paraId="13DC9118" w14:textId="77777777">
      <w:pPr>
        <w:rPr>
          <w:rFonts w:ascii="Times New Roman" w:hAnsi="Times New Roman"/>
          <w:sz w:val="24"/>
        </w:rPr>
      </w:pPr>
    </w:p>
    <w:p w:rsidRPr="00154299" w:rsidR="00154299" w:rsidP="001A1590" w:rsidRDefault="00154299" w14:paraId="0FB6FB25" w14:textId="77777777">
      <w:pPr>
        <w:rPr>
          <w:rFonts w:ascii="Times New Roman" w:hAnsi="Times New Roman"/>
          <w:sz w:val="24"/>
        </w:rPr>
      </w:pPr>
      <w:r w:rsidRPr="00154299">
        <w:rPr>
          <w:rFonts w:ascii="Times New Roman" w:hAnsi="Times New Roman"/>
          <w:sz w:val="24"/>
        </w:rPr>
        <w:t>EE</w:t>
      </w:r>
    </w:p>
    <w:p w:rsidRPr="00154299" w:rsidR="00154299" w:rsidP="001A1590" w:rsidRDefault="00154299" w14:paraId="79CD8178" w14:textId="77777777">
      <w:pPr>
        <w:rPr>
          <w:rFonts w:ascii="Times New Roman" w:hAnsi="Times New Roman"/>
          <w:sz w:val="24"/>
        </w:rPr>
      </w:pPr>
    </w:p>
    <w:p w:rsidRPr="00154299" w:rsidR="00154299" w:rsidP="001A1590" w:rsidRDefault="00154299" w14:paraId="5BECE04A" w14:textId="77777777">
      <w:pPr>
        <w:ind w:firstLine="284"/>
        <w:rPr>
          <w:rFonts w:ascii="Times New Roman" w:hAnsi="Times New Roman"/>
          <w:sz w:val="24"/>
        </w:rPr>
      </w:pPr>
      <w:r w:rsidRPr="00154299">
        <w:rPr>
          <w:rFonts w:ascii="Times New Roman" w:hAnsi="Times New Roman"/>
          <w:sz w:val="24"/>
        </w:rPr>
        <w:t>In artikel 9.1.17 (nieuw), derde lid, wordt “Titel 8.5a van overeenkomstige toepassing” vervangen door “Hoofdstuk 9, titel 1, paragraaf 1, is van overeenkomstige toepassing”.</w:t>
      </w:r>
    </w:p>
    <w:p w:rsidRPr="00154299" w:rsidR="00154299" w:rsidP="001A1590" w:rsidRDefault="00154299" w14:paraId="29654EED" w14:textId="77777777">
      <w:pPr>
        <w:rPr>
          <w:rFonts w:ascii="Times New Roman" w:hAnsi="Times New Roman"/>
          <w:sz w:val="24"/>
        </w:rPr>
      </w:pPr>
    </w:p>
    <w:p w:rsidRPr="00154299" w:rsidR="00154299" w:rsidP="001A1590" w:rsidRDefault="00154299" w14:paraId="2E919DFC" w14:textId="77777777">
      <w:pPr>
        <w:rPr>
          <w:rFonts w:ascii="Times New Roman" w:hAnsi="Times New Roman"/>
          <w:sz w:val="24"/>
        </w:rPr>
      </w:pPr>
      <w:r w:rsidRPr="00154299">
        <w:rPr>
          <w:rFonts w:ascii="Times New Roman" w:hAnsi="Times New Roman"/>
          <w:sz w:val="24"/>
        </w:rPr>
        <w:t>FF</w:t>
      </w:r>
    </w:p>
    <w:p w:rsidRPr="00154299" w:rsidR="00154299" w:rsidP="001A1590" w:rsidRDefault="00154299" w14:paraId="236695C1" w14:textId="77777777">
      <w:pPr>
        <w:rPr>
          <w:rFonts w:ascii="Times New Roman" w:hAnsi="Times New Roman"/>
          <w:sz w:val="24"/>
        </w:rPr>
      </w:pPr>
    </w:p>
    <w:p w:rsidRPr="00154299" w:rsidR="00154299" w:rsidP="001A1590" w:rsidRDefault="00154299" w14:paraId="318BD259" w14:textId="77777777">
      <w:pPr>
        <w:ind w:firstLine="284"/>
        <w:rPr>
          <w:rFonts w:ascii="Times New Roman" w:hAnsi="Times New Roman"/>
          <w:sz w:val="24"/>
        </w:rPr>
      </w:pPr>
      <w:r w:rsidRPr="00154299">
        <w:rPr>
          <w:rFonts w:ascii="Times New Roman" w:hAnsi="Times New Roman"/>
          <w:sz w:val="24"/>
        </w:rPr>
        <w:t>In artikel 9.1.18 (nieuw), derde lid, wordt “Titel 8.5a van overeenkomstige toepassing” vervangen door “Hoofdstuk 9, titel 1, paragraaf 1, is van overeenkomstige toepassing”.</w:t>
      </w:r>
    </w:p>
    <w:p w:rsidRPr="00154299" w:rsidR="00154299" w:rsidP="001A1590" w:rsidRDefault="00154299" w14:paraId="5C1173E0" w14:textId="77777777">
      <w:pPr>
        <w:rPr>
          <w:rFonts w:ascii="Times New Roman" w:hAnsi="Times New Roman"/>
          <w:sz w:val="24"/>
        </w:rPr>
      </w:pPr>
    </w:p>
    <w:p w:rsidRPr="00154299" w:rsidR="00154299" w:rsidP="001A1590" w:rsidRDefault="00154299" w14:paraId="24974686" w14:textId="77777777">
      <w:pPr>
        <w:rPr>
          <w:rFonts w:ascii="Times New Roman" w:hAnsi="Times New Roman"/>
          <w:sz w:val="24"/>
        </w:rPr>
      </w:pPr>
      <w:r w:rsidRPr="00154299">
        <w:rPr>
          <w:rFonts w:ascii="Times New Roman" w:hAnsi="Times New Roman"/>
          <w:sz w:val="24"/>
        </w:rPr>
        <w:t>GG</w:t>
      </w:r>
    </w:p>
    <w:p w:rsidRPr="00154299" w:rsidR="00154299" w:rsidP="001A1590" w:rsidRDefault="00154299" w14:paraId="5A79369B" w14:textId="77777777">
      <w:pPr>
        <w:rPr>
          <w:rFonts w:ascii="Times New Roman" w:hAnsi="Times New Roman"/>
          <w:sz w:val="24"/>
        </w:rPr>
      </w:pPr>
    </w:p>
    <w:p w:rsidRPr="00154299" w:rsidR="00154299" w:rsidP="001A1590" w:rsidRDefault="00154299" w14:paraId="7730AD6D" w14:textId="77777777">
      <w:pPr>
        <w:ind w:firstLine="284"/>
        <w:rPr>
          <w:rFonts w:ascii="Times New Roman" w:hAnsi="Times New Roman"/>
          <w:sz w:val="24"/>
        </w:rPr>
      </w:pPr>
      <w:r w:rsidRPr="00154299">
        <w:rPr>
          <w:rFonts w:ascii="Times New Roman" w:hAnsi="Times New Roman"/>
          <w:sz w:val="24"/>
        </w:rPr>
        <w:t>In artikel 9.1.19 (nieuw), derde lid, wordt “Titel 8.5a is van overeenkomstige toepassing” vervangen door “Hoofdstuk 9, titel 1, paragraaf 1, is van overeenkomstige toepassing”.</w:t>
      </w:r>
    </w:p>
    <w:p w:rsidRPr="00154299" w:rsidR="00154299" w:rsidP="001A1590" w:rsidRDefault="00154299" w14:paraId="217A15A0" w14:textId="77777777">
      <w:pPr>
        <w:rPr>
          <w:rFonts w:ascii="Times New Roman" w:hAnsi="Times New Roman"/>
          <w:sz w:val="24"/>
        </w:rPr>
      </w:pPr>
    </w:p>
    <w:p w:rsidRPr="00154299" w:rsidR="00154299" w:rsidP="001A1590" w:rsidRDefault="00154299" w14:paraId="639C6BAC" w14:textId="77777777">
      <w:pPr>
        <w:rPr>
          <w:rFonts w:ascii="Times New Roman" w:hAnsi="Times New Roman"/>
          <w:sz w:val="24"/>
        </w:rPr>
      </w:pPr>
      <w:r w:rsidRPr="00154299">
        <w:rPr>
          <w:rFonts w:ascii="Times New Roman" w:hAnsi="Times New Roman"/>
          <w:sz w:val="24"/>
        </w:rPr>
        <w:t>HH</w:t>
      </w:r>
    </w:p>
    <w:p w:rsidRPr="00154299" w:rsidR="00154299" w:rsidP="001A1590" w:rsidRDefault="00154299" w14:paraId="02DB8971" w14:textId="77777777">
      <w:pPr>
        <w:rPr>
          <w:rFonts w:ascii="Times New Roman" w:hAnsi="Times New Roman"/>
          <w:sz w:val="24"/>
        </w:rPr>
      </w:pPr>
    </w:p>
    <w:p w:rsidRPr="00154299" w:rsidR="00154299" w:rsidP="001A1590" w:rsidRDefault="00154299" w14:paraId="3B34735E" w14:textId="77777777">
      <w:pPr>
        <w:ind w:firstLine="284"/>
        <w:rPr>
          <w:rFonts w:ascii="Times New Roman" w:hAnsi="Times New Roman"/>
          <w:sz w:val="24"/>
        </w:rPr>
      </w:pPr>
      <w:r w:rsidRPr="00154299">
        <w:rPr>
          <w:rFonts w:ascii="Times New Roman" w:hAnsi="Times New Roman"/>
          <w:sz w:val="24"/>
        </w:rPr>
        <w:t>Na artikel 9.1.19 (nieuw) wordt een artikel ingevoegd, luidende:</w:t>
      </w:r>
    </w:p>
    <w:p w:rsidRPr="00154299" w:rsidR="00154299" w:rsidP="001A1590" w:rsidRDefault="00154299" w14:paraId="663AA348" w14:textId="77777777">
      <w:pPr>
        <w:rPr>
          <w:rFonts w:ascii="Times New Roman" w:hAnsi="Times New Roman"/>
          <w:sz w:val="24"/>
        </w:rPr>
      </w:pPr>
    </w:p>
    <w:p w:rsidRPr="00154299" w:rsidR="00154299" w:rsidP="001A1590" w:rsidRDefault="00154299" w14:paraId="7296F298" w14:textId="77777777">
      <w:pPr>
        <w:rPr>
          <w:rFonts w:ascii="Times New Roman" w:hAnsi="Times New Roman"/>
          <w:b/>
          <w:sz w:val="24"/>
        </w:rPr>
      </w:pPr>
      <w:r w:rsidRPr="00154299">
        <w:rPr>
          <w:rFonts w:ascii="Times New Roman" w:hAnsi="Times New Roman"/>
          <w:b/>
          <w:sz w:val="24"/>
        </w:rPr>
        <w:t>Artikel 9.1.20. Afstemmen ondersteuningsaanbod op overleg over ondersteuningsprogramma voortgezet onderwijs</w:t>
      </w:r>
    </w:p>
    <w:p w:rsidR="008C756B" w:rsidP="001A1590" w:rsidRDefault="008C756B" w14:paraId="39D344AE" w14:textId="77777777">
      <w:pPr>
        <w:rPr>
          <w:rFonts w:ascii="Times New Roman" w:hAnsi="Times New Roman"/>
          <w:bCs/>
          <w:sz w:val="24"/>
        </w:rPr>
      </w:pPr>
    </w:p>
    <w:p w:rsidRPr="00154299" w:rsidR="00154299" w:rsidP="001A1590" w:rsidRDefault="00154299" w14:paraId="23E5B193" w14:textId="088D8FD3">
      <w:pPr>
        <w:ind w:firstLine="284"/>
        <w:rPr>
          <w:rFonts w:ascii="Times New Roman" w:hAnsi="Times New Roman"/>
          <w:bCs/>
          <w:sz w:val="24"/>
        </w:rPr>
      </w:pPr>
      <w:r w:rsidRPr="00154299">
        <w:rPr>
          <w:rFonts w:ascii="Times New Roman" w:hAnsi="Times New Roman"/>
          <w:bCs/>
          <w:sz w:val="24"/>
        </w:rPr>
        <w:t>Het bevoegd gezag neemt deel aan het overleg, bedoeld in artikel 2.47, tiende lid, tweede volzin, van de Wet voortgezet onderwijs 2020, indien de instelling één of meer vestigingen heeft in het gebied van het desbetreffende samenwerkingsverband en stemt het ondersteuningsaanbod af op de afspraken die zijn gemaakt in dat overleg.</w:t>
      </w:r>
    </w:p>
    <w:p w:rsidRPr="00154299" w:rsidR="00154299" w:rsidP="001A1590" w:rsidRDefault="00154299" w14:paraId="3DDA0DB9" w14:textId="77777777">
      <w:pPr>
        <w:rPr>
          <w:rFonts w:ascii="Times New Roman" w:hAnsi="Times New Roman"/>
          <w:sz w:val="24"/>
        </w:rPr>
      </w:pPr>
    </w:p>
    <w:p w:rsidRPr="00154299" w:rsidR="00154299" w:rsidP="001A1590" w:rsidRDefault="00154299" w14:paraId="714D4A52" w14:textId="77777777">
      <w:pPr>
        <w:rPr>
          <w:rFonts w:ascii="Times New Roman" w:hAnsi="Times New Roman"/>
          <w:sz w:val="24"/>
        </w:rPr>
      </w:pPr>
      <w:r w:rsidRPr="00154299">
        <w:rPr>
          <w:rFonts w:ascii="Times New Roman" w:hAnsi="Times New Roman"/>
          <w:sz w:val="24"/>
        </w:rPr>
        <w:t>II</w:t>
      </w:r>
    </w:p>
    <w:p w:rsidRPr="00154299" w:rsidR="00154299" w:rsidP="001A1590" w:rsidRDefault="00154299" w14:paraId="3D291D02" w14:textId="77777777">
      <w:pPr>
        <w:rPr>
          <w:rFonts w:ascii="Times New Roman" w:hAnsi="Times New Roman"/>
          <w:sz w:val="24"/>
        </w:rPr>
      </w:pPr>
    </w:p>
    <w:p w:rsidRPr="00154299" w:rsidR="00154299" w:rsidP="001A1590" w:rsidRDefault="00154299" w14:paraId="6D4A9AE2" w14:textId="77777777">
      <w:pPr>
        <w:ind w:firstLine="284"/>
        <w:rPr>
          <w:rFonts w:ascii="Times New Roman" w:hAnsi="Times New Roman"/>
          <w:sz w:val="24"/>
        </w:rPr>
      </w:pPr>
      <w:r w:rsidRPr="00154299">
        <w:rPr>
          <w:rFonts w:ascii="Times New Roman" w:hAnsi="Times New Roman"/>
          <w:sz w:val="24"/>
        </w:rPr>
        <w:t>Aan hoofdstuk 9 (nieuw) wordt een titel toegevoegd, luidende:</w:t>
      </w:r>
    </w:p>
    <w:p w:rsidRPr="00154299" w:rsidR="00154299" w:rsidP="001A1590" w:rsidRDefault="00154299" w14:paraId="6224C30A" w14:textId="77777777">
      <w:pPr>
        <w:rPr>
          <w:rFonts w:ascii="Times New Roman" w:hAnsi="Times New Roman"/>
          <w:sz w:val="24"/>
        </w:rPr>
      </w:pPr>
    </w:p>
    <w:p w:rsidRPr="008C756B" w:rsidR="00154299" w:rsidP="001A1590" w:rsidRDefault="00154299" w14:paraId="375B490D" w14:textId="77777777">
      <w:pPr>
        <w:rPr>
          <w:rFonts w:ascii="Times New Roman" w:hAnsi="Times New Roman"/>
          <w:b/>
          <w:bCs/>
          <w:caps/>
          <w:sz w:val="24"/>
        </w:rPr>
      </w:pPr>
      <w:r w:rsidRPr="008C756B">
        <w:rPr>
          <w:rFonts w:ascii="Times New Roman" w:hAnsi="Times New Roman"/>
          <w:b/>
          <w:bCs/>
          <w:caps/>
          <w:sz w:val="24"/>
        </w:rPr>
        <w:t>Titel 2. Ondersteuning bij de overstap naar onderwijs of arbeidsmarkt</w:t>
      </w:r>
    </w:p>
    <w:p w:rsidRPr="00154299" w:rsidR="00154299" w:rsidP="001A1590" w:rsidRDefault="00154299" w14:paraId="440E3936" w14:textId="77777777">
      <w:pPr>
        <w:rPr>
          <w:rFonts w:ascii="Times New Roman" w:hAnsi="Times New Roman"/>
          <w:b/>
          <w:bCs/>
          <w:i/>
          <w:iCs/>
          <w:sz w:val="24"/>
        </w:rPr>
      </w:pPr>
    </w:p>
    <w:p w:rsidRPr="00154299" w:rsidR="00154299" w:rsidP="001A1590" w:rsidRDefault="00154299" w14:paraId="70B59D03" w14:textId="77777777">
      <w:pPr>
        <w:rPr>
          <w:rFonts w:ascii="Times New Roman" w:hAnsi="Times New Roman"/>
          <w:b/>
          <w:bCs/>
          <w:i/>
          <w:iCs/>
          <w:sz w:val="24"/>
        </w:rPr>
      </w:pPr>
      <w:r w:rsidRPr="00154299">
        <w:rPr>
          <w:rFonts w:ascii="Times New Roman" w:hAnsi="Times New Roman"/>
          <w:b/>
          <w:bCs/>
          <w:i/>
          <w:iCs/>
          <w:sz w:val="24"/>
        </w:rPr>
        <w:t>Paragraaf 1. Ondersteuning van jongeren zonder startkwalificatie en regionaal programma</w:t>
      </w:r>
    </w:p>
    <w:p w:rsidRPr="00154299" w:rsidR="00154299" w:rsidP="001A1590" w:rsidRDefault="00154299" w14:paraId="0255787A" w14:textId="77777777">
      <w:pPr>
        <w:rPr>
          <w:rFonts w:ascii="Times New Roman" w:hAnsi="Times New Roman"/>
          <w:b/>
          <w:bCs/>
          <w:i/>
          <w:iCs/>
          <w:sz w:val="24"/>
        </w:rPr>
      </w:pPr>
    </w:p>
    <w:p w:rsidRPr="00154299" w:rsidR="00154299" w:rsidP="001A1590" w:rsidRDefault="00154299" w14:paraId="23FB8184" w14:textId="77777777">
      <w:pPr>
        <w:rPr>
          <w:rFonts w:ascii="Times New Roman" w:hAnsi="Times New Roman"/>
          <w:b/>
          <w:bCs/>
          <w:sz w:val="24"/>
        </w:rPr>
      </w:pPr>
      <w:bookmarkStart w:name="_Hlk127175884" w:id="3"/>
      <w:r w:rsidRPr="00154299">
        <w:rPr>
          <w:rFonts w:ascii="Times New Roman" w:hAnsi="Times New Roman"/>
          <w:b/>
          <w:bCs/>
          <w:sz w:val="24"/>
        </w:rPr>
        <w:t>Artikel 9.2.1. Doelgroep</w:t>
      </w:r>
    </w:p>
    <w:p w:rsidR="008C756B" w:rsidP="001A1590" w:rsidRDefault="008C756B" w14:paraId="59B7B570" w14:textId="77777777">
      <w:pPr>
        <w:rPr>
          <w:rFonts w:ascii="Times New Roman" w:hAnsi="Times New Roman"/>
          <w:sz w:val="24"/>
        </w:rPr>
      </w:pPr>
    </w:p>
    <w:p w:rsidRPr="00154299" w:rsidR="00154299" w:rsidP="001A1590" w:rsidRDefault="00154299" w14:paraId="02A46A58" w14:textId="78FE956F">
      <w:pPr>
        <w:ind w:firstLine="284"/>
        <w:rPr>
          <w:rFonts w:ascii="Times New Roman" w:hAnsi="Times New Roman"/>
          <w:sz w:val="24"/>
        </w:rPr>
      </w:pPr>
      <w:r w:rsidRPr="00154299">
        <w:rPr>
          <w:rFonts w:ascii="Times New Roman" w:hAnsi="Times New Roman"/>
          <w:sz w:val="24"/>
        </w:rPr>
        <w:t>Deze paragraaf is van toepassing op degene:</w:t>
      </w:r>
    </w:p>
    <w:p w:rsidRPr="00154299" w:rsidR="00154299" w:rsidP="001A1590" w:rsidRDefault="00154299" w14:paraId="78905DB9" w14:textId="77777777">
      <w:pPr>
        <w:ind w:firstLine="284"/>
        <w:rPr>
          <w:rFonts w:ascii="Times New Roman" w:hAnsi="Times New Roman"/>
          <w:sz w:val="24"/>
        </w:rPr>
      </w:pPr>
      <w:r w:rsidRPr="00154299">
        <w:rPr>
          <w:rFonts w:ascii="Times New Roman" w:hAnsi="Times New Roman"/>
          <w:sz w:val="24"/>
        </w:rPr>
        <w:t>a. op wie de leerplicht of de kwalificatieplicht, bedoeld in paragraaf 2 onderscheidenlijk 2a van de Leerplichtwet 1969, niet meer van toepassing is en die jonger is dan 27 jaar;</w:t>
      </w:r>
    </w:p>
    <w:p w:rsidRPr="00154299" w:rsidR="00154299" w:rsidP="001A1590" w:rsidRDefault="00154299" w14:paraId="55688568" w14:textId="77777777">
      <w:pPr>
        <w:ind w:firstLine="284"/>
        <w:rPr>
          <w:rFonts w:ascii="Times New Roman" w:hAnsi="Times New Roman"/>
          <w:sz w:val="24"/>
        </w:rPr>
      </w:pPr>
      <w:r w:rsidRPr="00154299">
        <w:rPr>
          <w:rFonts w:ascii="Times New Roman" w:hAnsi="Times New Roman"/>
          <w:sz w:val="24"/>
        </w:rPr>
        <w:t>b. die geen startkwalificatie heeft behaald; en</w:t>
      </w:r>
    </w:p>
    <w:p w:rsidRPr="00154299" w:rsidR="00154299" w:rsidP="001A1590" w:rsidRDefault="00154299" w14:paraId="25D2D9A6" w14:textId="77777777">
      <w:pPr>
        <w:ind w:firstLine="284"/>
        <w:rPr>
          <w:rFonts w:ascii="Times New Roman" w:hAnsi="Times New Roman"/>
          <w:sz w:val="24"/>
        </w:rPr>
      </w:pPr>
      <w:r w:rsidRPr="00154299">
        <w:rPr>
          <w:rFonts w:ascii="Times New Roman" w:hAnsi="Times New Roman"/>
          <w:sz w:val="24"/>
        </w:rPr>
        <w:t>c. die:</w:t>
      </w:r>
    </w:p>
    <w:p w:rsidRPr="00154299" w:rsidR="00154299" w:rsidP="001A1590" w:rsidRDefault="00154299" w14:paraId="24F47A3E" w14:textId="77777777">
      <w:pPr>
        <w:ind w:firstLine="284"/>
        <w:rPr>
          <w:rFonts w:ascii="Times New Roman" w:hAnsi="Times New Roman"/>
          <w:sz w:val="24"/>
        </w:rPr>
      </w:pPr>
      <w:r w:rsidRPr="00154299">
        <w:rPr>
          <w:rFonts w:ascii="Times New Roman" w:hAnsi="Times New Roman"/>
          <w:sz w:val="24"/>
        </w:rPr>
        <w:t>1°. het onderwijs waarvoor hij is ingeschreven gedurende een aaneengesloten periode van ten minste vier weken of een door het bevoegd gezag te bepalen kortere periode zonder geldige reden niet meer volgt; of</w:t>
      </w:r>
    </w:p>
    <w:p w:rsidRPr="00154299" w:rsidR="00154299" w:rsidP="001A1590" w:rsidRDefault="00154299" w14:paraId="52025432" w14:textId="77777777">
      <w:pPr>
        <w:ind w:firstLine="284"/>
        <w:rPr>
          <w:rFonts w:ascii="Times New Roman" w:hAnsi="Times New Roman"/>
          <w:sz w:val="24"/>
        </w:rPr>
      </w:pPr>
      <w:r w:rsidRPr="00154299">
        <w:rPr>
          <w:rFonts w:ascii="Times New Roman" w:hAnsi="Times New Roman"/>
          <w:sz w:val="24"/>
        </w:rPr>
        <w:t>2°. niet is ingeschreven aan een instelling als bedoeld in de Wet op het onderwijstoezicht.</w:t>
      </w:r>
    </w:p>
    <w:bookmarkEnd w:id="3"/>
    <w:p w:rsidRPr="00154299" w:rsidR="00154299" w:rsidP="001A1590" w:rsidRDefault="00154299" w14:paraId="3E64DA6E" w14:textId="77777777">
      <w:pPr>
        <w:rPr>
          <w:rFonts w:ascii="Times New Roman" w:hAnsi="Times New Roman"/>
          <w:b/>
          <w:bCs/>
          <w:sz w:val="24"/>
        </w:rPr>
      </w:pPr>
    </w:p>
    <w:p w:rsidR="00154299" w:rsidP="001A1590" w:rsidRDefault="00154299" w14:paraId="3E1C86C0" w14:textId="77777777">
      <w:pPr>
        <w:rPr>
          <w:rFonts w:ascii="Times New Roman" w:hAnsi="Times New Roman"/>
          <w:b/>
          <w:bCs/>
          <w:sz w:val="24"/>
        </w:rPr>
      </w:pPr>
      <w:r w:rsidRPr="00154299">
        <w:rPr>
          <w:rFonts w:ascii="Times New Roman" w:hAnsi="Times New Roman"/>
          <w:b/>
          <w:bCs/>
          <w:sz w:val="24"/>
        </w:rPr>
        <w:t>Artikel 9.2.2. Melding verzuim zonder geldige reden</w:t>
      </w:r>
    </w:p>
    <w:p w:rsidRPr="00154299" w:rsidR="008C756B" w:rsidP="001A1590" w:rsidRDefault="008C756B" w14:paraId="7B7DD94B" w14:textId="77777777">
      <w:pPr>
        <w:rPr>
          <w:rFonts w:ascii="Times New Roman" w:hAnsi="Times New Roman"/>
          <w:b/>
          <w:bCs/>
          <w:sz w:val="24"/>
        </w:rPr>
      </w:pPr>
    </w:p>
    <w:p w:rsidRPr="008C756B" w:rsidR="00154299" w:rsidP="001A1590" w:rsidRDefault="008C756B" w14:paraId="676A56F4" w14:textId="50D23DFD">
      <w:pPr>
        <w:ind w:firstLine="284"/>
        <w:rPr>
          <w:rFonts w:ascii="Times New Roman" w:hAnsi="Times New Roman"/>
          <w:sz w:val="24"/>
        </w:rPr>
      </w:pPr>
      <w:r>
        <w:rPr>
          <w:rFonts w:ascii="Times New Roman" w:hAnsi="Times New Roman"/>
          <w:sz w:val="24"/>
        </w:rPr>
        <w:t xml:space="preserve">1. </w:t>
      </w:r>
      <w:r w:rsidRPr="008C756B" w:rsidR="00154299">
        <w:rPr>
          <w:rFonts w:ascii="Times New Roman" w:hAnsi="Times New Roman"/>
          <w:sz w:val="24"/>
        </w:rPr>
        <w:t xml:space="preserve">Indien een student of </w:t>
      </w:r>
      <w:proofErr w:type="spellStart"/>
      <w:r w:rsidRPr="008C756B" w:rsidR="00154299">
        <w:rPr>
          <w:rFonts w:ascii="Times New Roman" w:hAnsi="Times New Roman"/>
          <w:sz w:val="24"/>
        </w:rPr>
        <w:t>vavo</w:t>
      </w:r>
      <w:proofErr w:type="spellEnd"/>
      <w:r w:rsidRPr="008C756B" w:rsidR="00154299">
        <w:rPr>
          <w:rFonts w:ascii="Times New Roman" w:hAnsi="Times New Roman"/>
          <w:sz w:val="24"/>
        </w:rPr>
        <w:t>-student die voldoet aan artikel 9.2.1, onderdelen a en b, het beroepsonderwijs of het voortgezet algemeen volwassenenonderwijs aan de instelling ten minste vier aaneengesloten weken of een door het bevoegd gezag te bepalen kortere periode zonder geldige reden niet meer volgt, ontstaat voor het bevoegd gezag de leveringsverplichting, bedoeld in artikel 12, derde lid, van de Wet register onderwijsdeelnemers.</w:t>
      </w:r>
    </w:p>
    <w:p w:rsidRPr="008C756B" w:rsidR="00154299" w:rsidP="001A1590" w:rsidRDefault="008C756B" w14:paraId="7596BB5C" w14:textId="52FAEFC9">
      <w:pPr>
        <w:ind w:firstLine="284"/>
        <w:rPr>
          <w:rFonts w:ascii="Times New Roman" w:hAnsi="Times New Roman"/>
          <w:sz w:val="24"/>
        </w:rPr>
      </w:pPr>
      <w:r>
        <w:rPr>
          <w:rFonts w:ascii="Times New Roman" w:hAnsi="Times New Roman"/>
          <w:sz w:val="24"/>
        </w:rPr>
        <w:t>2.</w:t>
      </w:r>
      <w:r w:rsidRPr="008C756B" w:rsidR="00154299">
        <w:rPr>
          <w:rFonts w:ascii="Times New Roman" w:hAnsi="Times New Roman"/>
          <w:sz w:val="24"/>
        </w:rPr>
        <w:t>Onder een geldige reden voor afwezigheid wordt in ieder geval verstaan een van de redenen, bedoeld in artikel 8.1.7, negende lid.</w:t>
      </w:r>
    </w:p>
    <w:p w:rsidRPr="00154299" w:rsidR="00154299" w:rsidP="001A1590" w:rsidRDefault="00154299" w14:paraId="329EA7C4" w14:textId="77777777">
      <w:pPr>
        <w:pStyle w:val="Lijstalinea"/>
        <w:spacing w:line="240" w:lineRule="auto"/>
        <w:ind w:left="0"/>
        <w:rPr>
          <w:rFonts w:ascii="Times New Roman" w:hAnsi="Times New Roman"/>
          <w:sz w:val="24"/>
        </w:rPr>
      </w:pPr>
    </w:p>
    <w:p w:rsidRPr="00154299" w:rsidR="00154299" w:rsidP="001A1590" w:rsidRDefault="00154299" w14:paraId="0B96E10C" w14:textId="77777777">
      <w:pPr>
        <w:rPr>
          <w:rFonts w:ascii="Times New Roman" w:hAnsi="Times New Roman"/>
          <w:b/>
          <w:bCs/>
          <w:sz w:val="24"/>
        </w:rPr>
      </w:pPr>
      <w:r w:rsidRPr="00154299">
        <w:rPr>
          <w:rFonts w:ascii="Times New Roman" w:hAnsi="Times New Roman"/>
          <w:b/>
          <w:bCs/>
          <w:sz w:val="24"/>
        </w:rPr>
        <w:t>Artikel 9.2.3. Inlichtingen aan het college van burgemeester en wethouders</w:t>
      </w:r>
    </w:p>
    <w:p w:rsidR="008C756B" w:rsidP="001A1590" w:rsidRDefault="008C756B" w14:paraId="13ED55CA" w14:textId="77777777">
      <w:pPr>
        <w:rPr>
          <w:rFonts w:ascii="Times New Roman" w:hAnsi="Times New Roman"/>
          <w:sz w:val="24"/>
        </w:rPr>
      </w:pPr>
    </w:p>
    <w:p w:rsidRPr="00154299" w:rsidR="00154299" w:rsidP="001A1590" w:rsidRDefault="00154299" w14:paraId="364450D8" w14:textId="4FAC23E4">
      <w:pPr>
        <w:ind w:firstLine="284"/>
        <w:rPr>
          <w:rFonts w:ascii="Times New Roman" w:hAnsi="Times New Roman"/>
          <w:sz w:val="24"/>
        </w:rPr>
      </w:pPr>
      <w:r w:rsidRPr="001B6008">
        <w:rPr>
          <w:rFonts w:ascii="Times New Roman" w:hAnsi="Times New Roman"/>
          <w:sz w:val="24"/>
        </w:rPr>
        <w:t xml:space="preserve">Het bevoegd gezag geeft </w:t>
      </w:r>
      <w:r w:rsidRPr="001B6008" w:rsidR="001B6008">
        <w:rPr>
          <w:rFonts w:ascii="Times New Roman" w:hAnsi="Times New Roman"/>
          <w:sz w:val="24"/>
        </w:rPr>
        <w:t xml:space="preserve">uiterlijk binnen vier weken </w:t>
      </w:r>
      <w:r w:rsidRPr="001B6008">
        <w:rPr>
          <w:rFonts w:ascii="Times New Roman" w:hAnsi="Times New Roman"/>
          <w:sz w:val="24"/>
        </w:rPr>
        <w:t>aan het college van burgemeester en wethouders alle gevraagde bescheiden ter inzage en verstrekt alle inlichtingen die het college</w:t>
      </w:r>
      <w:r w:rsidRPr="00154299">
        <w:rPr>
          <w:rFonts w:ascii="Times New Roman" w:hAnsi="Times New Roman"/>
          <w:sz w:val="24"/>
        </w:rPr>
        <w:t xml:space="preserve"> </w:t>
      </w:r>
      <w:r w:rsidRPr="00154299">
        <w:rPr>
          <w:rFonts w:ascii="Times New Roman" w:hAnsi="Times New Roman"/>
          <w:sz w:val="24"/>
        </w:rPr>
        <w:lastRenderedPageBreak/>
        <w:t>van burgemeester en wethouders voor de uitvoering van deze paragraaf redelijkerwijs nodig heeft.</w:t>
      </w:r>
    </w:p>
    <w:p w:rsidRPr="00154299" w:rsidR="00154299" w:rsidP="001A1590" w:rsidRDefault="00154299" w14:paraId="75DE2CE2" w14:textId="77777777">
      <w:pPr>
        <w:rPr>
          <w:rFonts w:ascii="Times New Roman" w:hAnsi="Times New Roman"/>
          <w:b/>
          <w:bCs/>
          <w:sz w:val="24"/>
        </w:rPr>
      </w:pPr>
    </w:p>
    <w:p w:rsidRPr="00154299" w:rsidR="00154299" w:rsidP="001A1590" w:rsidRDefault="00154299" w14:paraId="676CBFB4" w14:textId="77777777">
      <w:pPr>
        <w:keepNext/>
        <w:rPr>
          <w:rFonts w:ascii="Times New Roman" w:hAnsi="Times New Roman"/>
          <w:b/>
          <w:bCs/>
          <w:sz w:val="24"/>
        </w:rPr>
      </w:pPr>
      <w:r w:rsidRPr="00154299">
        <w:rPr>
          <w:rFonts w:ascii="Times New Roman" w:hAnsi="Times New Roman"/>
          <w:b/>
          <w:bCs/>
          <w:sz w:val="24"/>
        </w:rPr>
        <w:t>Artikel 9.2.4. Regionale samenwerking</w:t>
      </w:r>
    </w:p>
    <w:p w:rsidR="008C756B" w:rsidP="001A1590" w:rsidRDefault="008C756B" w14:paraId="6D38018E" w14:textId="77777777">
      <w:pPr>
        <w:pStyle w:val="Lijstalinea"/>
        <w:spacing w:line="240" w:lineRule="auto"/>
        <w:ind w:left="284"/>
        <w:rPr>
          <w:rFonts w:ascii="Times New Roman" w:hAnsi="Times New Roman"/>
          <w:sz w:val="24"/>
        </w:rPr>
      </w:pPr>
    </w:p>
    <w:p w:rsidRPr="00583805" w:rsidR="00154299" w:rsidP="00583805" w:rsidRDefault="00583805" w14:paraId="520341EB" w14:textId="7E41250C">
      <w:pPr>
        <w:ind w:firstLine="284"/>
        <w:rPr>
          <w:rFonts w:ascii="Times New Roman" w:hAnsi="Times New Roman"/>
          <w:sz w:val="24"/>
        </w:rPr>
      </w:pPr>
      <w:r w:rsidRPr="00583805">
        <w:rPr>
          <w:rFonts w:ascii="Times New Roman" w:hAnsi="Times New Roman"/>
          <w:sz w:val="24"/>
        </w:rPr>
        <w:t xml:space="preserve">1. </w:t>
      </w:r>
      <w:r w:rsidRPr="00583805" w:rsidR="00154299">
        <w:rPr>
          <w:rFonts w:ascii="Times New Roman" w:hAnsi="Times New Roman"/>
          <w:sz w:val="24"/>
        </w:rPr>
        <w:t>Voor de uitvoering van deze paragraaf werken de colleges van burgemeester en wethouders samen binnen bij ministeriële regeling vastgestelde regio’s.</w:t>
      </w:r>
    </w:p>
    <w:p w:rsidRPr="00583805" w:rsidR="00154299" w:rsidP="00583805" w:rsidRDefault="00583805" w14:paraId="6204B2EE" w14:textId="7135E8E0">
      <w:pPr>
        <w:ind w:firstLine="284"/>
        <w:rPr>
          <w:rFonts w:ascii="Times New Roman" w:hAnsi="Times New Roman"/>
          <w:sz w:val="24"/>
        </w:rPr>
      </w:pPr>
      <w:r w:rsidRPr="00583805">
        <w:rPr>
          <w:rFonts w:ascii="Times New Roman" w:hAnsi="Times New Roman"/>
          <w:sz w:val="24"/>
        </w:rPr>
        <w:t xml:space="preserve">2. </w:t>
      </w:r>
      <w:r w:rsidRPr="00583805" w:rsidR="00154299">
        <w:rPr>
          <w:rFonts w:ascii="Times New Roman" w:hAnsi="Times New Roman"/>
          <w:sz w:val="24"/>
        </w:rPr>
        <w:t>De colleges van burgemeester en wethouders in een regio wijzen uit hun midden een contactgemeente aan. Deze aanwijzing wordt onmiddellijk gemeld aan Onze Minister.</w:t>
      </w:r>
    </w:p>
    <w:p w:rsidRPr="00583805" w:rsidR="00154299" w:rsidP="00583805" w:rsidRDefault="00583805" w14:paraId="69513724" w14:textId="22491AFF">
      <w:pPr>
        <w:ind w:firstLine="284"/>
        <w:rPr>
          <w:rFonts w:ascii="Times New Roman" w:hAnsi="Times New Roman"/>
          <w:sz w:val="24"/>
        </w:rPr>
      </w:pPr>
      <w:r w:rsidRPr="00583805">
        <w:rPr>
          <w:rFonts w:ascii="Times New Roman" w:hAnsi="Times New Roman"/>
          <w:sz w:val="24"/>
        </w:rPr>
        <w:t xml:space="preserve">3. </w:t>
      </w:r>
      <w:r w:rsidRPr="00583805" w:rsidR="00154299">
        <w:rPr>
          <w:rFonts w:ascii="Times New Roman" w:hAnsi="Times New Roman"/>
          <w:sz w:val="24"/>
        </w:rPr>
        <w:t>Het college van burgemeester en wethouders van de contactgemeente vervult coördinerende taken bij de uitvoering van deze paragraaf. In dat verband:</w:t>
      </w:r>
    </w:p>
    <w:p w:rsidRPr="00583805" w:rsidR="00154299" w:rsidP="00583805" w:rsidRDefault="00583805" w14:paraId="6BBD4262" w14:textId="25CA3CF0">
      <w:pPr>
        <w:ind w:firstLine="284"/>
        <w:rPr>
          <w:rFonts w:ascii="Times New Roman" w:hAnsi="Times New Roman"/>
          <w:sz w:val="24"/>
        </w:rPr>
      </w:pPr>
      <w:r w:rsidRPr="00583805">
        <w:rPr>
          <w:rFonts w:ascii="Times New Roman" w:hAnsi="Times New Roman"/>
          <w:sz w:val="24"/>
        </w:rPr>
        <w:t xml:space="preserve">a. </w:t>
      </w:r>
      <w:r w:rsidRPr="00583805" w:rsidR="00154299">
        <w:rPr>
          <w:rFonts w:ascii="Times New Roman" w:hAnsi="Times New Roman"/>
          <w:sz w:val="24"/>
        </w:rPr>
        <w:t>maakt het over de inzet en verantwoordelijkheid bij de uitvoering van deze paragraaf afspraken met:</w:t>
      </w:r>
    </w:p>
    <w:p w:rsidRPr="00583805" w:rsidR="00154299" w:rsidP="00583805" w:rsidRDefault="00154299" w14:paraId="56A88F6E" w14:textId="77777777">
      <w:pPr>
        <w:ind w:firstLine="284"/>
        <w:rPr>
          <w:rFonts w:ascii="Times New Roman" w:hAnsi="Times New Roman"/>
          <w:sz w:val="24"/>
        </w:rPr>
      </w:pPr>
      <w:r w:rsidRPr="00583805">
        <w:rPr>
          <w:rFonts w:ascii="Times New Roman" w:hAnsi="Times New Roman"/>
          <w:sz w:val="24"/>
        </w:rPr>
        <w:t>1°. instellingen;</w:t>
      </w:r>
    </w:p>
    <w:p w:rsidRPr="00583805" w:rsidR="00154299" w:rsidP="00583805" w:rsidRDefault="00154299" w14:paraId="1B93431C" w14:textId="77777777">
      <w:pPr>
        <w:ind w:firstLine="284"/>
        <w:rPr>
          <w:rFonts w:ascii="Times New Roman" w:hAnsi="Times New Roman"/>
          <w:sz w:val="24"/>
        </w:rPr>
      </w:pPr>
      <w:r w:rsidRPr="00583805">
        <w:rPr>
          <w:rFonts w:ascii="Times New Roman" w:hAnsi="Times New Roman"/>
          <w:sz w:val="24"/>
        </w:rPr>
        <w:t>2°. instellingen en scholen als bedoeld in de Wet op de expertisecentra;</w:t>
      </w:r>
    </w:p>
    <w:p w:rsidRPr="00583805" w:rsidR="00154299" w:rsidP="00583805" w:rsidRDefault="00154299" w14:paraId="7B823BF8" w14:textId="77777777">
      <w:pPr>
        <w:ind w:firstLine="284"/>
        <w:rPr>
          <w:rFonts w:ascii="Times New Roman" w:hAnsi="Times New Roman"/>
          <w:sz w:val="24"/>
        </w:rPr>
      </w:pPr>
      <w:r w:rsidRPr="00583805">
        <w:rPr>
          <w:rFonts w:ascii="Times New Roman" w:hAnsi="Times New Roman"/>
          <w:sz w:val="24"/>
        </w:rPr>
        <w:t>3°. scholen als bedoeld in de Wet voortgezet onderwijs 2020;</w:t>
      </w:r>
    </w:p>
    <w:p w:rsidRPr="00583805" w:rsidR="00154299" w:rsidP="00583805" w:rsidRDefault="00154299" w14:paraId="4E439F24" w14:textId="77777777">
      <w:pPr>
        <w:ind w:firstLine="284"/>
        <w:rPr>
          <w:rFonts w:ascii="Times New Roman" w:hAnsi="Times New Roman"/>
          <w:sz w:val="24"/>
        </w:rPr>
      </w:pPr>
      <w:r w:rsidRPr="00583805">
        <w:rPr>
          <w:rFonts w:ascii="Times New Roman" w:hAnsi="Times New Roman"/>
          <w:sz w:val="24"/>
        </w:rPr>
        <w:t>4°. organisaties die betrokken zijn bij de begeleiding van personen tot 27 jaar; en</w:t>
      </w:r>
    </w:p>
    <w:p w:rsidRPr="00583805" w:rsidR="00154299" w:rsidP="00583805" w:rsidRDefault="00154299" w14:paraId="133D0046" w14:textId="77777777">
      <w:pPr>
        <w:ind w:firstLine="284"/>
        <w:rPr>
          <w:rFonts w:ascii="Times New Roman" w:hAnsi="Times New Roman"/>
          <w:sz w:val="24"/>
        </w:rPr>
      </w:pPr>
      <w:r w:rsidRPr="00583805">
        <w:rPr>
          <w:rFonts w:ascii="Times New Roman" w:hAnsi="Times New Roman"/>
          <w:sz w:val="24"/>
        </w:rPr>
        <w:t>5°. centrumgemeenten van de betrokken arbeidsmarktregio’s, vastgesteld krachtens artikel 10, tweede lid, van de Wet structuur uitvoeringsorganisatie werk en inkomen;</w:t>
      </w:r>
    </w:p>
    <w:p w:rsidRPr="00583805" w:rsidR="00154299" w:rsidP="00583805" w:rsidRDefault="00583805" w14:paraId="264028E4" w14:textId="303D52B9">
      <w:pPr>
        <w:ind w:firstLine="284"/>
        <w:rPr>
          <w:rFonts w:ascii="Times New Roman" w:hAnsi="Times New Roman"/>
          <w:sz w:val="24"/>
        </w:rPr>
      </w:pPr>
      <w:r w:rsidRPr="00583805">
        <w:rPr>
          <w:rFonts w:ascii="Times New Roman" w:hAnsi="Times New Roman"/>
          <w:sz w:val="24"/>
        </w:rPr>
        <w:t xml:space="preserve">b. </w:t>
      </w:r>
      <w:r w:rsidRPr="00583805" w:rsidR="00154299">
        <w:rPr>
          <w:rFonts w:ascii="Times New Roman" w:hAnsi="Times New Roman"/>
          <w:sz w:val="24"/>
        </w:rPr>
        <w:t>draagt het zorg voor het tot stand komen van een regionaal netwerk van die instellingen,</w:t>
      </w:r>
      <w:r w:rsidRPr="00583805" w:rsidR="00154299">
        <w:rPr>
          <w:rFonts w:ascii="Times New Roman" w:hAnsi="Times New Roman"/>
          <w:color w:val="4BACC6" w:themeColor="accent5"/>
          <w:sz w:val="24"/>
        </w:rPr>
        <w:t xml:space="preserve"> </w:t>
      </w:r>
      <w:r w:rsidRPr="00583805" w:rsidR="00154299">
        <w:rPr>
          <w:rFonts w:ascii="Times New Roman" w:hAnsi="Times New Roman"/>
          <w:sz w:val="24"/>
        </w:rPr>
        <w:t>scholen, organisaties en gemeenten;</w:t>
      </w:r>
    </w:p>
    <w:p w:rsidRPr="00583805" w:rsidR="00154299" w:rsidP="00583805" w:rsidRDefault="00583805" w14:paraId="066D73CB" w14:textId="420B7C08">
      <w:pPr>
        <w:ind w:firstLine="284"/>
        <w:rPr>
          <w:rFonts w:ascii="Times New Roman" w:hAnsi="Times New Roman"/>
          <w:sz w:val="24"/>
        </w:rPr>
      </w:pPr>
      <w:r w:rsidRPr="00583805">
        <w:rPr>
          <w:rFonts w:ascii="Times New Roman" w:hAnsi="Times New Roman"/>
          <w:sz w:val="24"/>
        </w:rPr>
        <w:t xml:space="preserve">c. </w:t>
      </w:r>
      <w:r w:rsidRPr="00583805" w:rsidR="00154299">
        <w:rPr>
          <w:rFonts w:ascii="Times New Roman" w:hAnsi="Times New Roman"/>
          <w:sz w:val="24"/>
        </w:rPr>
        <w:t>organiseert en coördineert het de activiteiten, bedoeld in de artikelen 9.2.5 en 9.2.8; en</w:t>
      </w:r>
    </w:p>
    <w:p w:rsidRPr="00583805" w:rsidR="00154299" w:rsidP="00583805" w:rsidRDefault="00583805" w14:paraId="2FFFF8BB" w14:textId="6876188C">
      <w:pPr>
        <w:shd w:val="clear" w:color="auto" w:fill="FFFFFF"/>
        <w:ind w:firstLine="284"/>
        <w:rPr>
          <w:rFonts w:ascii="Times New Roman" w:hAnsi="Times New Roman"/>
          <w:sz w:val="24"/>
        </w:rPr>
      </w:pPr>
      <w:r w:rsidRPr="00583805">
        <w:rPr>
          <w:rFonts w:ascii="Times New Roman" w:hAnsi="Times New Roman"/>
          <w:sz w:val="24"/>
        </w:rPr>
        <w:t xml:space="preserve">d. </w:t>
      </w:r>
      <w:r w:rsidRPr="00583805" w:rsidR="00154299">
        <w:rPr>
          <w:rFonts w:ascii="Times New Roman" w:hAnsi="Times New Roman"/>
          <w:sz w:val="24"/>
        </w:rPr>
        <w:t>stelt het beleid vast dat de hoofdzaken bevat van de uitvoering van artikel 9.2.5 met aandacht voor een zorgvuldige omgang met de persoonsgegevens, bedoeld in artikel 9.2.7, en houdt het bij het vaststellen van dat beleid rekening met het regionaal programma, bedoeld in artikel 9.2.8.</w:t>
      </w:r>
    </w:p>
    <w:p w:rsidRPr="00E94175" w:rsidR="00154299" w:rsidP="00E94175" w:rsidRDefault="00583805" w14:paraId="09F5EA70" w14:textId="427AC3E5">
      <w:pPr>
        <w:shd w:val="clear" w:color="auto" w:fill="FFFFFF"/>
        <w:ind w:firstLine="284"/>
        <w:rPr>
          <w:rFonts w:ascii="Times New Roman" w:hAnsi="Times New Roman"/>
          <w:sz w:val="24"/>
        </w:rPr>
      </w:pPr>
      <w:r w:rsidRPr="00E94175">
        <w:rPr>
          <w:rFonts w:ascii="Times New Roman" w:hAnsi="Times New Roman"/>
          <w:sz w:val="24"/>
        </w:rPr>
        <w:t xml:space="preserve">4. </w:t>
      </w:r>
      <w:r w:rsidRPr="00E94175" w:rsidR="00154299">
        <w:rPr>
          <w:rFonts w:ascii="Times New Roman" w:hAnsi="Times New Roman"/>
          <w:sz w:val="24"/>
        </w:rPr>
        <w:t>Bij of krachtens algemene maatregel van bestuur kunnen nadere regels worden gesteld met betrekking tot de taken, bedoeld in het derde lid.</w:t>
      </w:r>
    </w:p>
    <w:p w:rsidRPr="000A3045" w:rsidR="00154299" w:rsidP="001A1590" w:rsidRDefault="00583805" w14:paraId="3A2F8F9F" w14:textId="6BF299AB">
      <w:pPr>
        <w:ind w:firstLine="284"/>
        <w:rPr>
          <w:rFonts w:ascii="Times New Roman" w:hAnsi="Times New Roman"/>
          <w:sz w:val="24"/>
        </w:rPr>
      </w:pPr>
      <w:r>
        <w:rPr>
          <w:rFonts w:ascii="Times New Roman" w:hAnsi="Times New Roman"/>
          <w:sz w:val="24"/>
        </w:rPr>
        <w:t xml:space="preserve">5. </w:t>
      </w:r>
      <w:r w:rsidRPr="008C756B" w:rsidR="00154299">
        <w:rPr>
          <w:rFonts w:ascii="Times New Roman" w:hAnsi="Times New Roman"/>
          <w:sz w:val="24"/>
        </w:rPr>
        <w:t xml:space="preserve">Indien colleges van burgemeester en wethouders in een regio een andere contactgemeente aanwijzen, draagt het college van burgemeester en </w:t>
      </w:r>
      <w:r w:rsidRPr="000A3045" w:rsidR="00154299">
        <w:rPr>
          <w:rFonts w:ascii="Times New Roman" w:hAnsi="Times New Roman"/>
          <w:sz w:val="24"/>
        </w:rPr>
        <w:t xml:space="preserve">wethouders van de vorige contactgemeente alle bescheiden met betrekking tot de uitvoering van deze paragraaf </w:t>
      </w:r>
      <w:r w:rsidRPr="000A3045" w:rsidR="000A3045">
        <w:rPr>
          <w:rFonts w:ascii="Times New Roman" w:hAnsi="Times New Roman"/>
          <w:sz w:val="24"/>
        </w:rPr>
        <w:t xml:space="preserve">uiterlijk binnen vier weken </w:t>
      </w:r>
      <w:r w:rsidRPr="000A3045" w:rsidR="00154299">
        <w:rPr>
          <w:rFonts w:ascii="Times New Roman" w:hAnsi="Times New Roman"/>
          <w:sz w:val="24"/>
        </w:rPr>
        <w:t>over aan het college van burgemeester en wethouders van de nieuwe contactgemeente.</w:t>
      </w:r>
    </w:p>
    <w:p w:rsidRPr="00154299" w:rsidR="00154299" w:rsidP="001A1590" w:rsidRDefault="00154299" w14:paraId="4DA5A4CC" w14:textId="77777777">
      <w:pPr>
        <w:rPr>
          <w:rFonts w:ascii="Times New Roman" w:hAnsi="Times New Roman"/>
          <w:b/>
          <w:bCs/>
          <w:sz w:val="24"/>
        </w:rPr>
      </w:pPr>
    </w:p>
    <w:p w:rsidRPr="00154299" w:rsidR="00154299" w:rsidP="001A1590" w:rsidRDefault="00154299" w14:paraId="66AFFE5F" w14:textId="77777777">
      <w:pPr>
        <w:rPr>
          <w:rFonts w:ascii="Times New Roman" w:hAnsi="Times New Roman"/>
          <w:b/>
          <w:bCs/>
          <w:sz w:val="24"/>
        </w:rPr>
      </w:pPr>
      <w:bookmarkStart w:name="_Hlk126842770" w:id="4"/>
      <w:r w:rsidRPr="00154299">
        <w:rPr>
          <w:rFonts w:ascii="Times New Roman" w:hAnsi="Times New Roman"/>
          <w:b/>
          <w:bCs/>
          <w:sz w:val="24"/>
        </w:rPr>
        <w:t>Artikel 9.2.5. Ondersteunen van jongeren zonder startkwalificatie door college van burgemeester en wethouders</w:t>
      </w:r>
    </w:p>
    <w:p w:rsidR="008C756B" w:rsidP="001A1590" w:rsidRDefault="008C756B" w14:paraId="0238607A" w14:textId="77777777">
      <w:pPr>
        <w:rPr>
          <w:rFonts w:ascii="Times New Roman" w:hAnsi="Times New Roman"/>
          <w:sz w:val="24"/>
        </w:rPr>
      </w:pPr>
      <w:bookmarkStart w:name="_Hlk136943571" w:id="5"/>
    </w:p>
    <w:p w:rsidRPr="008C756B" w:rsidR="00154299" w:rsidP="001A1590" w:rsidRDefault="008C756B" w14:paraId="08BE81AB" w14:textId="52F7EEEE">
      <w:pPr>
        <w:ind w:firstLine="284"/>
        <w:rPr>
          <w:rFonts w:ascii="Times New Roman" w:hAnsi="Times New Roman"/>
          <w:sz w:val="24"/>
        </w:rPr>
      </w:pPr>
      <w:r>
        <w:rPr>
          <w:rFonts w:ascii="Times New Roman" w:hAnsi="Times New Roman"/>
          <w:sz w:val="24"/>
        </w:rPr>
        <w:t xml:space="preserve">1. </w:t>
      </w:r>
      <w:r w:rsidRPr="008C756B" w:rsidR="00154299">
        <w:rPr>
          <w:rFonts w:ascii="Times New Roman" w:hAnsi="Times New Roman"/>
          <w:sz w:val="24"/>
        </w:rPr>
        <w:t>Het college van burgemeester en wethouders kan ondersteuning bieden aan de persoon, bedoeld in artikel 9.2.1, gericht op het terugleiden naar onderwijs.</w:t>
      </w:r>
    </w:p>
    <w:p w:rsidRPr="00154299" w:rsidR="00154299" w:rsidP="001A1590" w:rsidRDefault="008C756B" w14:paraId="0F8139F7" w14:textId="0E2285E7">
      <w:pPr>
        <w:pStyle w:val="Lijstalinea"/>
        <w:spacing w:line="240" w:lineRule="auto"/>
        <w:ind w:left="0" w:firstLine="284"/>
        <w:rPr>
          <w:rFonts w:ascii="Times New Roman" w:hAnsi="Times New Roman"/>
          <w:sz w:val="24"/>
        </w:rPr>
      </w:pPr>
      <w:bookmarkStart w:name="_Hlk136943288" w:id="6"/>
      <w:bookmarkEnd w:id="5"/>
      <w:r>
        <w:rPr>
          <w:rFonts w:ascii="Times New Roman" w:hAnsi="Times New Roman"/>
          <w:sz w:val="24"/>
        </w:rPr>
        <w:t xml:space="preserve">2. </w:t>
      </w:r>
      <w:r w:rsidRPr="00154299" w:rsidR="00154299">
        <w:rPr>
          <w:rFonts w:ascii="Times New Roman" w:hAnsi="Times New Roman"/>
          <w:sz w:val="24"/>
        </w:rPr>
        <w:t>Indien het terugleiden naar onderwijs niet passend is, kan het college van burgemeester en wethouders de persoon ondersteunen bij het vinden van werk of doorgeleiden naar ondersteuning op grond van artikel 7a van de Participatiewet.</w:t>
      </w:r>
    </w:p>
    <w:bookmarkEnd w:id="6"/>
    <w:p w:rsidRPr="00154299" w:rsidR="00154299" w:rsidP="001A1590" w:rsidRDefault="008C756B" w14:paraId="6B997F16" w14:textId="185C23D5">
      <w:pPr>
        <w:pStyle w:val="Lijstalinea"/>
        <w:spacing w:line="240" w:lineRule="auto"/>
        <w:ind w:left="0" w:firstLine="284"/>
        <w:rPr>
          <w:rFonts w:ascii="Times New Roman" w:hAnsi="Times New Roman"/>
          <w:sz w:val="24"/>
        </w:rPr>
      </w:pPr>
      <w:r>
        <w:rPr>
          <w:rFonts w:ascii="Times New Roman" w:hAnsi="Times New Roman"/>
          <w:sz w:val="24"/>
        </w:rPr>
        <w:t xml:space="preserve">3. </w:t>
      </w:r>
      <w:r w:rsidRPr="00154299" w:rsidR="00154299">
        <w:rPr>
          <w:rFonts w:ascii="Times New Roman" w:hAnsi="Times New Roman"/>
          <w:sz w:val="24"/>
        </w:rPr>
        <w:t>Voor zover dit noodzakelijk is voor de uitvoering van het eerste en het tweede lid, verwerkt het college van burgemeester en wethouders de volgende persoonsgegevens:</w:t>
      </w:r>
    </w:p>
    <w:p w:rsidRPr="00154299" w:rsidR="00154299" w:rsidP="001A1590" w:rsidRDefault="00154299" w14:paraId="7AAD5E55" w14:textId="77777777">
      <w:pPr>
        <w:pStyle w:val="Lijstalinea"/>
        <w:spacing w:line="240" w:lineRule="auto"/>
        <w:ind w:left="0" w:firstLine="284"/>
        <w:rPr>
          <w:rFonts w:ascii="Times New Roman" w:hAnsi="Times New Roman"/>
          <w:sz w:val="24"/>
        </w:rPr>
      </w:pPr>
      <w:r w:rsidRPr="00154299">
        <w:rPr>
          <w:rFonts w:ascii="Times New Roman" w:hAnsi="Times New Roman"/>
          <w:sz w:val="24"/>
        </w:rPr>
        <w:t>a. gegevens als bedoeld in artikel 21, eerste, derde en vierde lid, van de Wet register onderwijsdeelnemers;</w:t>
      </w:r>
    </w:p>
    <w:p w:rsidRPr="00154299" w:rsidR="00154299" w:rsidP="001A1590" w:rsidRDefault="00154299" w14:paraId="6808E015" w14:textId="77777777">
      <w:pPr>
        <w:pStyle w:val="Lijstalinea"/>
        <w:spacing w:line="240" w:lineRule="auto"/>
        <w:ind w:left="0" w:firstLine="284"/>
        <w:rPr>
          <w:rFonts w:ascii="Times New Roman" w:hAnsi="Times New Roman"/>
          <w:sz w:val="24"/>
        </w:rPr>
      </w:pPr>
      <w:r w:rsidRPr="00154299">
        <w:rPr>
          <w:rFonts w:ascii="Times New Roman" w:hAnsi="Times New Roman"/>
          <w:sz w:val="24"/>
        </w:rPr>
        <w:t>b. gegevens waarover het college beschikt ten behoeve van de uitvoering van de Leerplichtwet 1969; en</w:t>
      </w:r>
    </w:p>
    <w:p w:rsidRPr="00154299" w:rsidR="00154299" w:rsidP="001A1590" w:rsidRDefault="00154299" w14:paraId="3789738D" w14:textId="77777777">
      <w:pPr>
        <w:pStyle w:val="Lijstalinea"/>
        <w:spacing w:line="240" w:lineRule="auto"/>
        <w:ind w:left="0" w:firstLine="284"/>
        <w:rPr>
          <w:rFonts w:ascii="Times New Roman" w:hAnsi="Times New Roman"/>
          <w:sz w:val="24"/>
        </w:rPr>
      </w:pPr>
      <w:r w:rsidRPr="00154299">
        <w:rPr>
          <w:rFonts w:ascii="Times New Roman" w:hAnsi="Times New Roman"/>
          <w:sz w:val="24"/>
        </w:rPr>
        <w:lastRenderedPageBreak/>
        <w:t>c. gegevens als bedoeld in artikel 73, zevende lid, van de Wet structuur uitvoeringsorganisatie werk en inkomen.</w:t>
      </w:r>
    </w:p>
    <w:p w:rsidRPr="00154299" w:rsidR="00154299" w:rsidP="001A1590" w:rsidRDefault="00154299" w14:paraId="2F22AD9C" w14:textId="77777777">
      <w:pPr>
        <w:ind w:firstLine="284"/>
        <w:rPr>
          <w:rFonts w:ascii="Times New Roman" w:hAnsi="Times New Roman"/>
          <w:sz w:val="24"/>
        </w:rPr>
      </w:pPr>
      <w:r w:rsidRPr="00154299">
        <w:rPr>
          <w:rFonts w:ascii="Times New Roman" w:hAnsi="Times New Roman"/>
          <w:sz w:val="24"/>
        </w:rPr>
        <w:t>4. Het college van burgemeester en wethouders kan de gegevens, bedoeld in het derde lid, verder verwerken voor zover dit noodzakelijk is voor de uitvoering van artikel 7a van de Participatiewet.</w:t>
      </w:r>
    </w:p>
    <w:p w:rsidRPr="00154299" w:rsidR="00154299" w:rsidP="001A1590" w:rsidRDefault="00154299" w14:paraId="606AF4CA" w14:textId="77777777">
      <w:pPr>
        <w:ind w:firstLine="284"/>
        <w:rPr>
          <w:rFonts w:ascii="Times New Roman" w:hAnsi="Times New Roman"/>
          <w:sz w:val="24"/>
        </w:rPr>
      </w:pPr>
      <w:r w:rsidRPr="00154299">
        <w:rPr>
          <w:rFonts w:ascii="Times New Roman" w:hAnsi="Times New Roman"/>
          <w:sz w:val="24"/>
        </w:rPr>
        <w:t>5. De ondersteuning, bedoeld in het eerste en tweede lid, vindt pas plaats na overleg met het bevoegd gezag van de school of instelling over de aangeboden loopbaanbegeleiding indien de persoon, bedoeld in artikel 9.2.1:</w:t>
      </w:r>
    </w:p>
    <w:p w:rsidRPr="00154299" w:rsidR="00154299" w:rsidP="001A1590" w:rsidRDefault="00154299" w14:paraId="023DCF4A" w14:textId="77777777">
      <w:pPr>
        <w:ind w:firstLine="284"/>
        <w:rPr>
          <w:rFonts w:ascii="Times New Roman" w:hAnsi="Times New Roman"/>
          <w:sz w:val="24"/>
        </w:rPr>
      </w:pPr>
      <w:r w:rsidRPr="00154299">
        <w:rPr>
          <w:rFonts w:ascii="Times New Roman" w:hAnsi="Times New Roman"/>
          <w:sz w:val="24"/>
        </w:rPr>
        <w:t>a. korter dan een jaar geleden een diploma van een opleiding als bedoeld in artikel 7.2.2, eerste lid, onderdeel a, heeft gehaald;</w:t>
      </w:r>
    </w:p>
    <w:p w:rsidRPr="00154299" w:rsidR="00154299" w:rsidP="001A1590" w:rsidRDefault="00154299" w14:paraId="1845FE8F" w14:textId="77777777">
      <w:pPr>
        <w:ind w:firstLine="284"/>
        <w:rPr>
          <w:rFonts w:ascii="Times New Roman" w:hAnsi="Times New Roman"/>
          <w:sz w:val="24"/>
        </w:rPr>
      </w:pPr>
      <w:r w:rsidRPr="00154299">
        <w:rPr>
          <w:rFonts w:ascii="Times New Roman" w:hAnsi="Times New Roman"/>
          <w:sz w:val="24"/>
        </w:rPr>
        <w:t>b. korter dan twee jaar geleden een schooldiploma of verklaring als bedoeld in artikel 14d van de Wet op de expertisecentra heeft gehaald; of</w:t>
      </w:r>
    </w:p>
    <w:p w:rsidRPr="00154299" w:rsidR="00154299" w:rsidP="001A1590" w:rsidRDefault="00154299" w14:paraId="50438207" w14:textId="77777777">
      <w:pPr>
        <w:ind w:firstLine="284"/>
        <w:rPr>
          <w:rFonts w:ascii="Times New Roman" w:hAnsi="Times New Roman"/>
          <w:sz w:val="24"/>
        </w:rPr>
      </w:pPr>
      <w:r w:rsidRPr="00154299">
        <w:rPr>
          <w:rFonts w:ascii="Times New Roman" w:hAnsi="Times New Roman"/>
          <w:sz w:val="24"/>
        </w:rPr>
        <w:t>c. korter dan twee jaar geleden een schooldiploma praktijkonderwijs als bedoeld in artikel 2.58, derde lid, van de Wet voortgezet onderwijs 2020 of een verklaring praktijkonderwijs als bedoeld in artikel 2.59, tweede lid, van die wet heeft gehaald.</w:t>
      </w:r>
    </w:p>
    <w:p w:rsidRPr="00154299" w:rsidR="00154299" w:rsidP="001A1590" w:rsidRDefault="00154299" w14:paraId="48E01B5D" w14:textId="401DD734">
      <w:pPr>
        <w:ind w:firstLine="284"/>
        <w:rPr>
          <w:rFonts w:ascii="Times New Roman" w:hAnsi="Times New Roman"/>
          <w:sz w:val="24"/>
        </w:rPr>
      </w:pPr>
      <w:r w:rsidRPr="00154299">
        <w:rPr>
          <w:rFonts w:ascii="Times New Roman" w:hAnsi="Times New Roman"/>
          <w:sz w:val="24"/>
        </w:rPr>
        <w:t>6. Bij of krachtens algemene maatregel van bestuur kunnen nadere regels worden gesteld met betrekking tot de taken, bedoeld in dit artikel.</w:t>
      </w:r>
      <w:bookmarkEnd w:id="4"/>
    </w:p>
    <w:p w:rsidRPr="004308D5" w:rsidR="004308D5" w:rsidP="004308D5" w:rsidRDefault="004308D5" w14:paraId="05D50E11" w14:textId="77777777">
      <w:pPr>
        <w:ind w:firstLine="284"/>
        <w:rPr>
          <w:rFonts w:ascii="Times New Roman" w:hAnsi="Times New Roman"/>
          <w:sz w:val="24"/>
        </w:rPr>
      </w:pPr>
      <w:r w:rsidRPr="004308D5">
        <w:rPr>
          <w:rFonts w:ascii="Times New Roman" w:hAnsi="Times New Roman"/>
          <w:sz w:val="24"/>
        </w:rPr>
        <w:t>7. Van de termijnen, bedoeld in het vijfde lid, kan worden afgeweken indien daar gerechtvaardigde belangen voor zijn.</w:t>
      </w:r>
    </w:p>
    <w:p w:rsidRPr="00154299" w:rsidR="00154299" w:rsidP="001A1590" w:rsidRDefault="00154299" w14:paraId="588689F0" w14:textId="77777777">
      <w:pPr>
        <w:rPr>
          <w:rFonts w:ascii="Times New Roman" w:hAnsi="Times New Roman"/>
          <w:sz w:val="24"/>
        </w:rPr>
      </w:pPr>
    </w:p>
    <w:p w:rsidRPr="00154299" w:rsidR="00154299" w:rsidP="001A1590" w:rsidRDefault="00154299" w14:paraId="3C669D25" w14:textId="77777777">
      <w:pPr>
        <w:rPr>
          <w:rFonts w:ascii="Times New Roman" w:hAnsi="Times New Roman"/>
          <w:b/>
          <w:bCs/>
          <w:sz w:val="24"/>
        </w:rPr>
      </w:pPr>
      <w:bookmarkStart w:name="_Hlk127175926" w:id="7"/>
      <w:r w:rsidRPr="00154299">
        <w:rPr>
          <w:rFonts w:ascii="Times New Roman" w:hAnsi="Times New Roman"/>
          <w:b/>
          <w:bCs/>
          <w:sz w:val="24"/>
        </w:rPr>
        <w:t>Artikel 9.2.6. Gebruik persoonsgebonden nummer door college van burgemeester en wethouders</w:t>
      </w:r>
    </w:p>
    <w:p w:rsidR="008C756B" w:rsidP="001A1590" w:rsidRDefault="008C756B" w14:paraId="59FF7827" w14:textId="77777777">
      <w:pPr>
        <w:rPr>
          <w:rFonts w:ascii="Times New Roman" w:hAnsi="Times New Roman"/>
          <w:sz w:val="24"/>
        </w:rPr>
      </w:pPr>
    </w:p>
    <w:p w:rsidRPr="00154299" w:rsidR="00154299" w:rsidP="001A1590" w:rsidRDefault="00154299" w14:paraId="47A76FEE" w14:textId="6C38CC38">
      <w:pPr>
        <w:ind w:firstLine="284"/>
        <w:rPr>
          <w:rFonts w:ascii="Times New Roman" w:hAnsi="Times New Roman"/>
          <w:sz w:val="24"/>
        </w:rPr>
      </w:pPr>
      <w:r w:rsidRPr="00154299">
        <w:rPr>
          <w:rFonts w:ascii="Times New Roman" w:hAnsi="Times New Roman"/>
          <w:sz w:val="24"/>
        </w:rPr>
        <w:t xml:space="preserve">Onverminderd het overigens bij of krachtens de wet bepaalde over het gebruik van het </w:t>
      </w:r>
      <w:proofErr w:type="spellStart"/>
      <w:r w:rsidRPr="00154299">
        <w:rPr>
          <w:rFonts w:ascii="Times New Roman" w:hAnsi="Times New Roman"/>
          <w:sz w:val="24"/>
        </w:rPr>
        <w:t>burgerservicenummer</w:t>
      </w:r>
      <w:proofErr w:type="spellEnd"/>
      <w:r w:rsidRPr="00154299">
        <w:rPr>
          <w:rFonts w:ascii="Times New Roman" w:hAnsi="Times New Roman"/>
          <w:sz w:val="24"/>
        </w:rPr>
        <w:t xml:space="preserve"> door het college van burgemeester en wethouders, gebruikt het college van burgemeester en wethouders het persoonsgebonden nummer van een student, </w:t>
      </w:r>
      <w:proofErr w:type="spellStart"/>
      <w:r w:rsidRPr="00154299">
        <w:rPr>
          <w:rFonts w:ascii="Times New Roman" w:hAnsi="Times New Roman"/>
          <w:sz w:val="24"/>
        </w:rPr>
        <w:t>vavo</w:t>
      </w:r>
      <w:proofErr w:type="spellEnd"/>
      <w:r w:rsidRPr="00154299">
        <w:rPr>
          <w:rFonts w:ascii="Times New Roman" w:hAnsi="Times New Roman"/>
          <w:sz w:val="24"/>
        </w:rPr>
        <w:t>-student of persoon die voldoet aan artikel 9.2.1 alleen voor:</w:t>
      </w:r>
    </w:p>
    <w:p w:rsidRPr="008C756B" w:rsidR="00154299" w:rsidP="001A1590" w:rsidRDefault="008C756B" w14:paraId="7D7DCEFB" w14:textId="54BABD2D">
      <w:pPr>
        <w:ind w:firstLine="284"/>
        <w:rPr>
          <w:rFonts w:ascii="Times New Roman" w:hAnsi="Times New Roman"/>
          <w:sz w:val="24"/>
        </w:rPr>
      </w:pPr>
      <w:r>
        <w:rPr>
          <w:rFonts w:ascii="Times New Roman" w:hAnsi="Times New Roman"/>
          <w:sz w:val="24"/>
        </w:rPr>
        <w:t xml:space="preserve">a. </w:t>
      </w:r>
      <w:r w:rsidRPr="008C756B" w:rsidR="00154299">
        <w:rPr>
          <w:rFonts w:ascii="Times New Roman" w:hAnsi="Times New Roman"/>
          <w:sz w:val="24"/>
        </w:rPr>
        <w:t xml:space="preserve">de registratie van leerplichtige en </w:t>
      </w:r>
      <w:proofErr w:type="spellStart"/>
      <w:r w:rsidRPr="008C756B" w:rsidR="00154299">
        <w:rPr>
          <w:rFonts w:ascii="Times New Roman" w:hAnsi="Times New Roman"/>
          <w:sz w:val="24"/>
        </w:rPr>
        <w:t>kwalificatieplichtige</w:t>
      </w:r>
      <w:proofErr w:type="spellEnd"/>
      <w:r w:rsidRPr="008C756B" w:rsidR="00154299">
        <w:rPr>
          <w:rFonts w:ascii="Times New Roman" w:hAnsi="Times New Roman"/>
          <w:sz w:val="24"/>
        </w:rPr>
        <w:t xml:space="preserve"> jongeren in het belang van het toezicht op de naleving van de Leerplichtwet 1969;</w:t>
      </w:r>
    </w:p>
    <w:p w:rsidRPr="008C756B" w:rsidR="00154299" w:rsidP="001A1590" w:rsidRDefault="008C756B" w14:paraId="5E7A6500" w14:textId="2252489E">
      <w:pPr>
        <w:ind w:firstLine="284"/>
        <w:rPr>
          <w:rFonts w:ascii="Times New Roman" w:hAnsi="Times New Roman"/>
          <w:sz w:val="24"/>
        </w:rPr>
      </w:pPr>
      <w:r>
        <w:rPr>
          <w:rFonts w:ascii="Times New Roman" w:hAnsi="Times New Roman"/>
          <w:sz w:val="24"/>
        </w:rPr>
        <w:t xml:space="preserve">b. </w:t>
      </w:r>
      <w:r w:rsidRPr="008C756B" w:rsidR="00154299">
        <w:rPr>
          <w:rFonts w:ascii="Times New Roman" w:hAnsi="Times New Roman"/>
          <w:sz w:val="24"/>
        </w:rPr>
        <w:t>de uitvoering van artikel 9.2.5;</w:t>
      </w:r>
    </w:p>
    <w:p w:rsidRPr="008C756B" w:rsidR="00154299" w:rsidP="001A1590" w:rsidRDefault="008C756B" w14:paraId="1881878B" w14:textId="799A10F0">
      <w:pPr>
        <w:ind w:firstLine="284"/>
        <w:rPr>
          <w:rFonts w:ascii="Times New Roman" w:hAnsi="Times New Roman"/>
          <w:sz w:val="24"/>
        </w:rPr>
      </w:pPr>
      <w:r>
        <w:rPr>
          <w:rFonts w:ascii="Times New Roman" w:hAnsi="Times New Roman"/>
          <w:sz w:val="24"/>
        </w:rPr>
        <w:t xml:space="preserve">c. </w:t>
      </w:r>
      <w:r w:rsidRPr="008C756B" w:rsidR="00154299">
        <w:rPr>
          <w:rFonts w:ascii="Times New Roman" w:hAnsi="Times New Roman"/>
          <w:sz w:val="24"/>
        </w:rPr>
        <w:t>het verwerken van de gegevens, bedoeld in artikel 21, eerste en derde lid, van de Wet register onderwijsdeelnemers.</w:t>
      </w:r>
    </w:p>
    <w:p w:rsidRPr="00154299" w:rsidR="00154299" w:rsidP="001A1590" w:rsidRDefault="00154299" w14:paraId="3C39B178" w14:textId="77777777">
      <w:pPr>
        <w:rPr>
          <w:rFonts w:ascii="Times New Roman" w:hAnsi="Times New Roman"/>
          <w:sz w:val="24"/>
        </w:rPr>
      </w:pPr>
    </w:p>
    <w:p w:rsidRPr="00154299" w:rsidR="00154299" w:rsidP="001A1590" w:rsidRDefault="00154299" w14:paraId="0C5A177F" w14:textId="77777777">
      <w:pPr>
        <w:pStyle w:val="Lijstalinea"/>
        <w:spacing w:line="240" w:lineRule="auto"/>
        <w:ind w:left="0"/>
        <w:rPr>
          <w:rFonts w:ascii="Times New Roman" w:hAnsi="Times New Roman"/>
          <w:b/>
          <w:bCs/>
          <w:sz w:val="24"/>
        </w:rPr>
      </w:pPr>
      <w:r w:rsidRPr="00154299">
        <w:rPr>
          <w:rFonts w:ascii="Times New Roman" w:hAnsi="Times New Roman"/>
          <w:b/>
          <w:bCs/>
          <w:sz w:val="24"/>
        </w:rPr>
        <w:t>Artikel 9.2.7. Verwerking gegevens over gezondheid en persoonsgegevens van strafrechtelijke aard door college van burgemeester en wethouders</w:t>
      </w:r>
    </w:p>
    <w:p w:rsidR="008C756B" w:rsidP="001A1590" w:rsidRDefault="008C756B" w14:paraId="66E9096C" w14:textId="77777777">
      <w:pPr>
        <w:pStyle w:val="Lijstalinea"/>
        <w:spacing w:line="240" w:lineRule="auto"/>
        <w:ind w:left="0"/>
        <w:rPr>
          <w:rFonts w:ascii="Times New Roman" w:hAnsi="Times New Roman"/>
          <w:sz w:val="24"/>
        </w:rPr>
      </w:pPr>
      <w:bookmarkStart w:name="_Hlk147744762" w:id="8"/>
    </w:p>
    <w:p w:rsidRPr="00154299" w:rsidR="00154299" w:rsidP="001A1590" w:rsidRDefault="00154299" w14:paraId="774420E0" w14:textId="2688BDE0">
      <w:pPr>
        <w:pStyle w:val="Lijstalinea"/>
        <w:spacing w:line="240" w:lineRule="auto"/>
        <w:ind w:left="0" w:firstLine="284"/>
        <w:rPr>
          <w:rFonts w:ascii="Times New Roman" w:hAnsi="Times New Roman"/>
          <w:sz w:val="24"/>
          <w:shd w:val="clear" w:color="auto" w:fill="FFFFFF"/>
        </w:rPr>
      </w:pPr>
      <w:r w:rsidRPr="00154299">
        <w:rPr>
          <w:rFonts w:ascii="Times New Roman" w:hAnsi="Times New Roman"/>
          <w:sz w:val="24"/>
        </w:rPr>
        <w:t>1. Indien de persoon, bedoeld in artikel 9.2.1, instemt met ondersteuning op grond van artikel 9.2.5, kan het college van burgemeester en wethouders zijn gegevens over gezondheid en persoonsgegevens van strafrechtelijke aard, bedoeld in paragraaf 3.1 onderscheidenlijk paragraaf 3.2 van de Uitvoeringswet Algemene verordening gegevensbescherming, verwerken voor zover dit noodzakelijk is voor de uitvoering van artikel 9.2.5.</w:t>
      </w:r>
    </w:p>
    <w:p w:rsidRPr="00154299" w:rsidR="00154299" w:rsidP="001A1590" w:rsidRDefault="00154299" w14:paraId="0BAE24FE" w14:textId="77777777">
      <w:pPr>
        <w:ind w:firstLine="284"/>
        <w:rPr>
          <w:rFonts w:ascii="Times New Roman" w:hAnsi="Times New Roman"/>
          <w:sz w:val="24"/>
          <w:shd w:val="clear" w:color="auto" w:fill="FFFFFF"/>
        </w:rPr>
      </w:pPr>
      <w:r w:rsidRPr="00154299">
        <w:rPr>
          <w:rFonts w:ascii="Times New Roman" w:hAnsi="Times New Roman"/>
          <w:sz w:val="24"/>
          <w:shd w:val="clear" w:color="auto" w:fill="FFFFFF"/>
        </w:rPr>
        <w:t xml:space="preserve">2. Het college van burgemeester en wethouders verstrekt de gegevens over gezondheid en persoonsgegevens van strafrechtelijke aard, bedoeld in het eerste lid, niet aan derden en bewaart de gegevens </w:t>
      </w:r>
      <w:bookmarkStart w:name="_Hlk169597970" w:id="9"/>
      <w:r w:rsidRPr="00154299">
        <w:rPr>
          <w:rFonts w:ascii="Times New Roman" w:hAnsi="Times New Roman"/>
          <w:sz w:val="24"/>
          <w:shd w:val="clear" w:color="auto" w:fill="FFFFFF"/>
        </w:rPr>
        <w:t>op een plaats die uitsluitend toegankelijk is voor personen die belast zijn met de uitvoering van artikel 9.2.5.</w:t>
      </w:r>
      <w:bookmarkEnd w:id="9"/>
    </w:p>
    <w:bookmarkEnd w:id="7"/>
    <w:bookmarkEnd w:id="8"/>
    <w:p w:rsidRPr="00154299" w:rsidR="00154299" w:rsidP="001A1590" w:rsidRDefault="00154299" w14:paraId="32CDE23E" w14:textId="77777777">
      <w:pPr>
        <w:ind w:firstLine="284"/>
        <w:rPr>
          <w:rFonts w:ascii="Times New Roman" w:hAnsi="Times New Roman"/>
          <w:sz w:val="24"/>
        </w:rPr>
      </w:pPr>
      <w:r w:rsidRPr="00154299">
        <w:rPr>
          <w:rFonts w:ascii="Times New Roman" w:hAnsi="Times New Roman"/>
          <w:sz w:val="24"/>
        </w:rPr>
        <w:t>3. Het college van burgemeester en wethouders bewaart de gegevens, bedoeld in het eerste lid, tot uiterlijk twee jaar nadat de betrokkene de leeftijd van 27 jaar bereikt of een startkwalificatie behaalt.</w:t>
      </w:r>
    </w:p>
    <w:p w:rsidRPr="00154299" w:rsidR="00154299" w:rsidP="001A1590" w:rsidRDefault="00154299" w14:paraId="1F6D2052" w14:textId="77777777">
      <w:pPr>
        <w:rPr>
          <w:rFonts w:ascii="Times New Roman" w:hAnsi="Times New Roman"/>
          <w:sz w:val="24"/>
        </w:rPr>
      </w:pPr>
    </w:p>
    <w:p w:rsidRPr="00154299" w:rsidR="00154299" w:rsidP="001A1590" w:rsidRDefault="00154299" w14:paraId="387D9B51" w14:textId="77777777">
      <w:pPr>
        <w:rPr>
          <w:rFonts w:ascii="Times New Roman" w:hAnsi="Times New Roman"/>
          <w:b/>
          <w:sz w:val="24"/>
        </w:rPr>
      </w:pPr>
      <w:bookmarkStart w:name="_Hlk126842787" w:id="10"/>
      <w:r w:rsidRPr="00154299">
        <w:rPr>
          <w:rFonts w:ascii="Times New Roman" w:hAnsi="Times New Roman"/>
          <w:b/>
          <w:sz w:val="24"/>
        </w:rPr>
        <w:lastRenderedPageBreak/>
        <w:t>Artikel 9.2.8. Regionaal programma en regionaal bestuurlijk overleg</w:t>
      </w:r>
    </w:p>
    <w:p w:rsidR="00FA658E" w:rsidP="001A1590" w:rsidRDefault="00FA658E" w14:paraId="74663824" w14:textId="77777777">
      <w:pPr>
        <w:ind w:firstLine="284"/>
        <w:rPr>
          <w:rFonts w:ascii="Times New Roman" w:hAnsi="Times New Roman"/>
          <w:bCs/>
          <w:sz w:val="24"/>
        </w:rPr>
      </w:pPr>
    </w:p>
    <w:p w:rsidR="00154299" w:rsidP="001A1590" w:rsidRDefault="008C756B" w14:paraId="45BC4EBD" w14:textId="273697B1">
      <w:pPr>
        <w:ind w:firstLine="284"/>
        <w:rPr>
          <w:rFonts w:ascii="Times New Roman" w:hAnsi="Times New Roman"/>
          <w:bCs/>
          <w:sz w:val="24"/>
        </w:rPr>
      </w:pPr>
      <w:r>
        <w:rPr>
          <w:rFonts w:ascii="Times New Roman" w:hAnsi="Times New Roman"/>
          <w:bCs/>
          <w:sz w:val="24"/>
        </w:rPr>
        <w:t xml:space="preserve">1. </w:t>
      </w:r>
      <w:r w:rsidRPr="008C756B" w:rsidR="00154299">
        <w:rPr>
          <w:rFonts w:ascii="Times New Roman" w:hAnsi="Times New Roman"/>
          <w:bCs/>
          <w:sz w:val="24"/>
        </w:rPr>
        <w:t xml:space="preserve">Het college van burgemeester en wethouders van de contactgemeente stelt mede namens de colleges van burgemeester en wethouders van de andere gemeenten in de regio, bedoeld in artikel 9.2.4, eerste lid, voor een bij ministeriële regeling te bepalen periode een regionaal programma op. </w:t>
      </w:r>
    </w:p>
    <w:p w:rsidR="008C756B" w:rsidP="001A1590" w:rsidRDefault="008C756B" w14:paraId="7CDEAD53" w14:textId="77777777">
      <w:pPr>
        <w:ind w:firstLine="284"/>
        <w:rPr>
          <w:rFonts w:ascii="Times New Roman" w:hAnsi="Times New Roman"/>
          <w:bCs/>
          <w:sz w:val="24"/>
        </w:rPr>
      </w:pPr>
      <w:r>
        <w:rPr>
          <w:rFonts w:ascii="Times New Roman" w:hAnsi="Times New Roman"/>
          <w:bCs/>
          <w:sz w:val="24"/>
        </w:rPr>
        <w:t xml:space="preserve">2. </w:t>
      </w:r>
      <w:r w:rsidRPr="00154299" w:rsidR="00154299">
        <w:rPr>
          <w:rFonts w:ascii="Times New Roman" w:hAnsi="Times New Roman"/>
          <w:bCs/>
          <w:sz w:val="24"/>
        </w:rPr>
        <w:t xml:space="preserve">Bij het regionaal programma worden </w:t>
      </w:r>
      <w:bookmarkStart w:name="_Hlk164345490" w:id="11"/>
      <w:r w:rsidRPr="00154299" w:rsidR="00154299">
        <w:rPr>
          <w:rFonts w:ascii="Times New Roman" w:hAnsi="Times New Roman"/>
          <w:bCs/>
          <w:sz w:val="24"/>
        </w:rPr>
        <w:t>de partijen, bedoeld in artikel 9.2.4, derde lid, onderdeel a, betrokken</w:t>
      </w:r>
      <w:bookmarkEnd w:id="11"/>
      <w:r w:rsidRPr="00154299" w:rsidR="00154299">
        <w:rPr>
          <w:rFonts w:ascii="Times New Roman" w:hAnsi="Times New Roman"/>
          <w:bCs/>
          <w:sz w:val="24"/>
        </w:rPr>
        <w:t>.</w:t>
      </w:r>
      <w:bookmarkStart w:name="_Hlk164333334" w:id="12"/>
    </w:p>
    <w:p w:rsidRPr="00154299" w:rsidR="00154299" w:rsidP="001A1590" w:rsidRDefault="008C756B" w14:paraId="0CCA48A9" w14:textId="1FF4B691">
      <w:pPr>
        <w:ind w:firstLine="284"/>
        <w:rPr>
          <w:rFonts w:ascii="Times New Roman" w:hAnsi="Times New Roman"/>
          <w:bCs/>
          <w:sz w:val="24"/>
        </w:rPr>
      </w:pPr>
      <w:r>
        <w:rPr>
          <w:rFonts w:ascii="Times New Roman" w:hAnsi="Times New Roman"/>
          <w:bCs/>
          <w:sz w:val="24"/>
        </w:rPr>
        <w:t xml:space="preserve">3. </w:t>
      </w:r>
      <w:r w:rsidRPr="00154299" w:rsidR="00154299">
        <w:rPr>
          <w:rFonts w:ascii="Times New Roman" w:hAnsi="Times New Roman"/>
          <w:bCs/>
          <w:sz w:val="24"/>
        </w:rPr>
        <w:t>Het regionaal programma bevat ten minste:</w:t>
      </w:r>
    </w:p>
    <w:p w:rsidRPr="00154299" w:rsidR="00154299" w:rsidP="001A1590" w:rsidRDefault="008C756B" w14:paraId="47522F9F" w14:textId="0EEB48B7">
      <w:pPr>
        <w:pStyle w:val="Lijstalinea"/>
        <w:spacing w:line="240" w:lineRule="auto"/>
        <w:ind w:left="0" w:firstLine="284"/>
        <w:rPr>
          <w:rFonts w:ascii="Times New Roman" w:hAnsi="Times New Roman"/>
          <w:bCs/>
          <w:sz w:val="24"/>
        </w:rPr>
      </w:pPr>
      <w:bookmarkStart w:name="_Hlk165293653" w:id="13"/>
      <w:r>
        <w:rPr>
          <w:rFonts w:ascii="Times New Roman" w:hAnsi="Times New Roman"/>
          <w:bCs/>
          <w:sz w:val="24"/>
        </w:rPr>
        <w:t xml:space="preserve">a. </w:t>
      </w:r>
      <w:r w:rsidRPr="00154299" w:rsidR="00154299">
        <w:rPr>
          <w:rFonts w:ascii="Times New Roman" w:hAnsi="Times New Roman"/>
          <w:bCs/>
          <w:sz w:val="24"/>
        </w:rPr>
        <w:t xml:space="preserve">streefcijfers en daarbij behorende maatregelen </w:t>
      </w:r>
      <w:bookmarkStart w:name="_Hlk164345193" w:id="14"/>
      <w:bookmarkEnd w:id="13"/>
      <w:r w:rsidRPr="00154299" w:rsidR="00154299">
        <w:rPr>
          <w:rFonts w:ascii="Times New Roman" w:hAnsi="Times New Roman"/>
          <w:bCs/>
          <w:sz w:val="24"/>
        </w:rPr>
        <w:t xml:space="preserve">ter </w:t>
      </w:r>
      <w:bookmarkStart w:name="_Hlk169270921" w:id="15"/>
      <w:r w:rsidRPr="00154299" w:rsidR="00154299">
        <w:rPr>
          <w:rFonts w:ascii="Times New Roman" w:hAnsi="Times New Roman"/>
          <w:bCs/>
          <w:sz w:val="24"/>
        </w:rPr>
        <w:t>bevordering van het aantal personen van 12 tot 27 jaar dat een startkwalificatie behaalt en ter verbetering van de overgang van het onderwijs naar de arbeidsmarkt</w:t>
      </w:r>
      <w:bookmarkEnd w:id="14"/>
      <w:bookmarkEnd w:id="15"/>
      <w:r w:rsidRPr="00154299" w:rsidR="00154299">
        <w:rPr>
          <w:rFonts w:ascii="Times New Roman" w:hAnsi="Times New Roman"/>
          <w:bCs/>
          <w:sz w:val="24"/>
        </w:rPr>
        <w:t>; en</w:t>
      </w:r>
    </w:p>
    <w:p w:rsidRPr="00154299" w:rsidR="00154299" w:rsidP="001A1590" w:rsidRDefault="008C756B" w14:paraId="36F9B164" w14:textId="36EBC763">
      <w:pPr>
        <w:pStyle w:val="Lijstalinea"/>
        <w:spacing w:line="240" w:lineRule="auto"/>
        <w:ind w:left="0" w:firstLine="284"/>
        <w:rPr>
          <w:rFonts w:ascii="Times New Roman" w:hAnsi="Times New Roman"/>
          <w:bCs/>
          <w:sz w:val="24"/>
        </w:rPr>
      </w:pPr>
      <w:bookmarkStart w:name="_Hlk164334832" w:id="16"/>
      <w:r>
        <w:rPr>
          <w:rFonts w:ascii="Times New Roman" w:hAnsi="Times New Roman"/>
          <w:bCs/>
          <w:sz w:val="24"/>
        </w:rPr>
        <w:t xml:space="preserve">b. </w:t>
      </w:r>
      <w:r w:rsidRPr="00154299" w:rsidR="00154299">
        <w:rPr>
          <w:rFonts w:ascii="Times New Roman" w:hAnsi="Times New Roman"/>
          <w:bCs/>
          <w:sz w:val="24"/>
        </w:rPr>
        <w:t>afspraken over de samenwerking tussen de partijen bij de uitvoering van de maatregelen en de activiteiten</w:t>
      </w:r>
      <w:bookmarkStart w:name="_Hlk169269963" w:id="17"/>
      <w:bookmarkEnd w:id="16"/>
      <w:r w:rsidRPr="00154299" w:rsidR="00154299">
        <w:rPr>
          <w:rFonts w:ascii="Times New Roman" w:hAnsi="Times New Roman"/>
          <w:bCs/>
          <w:sz w:val="24"/>
        </w:rPr>
        <w:t>, bedoeld in de artikelen 9.2.5, 9.2.12 en 9.2.13, de artikelen 44 en 44a van de Wet op de expertisecentra, de artikelen 2.31a en 2.31b van de Wet voortgezet onderwijs 2020 en artikel 7a van de Participatiewet</w:t>
      </w:r>
      <w:bookmarkEnd w:id="17"/>
      <w:r w:rsidRPr="00154299" w:rsidR="00154299">
        <w:rPr>
          <w:rFonts w:ascii="Times New Roman" w:hAnsi="Times New Roman"/>
          <w:bCs/>
          <w:sz w:val="24"/>
        </w:rPr>
        <w:t>.</w:t>
      </w:r>
    </w:p>
    <w:bookmarkEnd w:id="12"/>
    <w:p w:rsidRPr="008C756B" w:rsidR="00154299" w:rsidP="001A1590" w:rsidRDefault="008C756B" w14:paraId="24171FDF" w14:textId="20FD0EF9">
      <w:pPr>
        <w:ind w:firstLine="284"/>
        <w:rPr>
          <w:rFonts w:ascii="Times New Roman" w:hAnsi="Times New Roman"/>
          <w:bCs/>
          <w:sz w:val="24"/>
        </w:rPr>
      </w:pPr>
      <w:r>
        <w:rPr>
          <w:rFonts w:ascii="Times New Roman" w:hAnsi="Times New Roman"/>
          <w:bCs/>
          <w:sz w:val="24"/>
        </w:rPr>
        <w:t xml:space="preserve">4. </w:t>
      </w:r>
      <w:r w:rsidRPr="008C756B" w:rsidR="00154299">
        <w:rPr>
          <w:rFonts w:ascii="Times New Roman" w:hAnsi="Times New Roman"/>
          <w:bCs/>
          <w:sz w:val="24"/>
        </w:rPr>
        <w:t>De partijen bedoeld in artikel 9.2.4, derde lid, onderdeel a, voeren regionaal bestuurlijk overleg over de totstandkoming en de voortgang van het regionaal programma. Bij het overleg word</w:t>
      </w:r>
      <w:r w:rsidR="00CC7169">
        <w:rPr>
          <w:rFonts w:ascii="Times New Roman" w:hAnsi="Times New Roman"/>
          <w:bCs/>
          <w:sz w:val="24"/>
        </w:rPr>
        <w:t>en</w:t>
      </w:r>
      <w:r w:rsidRPr="008C756B" w:rsidR="00154299">
        <w:rPr>
          <w:rFonts w:ascii="Times New Roman" w:hAnsi="Times New Roman"/>
          <w:bCs/>
          <w:sz w:val="24"/>
        </w:rPr>
        <w:t xml:space="preserve"> ook het domein zorg </w:t>
      </w:r>
      <w:r w:rsidR="00CC7169">
        <w:rPr>
          <w:rFonts w:ascii="Times New Roman" w:hAnsi="Times New Roman"/>
          <w:bCs/>
          <w:sz w:val="24"/>
        </w:rPr>
        <w:t xml:space="preserve">en het sociaal domein </w:t>
      </w:r>
      <w:r w:rsidRPr="008C756B" w:rsidR="00154299">
        <w:rPr>
          <w:rFonts w:ascii="Times New Roman" w:hAnsi="Times New Roman"/>
          <w:bCs/>
          <w:sz w:val="24"/>
        </w:rPr>
        <w:t>betrokken.</w:t>
      </w:r>
    </w:p>
    <w:p w:rsidRPr="00154299" w:rsidR="00154299" w:rsidP="001A1590" w:rsidRDefault="00154299" w14:paraId="262E7FFC" w14:textId="77777777">
      <w:pPr>
        <w:ind w:firstLine="284"/>
        <w:rPr>
          <w:rFonts w:ascii="Times New Roman" w:hAnsi="Times New Roman"/>
          <w:sz w:val="24"/>
        </w:rPr>
      </w:pPr>
      <w:r w:rsidRPr="00154299">
        <w:rPr>
          <w:rFonts w:ascii="Times New Roman" w:hAnsi="Times New Roman"/>
          <w:bCs/>
          <w:sz w:val="24"/>
        </w:rPr>
        <w:t>5. Bij regeling van Onze Minister, handelende in overeenstemming met Onze Minister van Sociale Zaken en Werkgelegenheid, kunnen nadere voorwaarden worden gesteld aan het regionaal programma.</w:t>
      </w:r>
    </w:p>
    <w:bookmarkEnd w:id="10"/>
    <w:p w:rsidRPr="00154299" w:rsidR="00154299" w:rsidP="001A1590" w:rsidRDefault="00154299" w14:paraId="60F0B572" w14:textId="77777777">
      <w:pPr>
        <w:rPr>
          <w:rFonts w:ascii="Times New Roman" w:hAnsi="Times New Roman"/>
          <w:b/>
          <w:bCs/>
          <w:sz w:val="24"/>
        </w:rPr>
      </w:pPr>
    </w:p>
    <w:p w:rsidRPr="00154299" w:rsidR="00154299" w:rsidP="001A1590" w:rsidRDefault="00154299" w14:paraId="0D6DBA86" w14:textId="77777777">
      <w:pPr>
        <w:rPr>
          <w:rFonts w:ascii="Times New Roman" w:hAnsi="Times New Roman"/>
          <w:b/>
          <w:bCs/>
          <w:sz w:val="24"/>
        </w:rPr>
      </w:pPr>
      <w:r w:rsidRPr="00154299">
        <w:rPr>
          <w:rFonts w:ascii="Times New Roman" w:hAnsi="Times New Roman"/>
          <w:b/>
          <w:bCs/>
          <w:sz w:val="24"/>
        </w:rPr>
        <w:t>Artikel 9.2.9. Specifieke uitkering</w:t>
      </w:r>
    </w:p>
    <w:p w:rsidR="00154299" w:rsidP="001A1590" w:rsidRDefault="00154299" w14:paraId="653FAB5C" w14:textId="77777777">
      <w:pPr>
        <w:rPr>
          <w:rFonts w:ascii="Times New Roman" w:hAnsi="Times New Roman"/>
          <w:sz w:val="24"/>
        </w:rPr>
      </w:pPr>
    </w:p>
    <w:p w:rsidRPr="008C756B" w:rsidR="008C756B" w:rsidP="001A1590" w:rsidRDefault="008C756B" w14:paraId="55B118F7" w14:textId="77777777">
      <w:pPr>
        <w:ind w:firstLine="284"/>
        <w:rPr>
          <w:rFonts w:ascii="Times New Roman" w:hAnsi="Times New Roman"/>
          <w:sz w:val="24"/>
        </w:rPr>
      </w:pPr>
      <w:r w:rsidRPr="008C756B">
        <w:rPr>
          <w:rFonts w:ascii="Times New Roman" w:hAnsi="Times New Roman"/>
          <w:sz w:val="24"/>
        </w:rPr>
        <w:t>1. Onze Minister verstrekt aan de contactgemeente een specifieke uitkering voor de activiteiten die de colleges van burgemeester en wethouders van de gemeenten in de regio verrichten op grond van deze paragraaf. Deze uitkering wordt jaarlijks uiterlijk verleend in december voor het daaropvolgende kalenderjaar en blijft binnen de grenzen van de middelen die de begrotingswetgever beschikbaar heeft gesteld. Bij of krachtens algemene maatregel van bestuur worden regels gesteld voor de berekening en betaling van de uitkering.</w:t>
      </w:r>
    </w:p>
    <w:p w:rsidRPr="008C756B" w:rsidR="008C756B" w:rsidP="001A1590" w:rsidRDefault="008C756B" w14:paraId="06179CC4" w14:textId="77777777">
      <w:pPr>
        <w:ind w:firstLine="284"/>
        <w:rPr>
          <w:rFonts w:ascii="Times New Roman" w:hAnsi="Times New Roman"/>
          <w:sz w:val="24"/>
        </w:rPr>
      </w:pPr>
      <w:r w:rsidRPr="008C756B">
        <w:rPr>
          <w:rFonts w:ascii="Times New Roman" w:hAnsi="Times New Roman"/>
          <w:sz w:val="24"/>
        </w:rPr>
        <w:t>2. Het college van burgemeester en wethouders van de contactgemeente zorgt dat de colleges van burgemeester en wethouders van de gemeenten in de regio gebruik kunnen maken van de instrumenten die met behulp van de uitkering zijn verwezenlijkt.</w:t>
      </w:r>
    </w:p>
    <w:p w:rsidRPr="008C756B" w:rsidR="008C756B" w:rsidP="001A1590" w:rsidRDefault="008C756B" w14:paraId="52E5C74B" w14:textId="77777777">
      <w:pPr>
        <w:ind w:firstLine="284"/>
        <w:rPr>
          <w:rFonts w:ascii="Times New Roman" w:hAnsi="Times New Roman"/>
          <w:sz w:val="24"/>
        </w:rPr>
      </w:pPr>
      <w:r w:rsidRPr="008C756B">
        <w:rPr>
          <w:rFonts w:ascii="Times New Roman" w:hAnsi="Times New Roman"/>
          <w:sz w:val="24"/>
        </w:rPr>
        <w:t>3. Indien het college van burgemeester en wethouders van de contactgemeente het bepaalde bij of krachtens deze paragraaf niet nakomt, kan Onze Minister de uitkering geheel of gedeeltelijk inhouden of opschorten. Onze Minister gaat pas na overleg met het college van burgemeester en wethouders over tot gehele of gedeeltelijke inhouding. Onze Minister kan de uitkering opnieuw toekennen indien de reden voor inhouding of opschorting is vervallen.</w:t>
      </w:r>
    </w:p>
    <w:p w:rsidRPr="008C756B" w:rsidR="008C756B" w:rsidP="001A1590" w:rsidRDefault="008C756B" w14:paraId="541B7C02" w14:textId="6D25467C">
      <w:pPr>
        <w:ind w:firstLine="284"/>
        <w:rPr>
          <w:rFonts w:ascii="Times New Roman" w:hAnsi="Times New Roman"/>
          <w:sz w:val="24"/>
        </w:rPr>
      </w:pPr>
      <w:r w:rsidRPr="008C756B">
        <w:rPr>
          <w:rFonts w:ascii="Times New Roman" w:hAnsi="Times New Roman"/>
          <w:sz w:val="24"/>
        </w:rPr>
        <w:t>4. Onze Minister kan de uitkering geheel of gedeeltelijk terugvorderen indien uit de informatie op grond van artikel 17a van de Financiële-verhoudingswet niet blijkt dat de uitkering is besteed in overeenstemming met deze paragraaf.</w:t>
      </w:r>
    </w:p>
    <w:p w:rsidRPr="00154299" w:rsidR="008C756B" w:rsidP="001A1590" w:rsidRDefault="008C756B" w14:paraId="61166D04" w14:textId="77777777">
      <w:pPr>
        <w:rPr>
          <w:rFonts w:ascii="Times New Roman" w:hAnsi="Times New Roman"/>
          <w:sz w:val="24"/>
        </w:rPr>
      </w:pPr>
    </w:p>
    <w:p w:rsidRPr="00154299" w:rsidR="00154299" w:rsidP="001A1590" w:rsidRDefault="00154299" w14:paraId="569DE3C1" w14:textId="77777777">
      <w:pPr>
        <w:keepNext/>
        <w:rPr>
          <w:rFonts w:ascii="Times New Roman" w:hAnsi="Times New Roman"/>
          <w:b/>
          <w:bCs/>
          <w:sz w:val="24"/>
        </w:rPr>
      </w:pPr>
      <w:r w:rsidRPr="00154299">
        <w:rPr>
          <w:rFonts w:ascii="Times New Roman" w:hAnsi="Times New Roman"/>
          <w:b/>
          <w:bCs/>
          <w:sz w:val="24"/>
        </w:rPr>
        <w:t>Artikel 9.2.10. Effectrapportage</w:t>
      </w:r>
    </w:p>
    <w:p w:rsidR="008C756B" w:rsidP="001A1590" w:rsidRDefault="008C756B" w14:paraId="172979CB" w14:textId="77777777">
      <w:pPr>
        <w:rPr>
          <w:rFonts w:ascii="Times New Roman" w:hAnsi="Times New Roman"/>
          <w:sz w:val="24"/>
        </w:rPr>
      </w:pPr>
    </w:p>
    <w:p w:rsidRPr="00154299" w:rsidR="00154299" w:rsidP="001A1590" w:rsidRDefault="00154299" w14:paraId="02373C35" w14:textId="4A0E06D8">
      <w:pPr>
        <w:ind w:firstLine="284"/>
        <w:rPr>
          <w:rFonts w:ascii="Times New Roman" w:hAnsi="Times New Roman"/>
          <w:sz w:val="24"/>
        </w:rPr>
      </w:pPr>
      <w:r w:rsidRPr="00154299">
        <w:rPr>
          <w:rFonts w:ascii="Times New Roman" w:hAnsi="Times New Roman"/>
          <w:sz w:val="24"/>
        </w:rPr>
        <w:t xml:space="preserve">1. Het college van burgemeester en wethouders van de contactgemeente stelt mede namens de colleges van burgemeester en wethouders van de andere gemeenten in de regio jaarlijks een effectrapportage vast. De effectrapportage vermeldt de streefcijfers, bedoeld in artikel 9.2.8, derde lid, onderdeel a, en de bereikte resultaten en bevat een toelichting op afwijkingen. </w:t>
      </w:r>
      <w:r w:rsidRPr="00154299">
        <w:rPr>
          <w:rFonts w:ascii="Times New Roman" w:hAnsi="Times New Roman"/>
          <w:sz w:val="24"/>
        </w:rPr>
        <w:lastRenderedPageBreak/>
        <w:t>Het college van burgemeester en wethouders van de contactgemeente zendt de effectrapportage aan Onze Minister.</w:t>
      </w:r>
    </w:p>
    <w:p w:rsidRPr="00154299" w:rsidR="00154299" w:rsidP="001A1590" w:rsidRDefault="00154299" w14:paraId="1C0D6F9C" w14:textId="77777777">
      <w:pPr>
        <w:ind w:firstLine="284"/>
        <w:rPr>
          <w:rFonts w:ascii="Times New Roman" w:hAnsi="Times New Roman"/>
          <w:sz w:val="24"/>
        </w:rPr>
      </w:pPr>
      <w:r w:rsidRPr="00154299">
        <w:rPr>
          <w:rFonts w:ascii="Times New Roman" w:hAnsi="Times New Roman"/>
          <w:sz w:val="24"/>
        </w:rPr>
        <w:t>2. Bij ministeriële regeling kunnen nadere voorschriften worden gegeven over de inhoud, het tijdstip van indiening en de inrichting van de effectrapportage.</w:t>
      </w:r>
    </w:p>
    <w:p w:rsidRPr="00154299" w:rsidR="00154299" w:rsidP="001A1590" w:rsidRDefault="00154299" w14:paraId="4A7F698C" w14:textId="77777777">
      <w:pPr>
        <w:rPr>
          <w:rFonts w:ascii="Times New Roman" w:hAnsi="Times New Roman"/>
          <w:sz w:val="24"/>
        </w:rPr>
      </w:pPr>
    </w:p>
    <w:p w:rsidRPr="00154299" w:rsidR="00154299" w:rsidP="001A1590" w:rsidRDefault="00154299" w14:paraId="15010158" w14:textId="77777777">
      <w:pPr>
        <w:rPr>
          <w:rFonts w:ascii="Times New Roman" w:hAnsi="Times New Roman"/>
          <w:b/>
          <w:sz w:val="24"/>
        </w:rPr>
      </w:pPr>
      <w:r w:rsidRPr="00154299">
        <w:rPr>
          <w:rFonts w:ascii="Times New Roman" w:hAnsi="Times New Roman"/>
          <w:b/>
          <w:sz w:val="24"/>
        </w:rPr>
        <w:t>Artikel 9.2.11. Inlichtingen aan Onze Minister</w:t>
      </w:r>
    </w:p>
    <w:p w:rsidR="00FA658E" w:rsidP="001A1590" w:rsidRDefault="00FA658E" w14:paraId="4C9E04AA" w14:textId="77777777">
      <w:pPr>
        <w:ind w:firstLine="284"/>
        <w:rPr>
          <w:rFonts w:ascii="Times New Roman" w:hAnsi="Times New Roman"/>
          <w:sz w:val="24"/>
        </w:rPr>
      </w:pPr>
    </w:p>
    <w:p w:rsidRPr="008C756B" w:rsidR="00154299" w:rsidP="001A1590" w:rsidRDefault="008C756B" w14:paraId="629D4C82" w14:textId="1084AAED">
      <w:pPr>
        <w:ind w:firstLine="284"/>
        <w:rPr>
          <w:rFonts w:ascii="Times New Roman" w:hAnsi="Times New Roman"/>
          <w:bCs/>
          <w:sz w:val="24"/>
        </w:rPr>
      </w:pPr>
      <w:r>
        <w:rPr>
          <w:rFonts w:ascii="Times New Roman" w:hAnsi="Times New Roman"/>
          <w:sz w:val="24"/>
        </w:rPr>
        <w:t>1.</w:t>
      </w:r>
      <w:r>
        <w:rPr>
          <w:rFonts w:ascii="Times New Roman" w:hAnsi="Times New Roman"/>
          <w:sz w:val="24"/>
        </w:rPr>
        <w:tab/>
      </w:r>
      <w:r w:rsidRPr="008C756B" w:rsidR="00154299">
        <w:rPr>
          <w:rFonts w:ascii="Times New Roman" w:hAnsi="Times New Roman"/>
          <w:sz w:val="24"/>
        </w:rPr>
        <w:t xml:space="preserve">Het college van burgemeester en wethouders van de contactgemeente geeft aan Onze Minister alle gevraagde gegevens ter inzage en verstrekt de gevraagde inlichtingen die van belang zijn voor het beleid van Onze Minister op het gebied van het bevorderen </w:t>
      </w:r>
      <w:r w:rsidRPr="008C756B" w:rsidR="00154299">
        <w:rPr>
          <w:rFonts w:ascii="Times New Roman" w:hAnsi="Times New Roman"/>
          <w:bCs/>
          <w:sz w:val="24"/>
        </w:rPr>
        <w:t>van het aantal personen tot 27 jaar dat een startkwalificatie behaalt en het verbeteren van de overgang van het onderwijs naar de arbeidsmarkt</w:t>
      </w:r>
      <w:r w:rsidRPr="008C756B" w:rsidR="00154299">
        <w:rPr>
          <w:rFonts w:ascii="Times New Roman" w:hAnsi="Times New Roman"/>
          <w:sz w:val="24"/>
        </w:rPr>
        <w:t>.</w:t>
      </w:r>
    </w:p>
    <w:p w:rsidRPr="00154299" w:rsidR="00154299" w:rsidP="001A1590" w:rsidRDefault="008C756B" w14:paraId="478CF244" w14:textId="0787D33B">
      <w:pPr>
        <w:pStyle w:val="Lijstalinea"/>
        <w:spacing w:line="240" w:lineRule="auto"/>
        <w:ind w:left="0" w:firstLine="284"/>
        <w:rPr>
          <w:rFonts w:ascii="Times New Roman" w:hAnsi="Times New Roman"/>
          <w:bCs/>
          <w:sz w:val="24"/>
        </w:rPr>
      </w:pPr>
      <w:r>
        <w:rPr>
          <w:rFonts w:ascii="Times New Roman" w:hAnsi="Times New Roman"/>
          <w:bCs/>
          <w:sz w:val="24"/>
        </w:rPr>
        <w:t xml:space="preserve">2. </w:t>
      </w:r>
      <w:r w:rsidRPr="00154299" w:rsidR="00154299">
        <w:rPr>
          <w:rFonts w:ascii="Times New Roman" w:hAnsi="Times New Roman"/>
          <w:bCs/>
          <w:sz w:val="24"/>
        </w:rPr>
        <w:t>Bij ministeriële regeling kunnen voorschriften worden gegeven over de wijze waarop de gegevens beschikbaar worden gesteld.</w:t>
      </w:r>
    </w:p>
    <w:p w:rsidRPr="00154299" w:rsidR="00154299" w:rsidP="001A1590" w:rsidRDefault="00154299" w14:paraId="0536E8C8" w14:textId="77777777">
      <w:pPr>
        <w:rPr>
          <w:rFonts w:ascii="Times New Roman" w:hAnsi="Times New Roman"/>
          <w:bCs/>
          <w:sz w:val="24"/>
        </w:rPr>
      </w:pPr>
      <w:bookmarkStart w:name="_Hlk111197133" w:id="18"/>
    </w:p>
    <w:p w:rsidRPr="008C756B" w:rsidR="00154299" w:rsidP="001A1590" w:rsidRDefault="00154299" w14:paraId="268CFE79" w14:textId="77777777">
      <w:pPr>
        <w:rPr>
          <w:rFonts w:ascii="Times New Roman" w:hAnsi="Times New Roman"/>
          <w:bCs/>
          <w:i/>
          <w:iCs/>
          <w:sz w:val="24"/>
        </w:rPr>
      </w:pPr>
      <w:r w:rsidRPr="008C756B">
        <w:rPr>
          <w:rFonts w:ascii="Times New Roman" w:hAnsi="Times New Roman"/>
          <w:bCs/>
          <w:i/>
          <w:iCs/>
          <w:sz w:val="24"/>
        </w:rPr>
        <w:t>Paragraaf 2. Ondersteuning door de instelling</w:t>
      </w:r>
    </w:p>
    <w:p w:rsidRPr="00154299" w:rsidR="00154299" w:rsidP="001A1590" w:rsidRDefault="00154299" w14:paraId="0A0B3C2E" w14:textId="77777777">
      <w:pPr>
        <w:rPr>
          <w:rFonts w:ascii="Times New Roman" w:hAnsi="Times New Roman"/>
          <w:sz w:val="24"/>
        </w:rPr>
      </w:pPr>
    </w:p>
    <w:p w:rsidRPr="00154299" w:rsidR="00154299" w:rsidP="001A1590" w:rsidRDefault="00154299" w14:paraId="6C106A7A" w14:textId="77777777">
      <w:pPr>
        <w:rPr>
          <w:rFonts w:ascii="Times New Roman" w:hAnsi="Times New Roman"/>
          <w:b/>
          <w:bCs/>
          <w:sz w:val="24"/>
        </w:rPr>
      </w:pPr>
      <w:bookmarkStart w:name="_Hlk126842754" w:id="19"/>
      <w:bookmarkStart w:name="_Hlk128388654" w:id="20"/>
      <w:r w:rsidRPr="00154299">
        <w:rPr>
          <w:rFonts w:ascii="Times New Roman" w:hAnsi="Times New Roman"/>
          <w:b/>
          <w:bCs/>
          <w:sz w:val="24"/>
        </w:rPr>
        <w:t>Artikel 9.2.12. Loopbaanbegeleiding tijdens de opleiding en na diplomering</w:t>
      </w:r>
    </w:p>
    <w:bookmarkEnd w:id="19"/>
    <w:bookmarkEnd w:id="20"/>
    <w:p w:rsidR="00154299" w:rsidP="001A1590" w:rsidRDefault="00154299" w14:paraId="402478B3" w14:textId="77777777">
      <w:pPr>
        <w:rPr>
          <w:rFonts w:ascii="Times New Roman" w:hAnsi="Times New Roman"/>
          <w:b/>
          <w:bCs/>
          <w:sz w:val="24"/>
        </w:rPr>
      </w:pPr>
    </w:p>
    <w:p w:rsidRPr="008C756B" w:rsidR="008C756B" w:rsidP="001A1590" w:rsidRDefault="008C756B" w14:paraId="24E8B3BC" w14:textId="77777777">
      <w:pPr>
        <w:ind w:firstLine="284"/>
        <w:rPr>
          <w:rFonts w:ascii="Times New Roman" w:hAnsi="Times New Roman"/>
          <w:sz w:val="24"/>
        </w:rPr>
      </w:pPr>
      <w:r w:rsidRPr="008C756B">
        <w:rPr>
          <w:rFonts w:ascii="Times New Roman" w:hAnsi="Times New Roman"/>
          <w:sz w:val="24"/>
        </w:rPr>
        <w:t>1. Loopbaanbegeleiding als bedoeld in dit artikel en de daarop berustende bepalingen omvat advisering en ondersteuning bij de overstap naar vervolgonderwijs of de arbeidsmarkt.</w:t>
      </w:r>
    </w:p>
    <w:p w:rsidRPr="008C756B" w:rsidR="008C756B" w:rsidP="001A1590" w:rsidRDefault="008C756B" w14:paraId="0E43E79A" w14:textId="77777777">
      <w:pPr>
        <w:ind w:firstLine="284"/>
        <w:rPr>
          <w:rFonts w:ascii="Times New Roman" w:hAnsi="Times New Roman"/>
          <w:sz w:val="24"/>
        </w:rPr>
      </w:pPr>
      <w:r w:rsidRPr="008C756B">
        <w:rPr>
          <w:rFonts w:ascii="Times New Roman" w:hAnsi="Times New Roman"/>
          <w:sz w:val="24"/>
        </w:rPr>
        <w:t>2. Het bevoegd gezag biedt loopbaanbegeleiding aan tijdens de opleiding en tot een jaar na diplomering.</w:t>
      </w:r>
    </w:p>
    <w:p w:rsidRPr="008C756B" w:rsidR="008C756B" w:rsidP="001A1590" w:rsidRDefault="008C756B" w14:paraId="5E18AA2D" w14:textId="77777777">
      <w:pPr>
        <w:ind w:firstLine="284"/>
        <w:rPr>
          <w:rFonts w:ascii="Times New Roman" w:hAnsi="Times New Roman"/>
          <w:sz w:val="24"/>
        </w:rPr>
      </w:pPr>
      <w:r w:rsidRPr="008C756B">
        <w:rPr>
          <w:rFonts w:ascii="Times New Roman" w:hAnsi="Times New Roman"/>
          <w:sz w:val="24"/>
        </w:rPr>
        <w:t xml:space="preserve">3. Het bevoegd gezag doet een aanbod van loopbaanbegeleiding aan de student of gediplomeerde van de entreeopleiding of de </w:t>
      </w:r>
      <w:proofErr w:type="spellStart"/>
      <w:r w:rsidRPr="008C756B">
        <w:rPr>
          <w:rFonts w:ascii="Times New Roman" w:hAnsi="Times New Roman"/>
          <w:sz w:val="24"/>
        </w:rPr>
        <w:t>beroepsopleidende</w:t>
      </w:r>
      <w:proofErr w:type="spellEnd"/>
      <w:r w:rsidRPr="008C756B">
        <w:rPr>
          <w:rFonts w:ascii="Times New Roman" w:hAnsi="Times New Roman"/>
          <w:sz w:val="24"/>
        </w:rPr>
        <w:t xml:space="preserve"> leerweg van de basisberoepsopleiding, met uitzondering van de gediplomeerde met een aansluitende inschrijving voor vervolgonderwijs.</w:t>
      </w:r>
    </w:p>
    <w:p w:rsidRPr="008C756B" w:rsidR="008C756B" w:rsidP="001A1590" w:rsidRDefault="008C756B" w14:paraId="73457921" w14:textId="77777777">
      <w:pPr>
        <w:ind w:firstLine="284"/>
        <w:rPr>
          <w:rFonts w:ascii="Times New Roman" w:hAnsi="Times New Roman"/>
          <w:sz w:val="24"/>
        </w:rPr>
      </w:pPr>
      <w:r w:rsidRPr="008C756B">
        <w:rPr>
          <w:rFonts w:ascii="Times New Roman" w:hAnsi="Times New Roman"/>
          <w:sz w:val="24"/>
        </w:rPr>
        <w:t>4. Het bevoegd gezag kan loopbaanbegeleiding bieden aan de student of gediplomeerde van de beroepsbegeleidende leerweg van de basisberoepsopleiding of aan de student of gediplomeerde van de vakopleiding, de middenkaderopleiding of de specialistenopleiding.</w:t>
      </w:r>
    </w:p>
    <w:p w:rsidRPr="008C756B" w:rsidR="008C756B" w:rsidP="001A1590" w:rsidRDefault="008C756B" w14:paraId="4B44DFB3" w14:textId="77777777">
      <w:pPr>
        <w:ind w:firstLine="284"/>
        <w:rPr>
          <w:rFonts w:ascii="Times New Roman" w:hAnsi="Times New Roman"/>
          <w:sz w:val="24"/>
        </w:rPr>
      </w:pPr>
      <w:r w:rsidRPr="008C756B">
        <w:rPr>
          <w:rFonts w:ascii="Times New Roman" w:hAnsi="Times New Roman"/>
          <w:sz w:val="24"/>
        </w:rPr>
        <w:t>5. Het bevoegd gezag stelt beleid vast met betrekking tot de loopbaanbegeleiding dat in elk geval bevat op welke wijze het bevoegd gezag gebruik maakt van de bevoegdheid, bedoeld in het vierde lid. Het bevoegd gezag houdt bij het vaststellen van het beleid rekening met de afspraken uit het regionaal programma, bedoeld in artikel 9.2.8, derde lid, onderdeel b.</w:t>
      </w:r>
    </w:p>
    <w:p w:rsidRPr="008C756B" w:rsidR="008C756B" w:rsidP="001A1590" w:rsidRDefault="008C756B" w14:paraId="6E70C560" w14:textId="2C46A17B">
      <w:pPr>
        <w:ind w:firstLine="284"/>
        <w:rPr>
          <w:rFonts w:ascii="Times New Roman" w:hAnsi="Times New Roman"/>
          <w:sz w:val="24"/>
        </w:rPr>
      </w:pPr>
      <w:r w:rsidRPr="008C756B">
        <w:rPr>
          <w:rFonts w:ascii="Times New Roman" w:hAnsi="Times New Roman"/>
          <w:sz w:val="24"/>
        </w:rPr>
        <w:t>6. Bij of krachtens algemene maatregel van bestuur kunnen nadere regels worden gesteld met betrekking tot de inhoud van het beleid, bedoeld in het vijfde lid, en de invulling van de loopbaanbegeleiding.</w:t>
      </w:r>
    </w:p>
    <w:p w:rsidRPr="004308D5" w:rsidR="004308D5" w:rsidP="004308D5" w:rsidRDefault="004308D5" w14:paraId="1136BD31" w14:textId="77777777">
      <w:pPr>
        <w:ind w:firstLine="284"/>
        <w:rPr>
          <w:rFonts w:ascii="Times New Roman" w:hAnsi="Times New Roman"/>
          <w:sz w:val="24"/>
        </w:rPr>
      </w:pPr>
      <w:r w:rsidRPr="004308D5">
        <w:rPr>
          <w:rFonts w:ascii="Times New Roman" w:hAnsi="Times New Roman"/>
          <w:sz w:val="24"/>
        </w:rPr>
        <w:t>7. Van de termijn, bedoeld in het tweede lid, kan worden afgeweken in geval van bijzondere omstandigheden als bedoeld in artikel 8.1.5, derde lid, onderdelen a tot en met f.</w:t>
      </w:r>
    </w:p>
    <w:p w:rsidRPr="00154299" w:rsidR="008C756B" w:rsidP="001A1590" w:rsidRDefault="008C756B" w14:paraId="4CEAFF1B" w14:textId="77777777">
      <w:pPr>
        <w:rPr>
          <w:rFonts w:ascii="Times New Roman" w:hAnsi="Times New Roman"/>
          <w:b/>
          <w:bCs/>
          <w:sz w:val="24"/>
        </w:rPr>
      </w:pPr>
    </w:p>
    <w:p w:rsidRPr="00154299" w:rsidR="00154299" w:rsidP="001A1590" w:rsidRDefault="00154299" w14:paraId="523744F1" w14:textId="77777777">
      <w:pPr>
        <w:rPr>
          <w:rFonts w:ascii="Times New Roman" w:hAnsi="Times New Roman"/>
          <w:b/>
          <w:bCs/>
          <w:sz w:val="24"/>
        </w:rPr>
      </w:pPr>
      <w:r w:rsidRPr="00154299">
        <w:rPr>
          <w:rFonts w:ascii="Times New Roman" w:hAnsi="Times New Roman"/>
          <w:b/>
          <w:bCs/>
          <w:sz w:val="24"/>
        </w:rPr>
        <w:t>Artikel 9.2.13. Samenwerking tussen bevoegd gezag en college van burgemeester en wethouders op grond van de Participatiewet</w:t>
      </w:r>
    </w:p>
    <w:p w:rsidR="008C756B" w:rsidP="001A1590" w:rsidRDefault="008C756B" w14:paraId="684A9DD9" w14:textId="77777777">
      <w:pPr>
        <w:pStyle w:val="Lijstalinea"/>
        <w:spacing w:line="240" w:lineRule="auto"/>
        <w:ind w:left="0"/>
        <w:rPr>
          <w:rFonts w:ascii="Times New Roman" w:hAnsi="Times New Roman"/>
          <w:sz w:val="24"/>
        </w:rPr>
      </w:pPr>
    </w:p>
    <w:p w:rsidRPr="00154299" w:rsidR="00154299" w:rsidP="001A1590" w:rsidRDefault="00154299" w14:paraId="2D5CAA31" w14:textId="3D9A6CBF">
      <w:pPr>
        <w:pStyle w:val="Lijstalinea"/>
        <w:spacing w:line="240" w:lineRule="auto"/>
        <w:ind w:left="0" w:firstLine="284"/>
        <w:rPr>
          <w:rFonts w:ascii="Times New Roman" w:hAnsi="Times New Roman"/>
          <w:sz w:val="24"/>
        </w:rPr>
      </w:pPr>
      <w:r w:rsidRPr="00154299">
        <w:rPr>
          <w:rFonts w:ascii="Times New Roman" w:hAnsi="Times New Roman"/>
          <w:sz w:val="24"/>
        </w:rPr>
        <w:t>1. Het bevoegd gezag kan het college van burgemeester en wethouders van de gemeente waar de student of gediplomeerde woon- of verblijfplaats heeft, betrekken bij de loopbaanbegeleiding, bedoeld in artikel 9.2.12, om de student of gediplomeerde ondersteuning te bieden op grond van artikel 7a van de Participatiewet.</w:t>
      </w:r>
    </w:p>
    <w:p w:rsidRPr="00154299" w:rsidR="00154299" w:rsidP="001A1590" w:rsidRDefault="00154299" w14:paraId="56F9EF11" w14:textId="77777777">
      <w:pPr>
        <w:pStyle w:val="Lijstalinea"/>
        <w:spacing w:line="240" w:lineRule="auto"/>
        <w:ind w:left="0" w:firstLine="284"/>
        <w:rPr>
          <w:rFonts w:ascii="Times New Roman" w:hAnsi="Times New Roman"/>
          <w:sz w:val="24"/>
        </w:rPr>
      </w:pPr>
      <w:r w:rsidRPr="00154299">
        <w:rPr>
          <w:rFonts w:ascii="Times New Roman" w:hAnsi="Times New Roman"/>
          <w:sz w:val="24"/>
        </w:rPr>
        <w:t xml:space="preserve">2. Het bevoegd gezag kan het college van burgemeester en wethouders van de gemeente waar de gediplomeerde woon- of verblijfplaats heeft, verzoeken de ondersteuning van een </w:t>
      </w:r>
      <w:r w:rsidRPr="00154299">
        <w:rPr>
          <w:rFonts w:ascii="Times New Roman" w:hAnsi="Times New Roman"/>
          <w:sz w:val="24"/>
        </w:rPr>
        <w:lastRenderedPageBreak/>
        <w:t>gediplomeerde voort te zetten op grond van artikel 7a van de Participatiewet, mits de betrokkene daarmee instemt.</w:t>
      </w:r>
    </w:p>
    <w:p w:rsidRPr="00154299" w:rsidR="00154299" w:rsidP="001A1590" w:rsidRDefault="00154299" w14:paraId="4D555423" w14:textId="77777777">
      <w:pPr>
        <w:pStyle w:val="Lijstalinea"/>
        <w:spacing w:line="240" w:lineRule="auto"/>
        <w:ind w:left="0" w:firstLine="284"/>
        <w:rPr>
          <w:rFonts w:ascii="Times New Roman" w:hAnsi="Times New Roman"/>
          <w:sz w:val="24"/>
          <w:highlight w:val="lightGray"/>
        </w:rPr>
      </w:pPr>
      <w:r w:rsidRPr="00154299">
        <w:rPr>
          <w:rFonts w:ascii="Times New Roman" w:hAnsi="Times New Roman"/>
          <w:sz w:val="24"/>
        </w:rPr>
        <w:t>3. Indien de ondersteuning met toepassing van het tweede lid wordt voortgezet door het college van burgemeester en wethouders, stelt het bevoegd gezag een overgangsdocument op overeenkomstig artikel 14e van de Wet op de expertisecentra en verstrekt dit document aan het college van burgemeester en wethouders.</w:t>
      </w:r>
    </w:p>
    <w:bookmarkEnd w:id="18"/>
    <w:p w:rsidR="00154299" w:rsidP="001A1590" w:rsidRDefault="00154299" w14:paraId="5D89B14F" w14:textId="77777777">
      <w:pPr>
        <w:rPr>
          <w:rFonts w:ascii="Times New Roman" w:hAnsi="Times New Roman"/>
          <w:bCs/>
          <w:sz w:val="24"/>
        </w:rPr>
      </w:pPr>
    </w:p>
    <w:p w:rsidRPr="00154299" w:rsidR="008C756B" w:rsidP="001A1590" w:rsidRDefault="008C756B" w14:paraId="52BD9B86" w14:textId="77777777">
      <w:pPr>
        <w:rPr>
          <w:rFonts w:ascii="Times New Roman" w:hAnsi="Times New Roman"/>
          <w:bCs/>
          <w:sz w:val="24"/>
        </w:rPr>
      </w:pPr>
    </w:p>
    <w:p w:rsidRPr="00154299" w:rsidR="00154299" w:rsidP="001A1590" w:rsidRDefault="00154299" w14:paraId="06640170" w14:textId="77777777">
      <w:pPr>
        <w:rPr>
          <w:rFonts w:ascii="Times New Roman" w:hAnsi="Times New Roman"/>
          <w:b/>
          <w:sz w:val="24"/>
        </w:rPr>
      </w:pPr>
      <w:r w:rsidRPr="00154299">
        <w:rPr>
          <w:rFonts w:ascii="Times New Roman" w:hAnsi="Times New Roman"/>
          <w:b/>
          <w:sz w:val="24"/>
        </w:rPr>
        <w:t>ARTIKEL II. WIJZIGING PARTICIPATIEWET</w:t>
      </w:r>
    </w:p>
    <w:p w:rsidRPr="00154299" w:rsidR="00154299" w:rsidP="001A1590" w:rsidRDefault="00154299" w14:paraId="4597E214" w14:textId="77777777">
      <w:pPr>
        <w:rPr>
          <w:rFonts w:ascii="Times New Roman" w:hAnsi="Times New Roman"/>
          <w:sz w:val="24"/>
        </w:rPr>
      </w:pPr>
    </w:p>
    <w:p w:rsidRPr="00154299" w:rsidR="00154299" w:rsidP="001A1590" w:rsidRDefault="00154299" w14:paraId="6EC9028A" w14:textId="77777777">
      <w:pPr>
        <w:ind w:firstLine="284"/>
        <w:rPr>
          <w:rFonts w:ascii="Times New Roman" w:hAnsi="Times New Roman"/>
          <w:sz w:val="24"/>
        </w:rPr>
      </w:pPr>
      <w:r w:rsidRPr="00154299">
        <w:rPr>
          <w:rFonts w:ascii="Times New Roman" w:hAnsi="Times New Roman"/>
          <w:sz w:val="24"/>
        </w:rPr>
        <w:t>De Participatiewet wordt als volgt gewijzigd:</w:t>
      </w:r>
    </w:p>
    <w:p w:rsidR="00254A77" w:rsidP="00254A77" w:rsidRDefault="00254A77" w14:paraId="4F10BD7B" w14:textId="77777777">
      <w:pPr>
        <w:rPr>
          <w:rFonts w:ascii="Times New Roman" w:hAnsi="Times New Roman"/>
          <w:sz w:val="24"/>
        </w:rPr>
      </w:pPr>
    </w:p>
    <w:p w:rsidRPr="00254A77" w:rsidR="00254A77" w:rsidP="00254A77" w:rsidRDefault="00254A77" w14:paraId="75996AA5" w14:textId="2B53F5FD">
      <w:pPr>
        <w:rPr>
          <w:rFonts w:ascii="Times New Roman" w:hAnsi="Times New Roman"/>
          <w:sz w:val="24"/>
        </w:rPr>
      </w:pPr>
      <w:proofErr w:type="spellStart"/>
      <w:r w:rsidRPr="00254A77">
        <w:rPr>
          <w:rFonts w:ascii="Times New Roman" w:hAnsi="Times New Roman"/>
          <w:sz w:val="24"/>
        </w:rPr>
        <w:t>aA</w:t>
      </w:r>
      <w:proofErr w:type="spellEnd"/>
    </w:p>
    <w:p w:rsidRPr="00254A77" w:rsidR="00254A77" w:rsidP="00254A77" w:rsidRDefault="00254A77" w14:paraId="199D2837" w14:textId="77777777">
      <w:pPr>
        <w:rPr>
          <w:rFonts w:ascii="Times New Roman" w:hAnsi="Times New Roman"/>
          <w:sz w:val="24"/>
        </w:rPr>
      </w:pPr>
    </w:p>
    <w:p w:rsidRPr="00254A77" w:rsidR="00254A77" w:rsidP="00254A77" w:rsidRDefault="00254A77" w14:paraId="3D1C8B97" w14:textId="77777777">
      <w:pPr>
        <w:rPr>
          <w:rFonts w:ascii="Times New Roman" w:hAnsi="Times New Roman"/>
          <w:sz w:val="24"/>
        </w:rPr>
      </w:pPr>
      <w:r w:rsidRPr="00254A77">
        <w:rPr>
          <w:rFonts w:ascii="Times New Roman" w:hAnsi="Times New Roman"/>
          <w:sz w:val="24"/>
        </w:rPr>
        <w:tab/>
        <w:t>Artikel 6 wordt als volgt gewijzigd:</w:t>
      </w:r>
    </w:p>
    <w:p w:rsidRPr="00254A77" w:rsidR="00254A77" w:rsidP="00254A77" w:rsidRDefault="00254A77" w14:paraId="0B23EFE2" w14:textId="77777777">
      <w:pPr>
        <w:rPr>
          <w:rFonts w:ascii="Times New Roman" w:hAnsi="Times New Roman"/>
          <w:sz w:val="24"/>
        </w:rPr>
      </w:pPr>
    </w:p>
    <w:p w:rsidRPr="00254A77" w:rsidR="00254A77" w:rsidP="00254A77" w:rsidRDefault="00254A77" w14:paraId="7CB66446" w14:textId="77777777">
      <w:pPr>
        <w:rPr>
          <w:rFonts w:ascii="Times New Roman" w:hAnsi="Times New Roman"/>
          <w:sz w:val="24"/>
        </w:rPr>
      </w:pPr>
      <w:r w:rsidRPr="00254A77">
        <w:rPr>
          <w:rFonts w:ascii="Times New Roman" w:hAnsi="Times New Roman"/>
          <w:sz w:val="24"/>
        </w:rPr>
        <w:tab/>
        <w:t>1. In onderdeel b wordt ‘een voorziening als bedoeld in artikel 7, eerste lid, onderdeel a’ vervangen door ‘een voorziening als bedoeld in de artikelen 7, eerste lid, onderdeel a, of 7a, eerste lid’.</w:t>
      </w:r>
    </w:p>
    <w:p w:rsidRPr="00254A77" w:rsidR="00254A77" w:rsidP="00254A77" w:rsidRDefault="00254A77" w14:paraId="7C31D3F4" w14:textId="77777777">
      <w:pPr>
        <w:rPr>
          <w:rFonts w:ascii="Times New Roman" w:hAnsi="Times New Roman"/>
          <w:sz w:val="24"/>
        </w:rPr>
      </w:pPr>
    </w:p>
    <w:p w:rsidRPr="00254A77" w:rsidR="00254A77" w:rsidP="00254A77" w:rsidRDefault="00254A77" w14:paraId="1E9D21AB" w14:textId="77777777">
      <w:pPr>
        <w:rPr>
          <w:rFonts w:ascii="Times New Roman" w:hAnsi="Times New Roman"/>
          <w:sz w:val="24"/>
        </w:rPr>
      </w:pPr>
      <w:r w:rsidRPr="00254A77">
        <w:rPr>
          <w:rFonts w:ascii="Times New Roman" w:hAnsi="Times New Roman"/>
          <w:sz w:val="24"/>
        </w:rPr>
        <w:tab/>
        <w:t>2. In onderdeel e wordt ‘personen als bedoeld in artikel 7, eerste lid, onderdeel a’ vervangen door ‘personen als bedoeld in de artikelen 7, eerste lid, onderdeel a, en 7a, eerste lid, onderdeel a, en derde lid’.</w:t>
      </w:r>
    </w:p>
    <w:p w:rsidRPr="00254A77" w:rsidR="00254A77" w:rsidP="00254A77" w:rsidRDefault="00254A77" w14:paraId="0D215180" w14:textId="77777777">
      <w:pPr>
        <w:rPr>
          <w:rFonts w:ascii="Times New Roman" w:hAnsi="Times New Roman"/>
          <w:sz w:val="24"/>
        </w:rPr>
      </w:pPr>
    </w:p>
    <w:p w:rsidRPr="00254A77" w:rsidR="00254A77" w:rsidP="00254A77" w:rsidRDefault="00254A77" w14:paraId="52404DB3" w14:textId="77777777">
      <w:pPr>
        <w:rPr>
          <w:rFonts w:ascii="Times New Roman" w:hAnsi="Times New Roman"/>
          <w:sz w:val="24"/>
        </w:rPr>
      </w:pPr>
      <w:proofErr w:type="spellStart"/>
      <w:r w:rsidRPr="00254A77">
        <w:rPr>
          <w:rFonts w:ascii="Times New Roman" w:hAnsi="Times New Roman"/>
          <w:sz w:val="24"/>
        </w:rPr>
        <w:t>bA</w:t>
      </w:r>
      <w:proofErr w:type="spellEnd"/>
    </w:p>
    <w:p w:rsidRPr="00254A77" w:rsidR="00254A77" w:rsidP="00254A77" w:rsidRDefault="00254A77" w14:paraId="07F1C0B2" w14:textId="77777777">
      <w:pPr>
        <w:rPr>
          <w:rFonts w:ascii="Times New Roman" w:hAnsi="Times New Roman"/>
          <w:sz w:val="24"/>
        </w:rPr>
      </w:pPr>
    </w:p>
    <w:p w:rsidRPr="00254A77" w:rsidR="00254A77" w:rsidP="00254A77" w:rsidRDefault="00254A77" w14:paraId="607A1905" w14:textId="77777777">
      <w:pPr>
        <w:rPr>
          <w:rFonts w:ascii="Times New Roman" w:hAnsi="Times New Roman"/>
          <w:sz w:val="24"/>
        </w:rPr>
      </w:pPr>
      <w:r w:rsidRPr="00254A77">
        <w:rPr>
          <w:rFonts w:ascii="Times New Roman" w:hAnsi="Times New Roman"/>
          <w:sz w:val="24"/>
        </w:rPr>
        <w:tab/>
        <w:t>In artikel 6b, tweede lid, onderdelen a en b, en vierde lid, wordt ‘een persoon als bedoeld in artikel 7, eerste lid, onderdeel a, onder 1’ vervangen door ‘een persoon als bedoeld in artikel 7, eerste lid, onderdeel a, onder 1, of artikel 7a, eerste lid, onderdeel a, die algemene bijstand ontvangt’.</w:t>
      </w:r>
    </w:p>
    <w:p w:rsidRPr="00154299" w:rsidR="00154299" w:rsidP="001A1590" w:rsidRDefault="00154299" w14:paraId="307349D7" w14:textId="77777777">
      <w:pPr>
        <w:rPr>
          <w:rFonts w:ascii="Times New Roman" w:hAnsi="Times New Roman"/>
          <w:sz w:val="24"/>
        </w:rPr>
      </w:pPr>
    </w:p>
    <w:p w:rsidRPr="00154299" w:rsidR="00154299" w:rsidP="001A1590" w:rsidRDefault="00154299" w14:paraId="51E4918D" w14:textId="77777777">
      <w:pPr>
        <w:rPr>
          <w:rFonts w:ascii="Times New Roman" w:hAnsi="Times New Roman"/>
          <w:sz w:val="24"/>
        </w:rPr>
      </w:pPr>
      <w:r w:rsidRPr="00154299">
        <w:rPr>
          <w:rFonts w:ascii="Times New Roman" w:hAnsi="Times New Roman"/>
          <w:sz w:val="24"/>
        </w:rPr>
        <w:t>A</w:t>
      </w:r>
    </w:p>
    <w:p w:rsidRPr="00154299" w:rsidR="00154299" w:rsidP="001A1590" w:rsidRDefault="00154299" w14:paraId="48B09CE6" w14:textId="77777777">
      <w:pPr>
        <w:rPr>
          <w:rFonts w:ascii="Times New Roman" w:hAnsi="Times New Roman"/>
          <w:sz w:val="24"/>
        </w:rPr>
      </w:pPr>
    </w:p>
    <w:p w:rsidRPr="00154299" w:rsidR="00154299" w:rsidP="001A1590" w:rsidRDefault="00154299" w14:paraId="3A7FF2C1" w14:textId="77777777">
      <w:pPr>
        <w:ind w:firstLine="284"/>
        <w:rPr>
          <w:rFonts w:ascii="Times New Roman" w:hAnsi="Times New Roman"/>
          <w:sz w:val="24"/>
        </w:rPr>
      </w:pPr>
      <w:r w:rsidRPr="00154299">
        <w:rPr>
          <w:rFonts w:ascii="Times New Roman" w:hAnsi="Times New Roman"/>
          <w:sz w:val="24"/>
        </w:rPr>
        <w:t>Artikel 7 wordt als volgt gewijzigd:</w:t>
      </w:r>
    </w:p>
    <w:p w:rsidRPr="00154299" w:rsidR="00154299" w:rsidP="001A1590" w:rsidRDefault="00154299" w14:paraId="5990AFBA" w14:textId="77777777">
      <w:pPr>
        <w:rPr>
          <w:rFonts w:ascii="Times New Roman" w:hAnsi="Times New Roman"/>
          <w:sz w:val="24"/>
        </w:rPr>
      </w:pPr>
    </w:p>
    <w:p w:rsidRPr="00154299" w:rsidR="00154299" w:rsidP="001A1590" w:rsidRDefault="00154299" w14:paraId="1EB255B4" w14:textId="77777777">
      <w:pPr>
        <w:ind w:firstLine="284"/>
        <w:rPr>
          <w:rFonts w:ascii="Times New Roman" w:hAnsi="Times New Roman"/>
          <w:sz w:val="24"/>
        </w:rPr>
      </w:pPr>
      <w:r w:rsidRPr="00154299">
        <w:rPr>
          <w:rFonts w:ascii="Times New Roman" w:hAnsi="Times New Roman"/>
          <w:sz w:val="24"/>
        </w:rPr>
        <w:t>1. In het derde lid, onderdeel a, vervalt “die uit ’s Rijks kas bekostigd onderwijs kunnen volgen”.</w:t>
      </w:r>
    </w:p>
    <w:p w:rsidR="008C756B" w:rsidP="001A1590" w:rsidRDefault="008C756B" w14:paraId="61E8F0F8" w14:textId="77777777">
      <w:pPr>
        <w:ind w:firstLine="284"/>
        <w:rPr>
          <w:rFonts w:ascii="Times New Roman" w:hAnsi="Times New Roman"/>
          <w:sz w:val="24"/>
        </w:rPr>
      </w:pPr>
    </w:p>
    <w:p w:rsidRPr="00154299" w:rsidR="00154299" w:rsidP="001A1590" w:rsidRDefault="00154299" w14:paraId="3A8E99C8" w14:textId="6C35AADE">
      <w:pPr>
        <w:ind w:firstLine="284"/>
        <w:rPr>
          <w:rFonts w:ascii="Times New Roman" w:hAnsi="Times New Roman"/>
          <w:sz w:val="24"/>
        </w:rPr>
      </w:pPr>
      <w:r w:rsidRPr="00154299">
        <w:rPr>
          <w:rFonts w:ascii="Times New Roman" w:hAnsi="Times New Roman"/>
          <w:sz w:val="24"/>
        </w:rPr>
        <w:t>2. Het achtste lid vervalt, onder vernummering van het negende en tiende lid tot achtste en negende lid.</w:t>
      </w:r>
    </w:p>
    <w:p w:rsidRPr="00154299" w:rsidR="00154299" w:rsidP="001A1590" w:rsidRDefault="00154299" w14:paraId="0BAE5AC3" w14:textId="77777777">
      <w:pPr>
        <w:rPr>
          <w:rFonts w:ascii="Times New Roman" w:hAnsi="Times New Roman"/>
          <w:sz w:val="24"/>
        </w:rPr>
      </w:pPr>
    </w:p>
    <w:p w:rsidRPr="00154299" w:rsidR="00154299" w:rsidP="001A1590" w:rsidRDefault="00154299" w14:paraId="3ADC9ACB" w14:textId="77777777">
      <w:pPr>
        <w:rPr>
          <w:rFonts w:ascii="Times New Roman" w:hAnsi="Times New Roman"/>
          <w:sz w:val="24"/>
        </w:rPr>
      </w:pPr>
      <w:r w:rsidRPr="00154299">
        <w:rPr>
          <w:rFonts w:ascii="Times New Roman" w:hAnsi="Times New Roman"/>
          <w:sz w:val="24"/>
        </w:rPr>
        <w:t>B</w:t>
      </w:r>
    </w:p>
    <w:p w:rsidRPr="00154299" w:rsidR="00154299" w:rsidP="001A1590" w:rsidRDefault="00154299" w14:paraId="3C2B412D" w14:textId="77777777">
      <w:pPr>
        <w:rPr>
          <w:rFonts w:ascii="Times New Roman" w:hAnsi="Times New Roman"/>
          <w:sz w:val="24"/>
        </w:rPr>
      </w:pPr>
    </w:p>
    <w:p w:rsidRPr="00154299" w:rsidR="00154299" w:rsidP="001A1590" w:rsidRDefault="00154299" w14:paraId="6270369C" w14:textId="77777777">
      <w:pPr>
        <w:ind w:firstLine="284"/>
        <w:rPr>
          <w:rFonts w:ascii="Times New Roman" w:hAnsi="Times New Roman"/>
          <w:sz w:val="24"/>
        </w:rPr>
      </w:pPr>
      <w:r w:rsidRPr="00154299">
        <w:rPr>
          <w:rFonts w:ascii="Times New Roman" w:hAnsi="Times New Roman"/>
          <w:sz w:val="24"/>
        </w:rPr>
        <w:t>Na artikel 7 wordt een artikel ingevoegd, luidende:</w:t>
      </w:r>
    </w:p>
    <w:p w:rsidRPr="00154299" w:rsidR="00154299" w:rsidP="001A1590" w:rsidRDefault="00154299" w14:paraId="05EBE1A8" w14:textId="77777777">
      <w:pPr>
        <w:rPr>
          <w:rFonts w:ascii="Times New Roman" w:hAnsi="Times New Roman"/>
          <w:sz w:val="24"/>
        </w:rPr>
      </w:pPr>
    </w:p>
    <w:p w:rsidRPr="00154299" w:rsidR="00154299" w:rsidP="001A1590" w:rsidRDefault="00154299" w14:paraId="453C9B7C" w14:textId="77777777">
      <w:pPr>
        <w:rPr>
          <w:rFonts w:ascii="Times New Roman" w:hAnsi="Times New Roman"/>
          <w:b/>
          <w:bCs/>
          <w:sz w:val="24"/>
        </w:rPr>
      </w:pPr>
      <w:bookmarkStart w:name="_Hlk149310198" w:id="21"/>
      <w:bookmarkStart w:name="_Hlk174441794" w:id="22"/>
      <w:r w:rsidRPr="00154299">
        <w:rPr>
          <w:rFonts w:ascii="Times New Roman" w:hAnsi="Times New Roman"/>
          <w:b/>
          <w:bCs/>
          <w:sz w:val="24"/>
        </w:rPr>
        <w:t>Artikel 7a. Ondersteuning personen jonger dan 27 jaar</w:t>
      </w:r>
    </w:p>
    <w:p w:rsidR="008C756B" w:rsidP="001A1590" w:rsidRDefault="008C756B" w14:paraId="5631F7D5" w14:textId="77777777">
      <w:pPr>
        <w:rPr>
          <w:rFonts w:ascii="Times New Roman" w:hAnsi="Times New Roman"/>
          <w:sz w:val="24"/>
        </w:rPr>
      </w:pPr>
    </w:p>
    <w:p w:rsidRPr="00154299" w:rsidR="00154299" w:rsidP="001A1590" w:rsidRDefault="00154299" w14:paraId="4125B964" w14:textId="658CAFAE">
      <w:pPr>
        <w:ind w:firstLine="284"/>
        <w:rPr>
          <w:rFonts w:ascii="Times New Roman" w:hAnsi="Times New Roman"/>
          <w:sz w:val="24"/>
        </w:rPr>
      </w:pPr>
      <w:r w:rsidRPr="00154299">
        <w:rPr>
          <w:rFonts w:ascii="Times New Roman" w:hAnsi="Times New Roman"/>
          <w:sz w:val="24"/>
        </w:rPr>
        <w:lastRenderedPageBreak/>
        <w:t>1. Het college kan personen die jonger zijn dan 27 jaar ondersteuning aanbieden bij of gericht op arbeidsinschakeling</w:t>
      </w:r>
      <w:r w:rsidRPr="00254A77" w:rsidR="00254A77">
        <w:rPr>
          <w:rFonts w:ascii="Times New Roman" w:hAnsi="Times New Roman"/>
          <w:sz w:val="24"/>
          <w:szCs w:val="20"/>
        </w:rPr>
        <w:t xml:space="preserve"> </w:t>
      </w:r>
      <w:r w:rsidRPr="00254A77" w:rsidR="00254A77">
        <w:rPr>
          <w:rFonts w:ascii="Times New Roman" w:hAnsi="Times New Roman"/>
          <w:sz w:val="24"/>
        </w:rPr>
        <w:t>en een voorziening, waaronder begrepen sociale activering gericht op arbeidsinschaling, aanbieden indien het college dat noodzakelijk acht</w:t>
      </w:r>
      <w:r w:rsidRPr="00154299">
        <w:rPr>
          <w:rFonts w:ascii="Times New Roman" w:hAnsi="Times New Roman"/>
          <w:sz w:val="24"/>
        </w:rPr>
        <w:t>, indien:</w:t>
      </w:r>
    </w:p>
    <w:p w:rsidRPr="00154299" w:rsidR="00154299" w:rsidP="001A1590" w:rsidRDefault="00154299" w14:paraId="5F4606E5" w14:textId="77777777">
      <w:pPr>
        <w:ind w:firstLine="284"/>
        <w:rPr>
          <w:rFonts w:ascii="Times New Roman" w:hAnsi="Times New Roman"/>
          <w:sz w:val="24"/>
        </w:rPr>
      </w:pPr>
      <w:r w:rsidRPr="00154299">
        <w:rPr>
          <w:rFonts w:ascii="Times New Roman" w:hAnsi="Times New Roman"/>
          <w:sz w:val="24"/>
        </w:rPr>
        <w:t>a. het een persoon betreft als bedoeld in artikel 7, eerste lid, onderdeel a, en het college oordeelt dat het volgen van uit ’s Rijks kas bekostigd onderwijs voor die persoon niet mogelijk of niet passend is;</w:t>
      </w:r>
    </w:p>
    <w:p w:rsidRPr="00154299" w:rsidR="00154299" w:rsidP="001A1590" w:rsidRDefault="00154299" w14:paraId="1C8369AB" w14:textId="77777777">
      <w:pPr>
        <w:ind w:firstLine="284"/>
        <w:rPr>
          <w:rFonts w:ascii="Times New Roman" w:hAnsi="Times New Roman"/>
          <w:sz w:val="24"/>
        </w:rPr>
      </w:pPr>
      <w:r w:rsidRPr="00154299">
        <w:rPr>
          <w:rFonts w:ascii="Times New Roman" w:hAnsi="Times New Roman"/>
          <w:sz w:val="24"/>
        </w:rPr>
        <w:t>b. het bevoegd gezag van een instelling als bedoeld in de Wet educatie en beroepsonderwijs, school voor praktijkonderwijs als bedoeld in de Wet voortgezet onderwijs 2020 of een instelling of school als bedoeld in de Wet op de expertisecentra daarom verzoekt; of</w:t>
      </w:r>
    </w:p>
    <w:p w:rsidRPr="00154299" w:rsidR="00154299" w:rsidP="001A1590" w:rsidRDefault="00154299" w14:paraId="78797CDD" w14:textId="77777777">
      <w:pPr>
        <w:ind w:firstLine="284"/>
        <w:rPr>
          <w:rFonts w:ascii="Times New Roman" w:hAnsi="Times New Roman"/>
          <w:sz w:val="24"/>
        </w:rPr>
      </w:pPr>
      <w:r w:rsidRPr="00154299">
        <w:rPr>
          <w:rFonts w:ascii="Times New Roman" w:hAnsi="Times New Roman"/>
          <w:sz w:val="24"/>
        </w:rPr>
        <w:t>c. die persoon initieel onderwijs volgt als bedoeld in de Wet op het hoger en wetenschappelijk onderwijs.</w:t>
      </w:r>
    </w:p>
    <w:p w:rsidRPr="00154299" w:rsidR="00154299" w:rsidP="001A1590" w:rsidRDefault="00154299" w14:paraId="67B82FE1" w14:textId="77777777">
      <w:pPr>
        <w:ind w:firstLine="284"/>
        <w:rPr>
          <w:rFonts w:ascii="Times New Roman" w:hAnsi="Times New Roman"/>
          <w:sz w:val="24"/>
        </w:rPr>
      </w:pPr>
      <w:r w:rsidRPr="00154299">
        <w:rPr>
          <w:rFonts w:ascii="Times New Roman" w:hAnsi="Times New Roman"/>
          <w:sz w:val="24"/>
        </w:rPr>
        <w:t>2. Het college kan personen jonger dan 27 jaar, die niet beschikken over een startkwalificatie en mogelijk uit ’s Rijks kas bekostigd onderwijs kunnen volgen, doorgeleiden naar ondersteuning op grond van artikel 9.2.5 van de Wet educatie en beroepsonderwijs.</w:t>
      </w:r>
    </w:p>
    <w:p w:rsidRPr="00154299" w:rsidR="00154299" w:rsidP="001A1590" w:rsidRDefault="00154299" w14:paraId="2011C5D9" w14:textId="77777777">
      <w:pPr>
        <w:ind w:firstLine="284"/>
        <w:rPr>
          <w:rFonts w:ascii="Times New Roman" w:hAnsi="Times New Roman"/>
          <w:sz w:val="24"/>
        </w:rPr>
      </w:pPr>
      <w:r w:rsidRPr="00154299">
        <w:rPr>
          <w:rFonts w:ascii="Times New Roman" w:hAnsi="Times New Roman"/>
          <w:sz w:val="24"/>
        </w:rPr>
        <w:t>3. De ondersteuning van een persoon die niet beschikt over een startkwalificatie vindt plaats in de vorm van een leer-werktraject of, indien dat gelet op de omstandigheden van de persoon passender is, op andere wijze.</w:t>
      </w:r>
      <w:bookmarkEnd w:id="21"/>
    </w:p>
    <w:bookmarkEnd w:id="22"/>
    <w:p w:rsidR="00154299" w:rsidP="001A1590" w:rsidRDefault="00154299" w14:paraId="64DFDA04" w14:textId="77777777">
      <w:pPr>
        <w:ind w:firstLine="284"/>
        <w:rPr>
          <w:rFonts w:ascii="Times New Roman" w:hAnsi="Times New Roman"/>
          <w:sz w:val="24"/>
        </w:rPr>
      </w:pPr>
      <w:r w:rsidRPr="00154299">
        <w:rPr>
          <w:rFonts w:ascii="Times New Roman" w:hAnsi="Times New Roman"/>
          <w:sz w:val="24"/>
        </w:rPr>
        <w:t>4. Bij algemene maatregel van bestuur kunnen ten behoeve van de in dit artikel bedoelde ondersteuning regels worden gesteld over de taak in het kader van de regionale samenwerking, het regionaal programma, het regionaal bestuurlijk overleg en de effectrapportage, bedoeld in de artikelen 9.2.4, 9.2.8 en 9.2.10 van de Wet educatie beroepsonderwijs. Deze taak wordt uitgevoerd door de centrumgemeenten van de betrokken arbeidsmarktregio’s, vastgesteld krachtens artikel 10, tweede lid, van de Wet structuur uitvoeringsorganisatie werk en inkomen.</w:t>
      </w:r>
    </w:p>
    <w:p w:rsidRPr="00DE546C" w:rsidR="00254A77" w:rsidP="00254A77" w:rsidRDefault="00254A77" w14:paraId="723849B7" w14:textId="4F23B446">
      <w:pPr>
        <w:ind w:firstLine="284"/>
        <w:rPr>
          <w:rFonts w:ascii="Times New Roman" w:hAnsi="Times New Roman"/>
          <w:sz w:val="24"/>
        </w:rPr>
      </w:pPr>
      <w:r w:rsidRPr="00254A77">
        <w:rPr>
          <w:rFonts w:ascii="Times New Roman" w:hAnsi="Times New Roman"/>
          <w:sz w:val="24"/>
        </w:rPr>
        <w:t xml:space="preserve">5. Artikel 7, tweede, vijfde, zevende, negende en tiende lid, zijn van overeenkomstige </w:t>
      </w:r>
      <w:r w:rsidRPr="00DE546C">
        <w:rPr>
          <w:rFonts w:ascii="Times New Roman" w:hAnsi="Times New Roman"/>
          <w:sz w:val="24"/>
        </w:rPr>
        <w:t>toepassing op ondersteuning bij of gericht op arbeidsinschakeling als bedoeld in het eerste lid.</w:t>
      </w:r>
    </w:p>
    <w:p w:rsidRPr="00DE546C" w:rsidR="00254A77" w:rsidP="0040248F" w:rsidRDefault="00254A77" w14:paraId="0CAD5F93" w14:textId="449046E9">
      <w:pPr>
        <w:ind w:firstLine="284"/>
        <w:rPr>
          <w:rFonts w:ascii="Times New Roman" w:hAnsi="Times New Roman"/>
          <w:sz w:val="24"/>
        </w:rPr>
      </w:pPr>
      <w:r w:rsidRPr="00DE546C">
        <w:rPr>
          <w:rFonts w:ascii="Times New Roman" w:hAnsi="Times New Roman"/>
          <w:sz w:val="24"/>
        </w:rPr>
        <w:t>6. Artikel 7, derde lid, onderdelen b en c, zijn van overeenkomstige toepassing op ondersteuning bij of gericht op arbeidsinschakeling als bedoeld in het eerste lid, onderdeel a.</w:t>
      </w:r>
    </w:p>
    <w:p w:rsidRPr="00DE546C" w:rsidR="00DE546C" w:rsidP="00DE546C" w:rsidRDefault="00DE546C" w14:paraId="0FACBF67" w14:textId="77777777">
      <w:pPr>
        <w:rPr>
          <w:rFonts w:ascii="Times New Roman" w:hAnsi="Times New Roman"/>
          <w:sz w:val="24"/>
        </w:rPr>
      </w:pPr>
      <w:r w:rsidRPr="00DE546C">
        <w:rPr>
          <w:rFonts w:ascii="Times New Roman" w:hAnsi="Times New Roman"/>
          <w:sz w:val="24"/>
        </w:rPr>
        <w:tab/>
        <w:t>7. Indien daar gerechtvaardigde belangen voor zijn kan de ondersteuning, bedoeld in het eerste lid, aangeboden worden aan personen die 27 jaar of ouder zijn.</w:t>
      </w:r>
    </w:p>
    <w:p w:rsidRPr="00154299" w:rsidR="00154299" w:rsidP="001A1590" w:rsidRDefault="00154299" w14:paraId="7ABBB087" w14:textId="77777777">
      <w:pPr>
        <w:rPr>
          <w:rFonts w:ascii="Times New Roman" w:hAnsi="Times New Roman"/>
          <w:sz w:val="24"/>
        </w:rPr>
      </w:pPr>
    </w:p>
    <w:p w:rsidRPr="00154299" w:rsidR="00154299" w:rsidP="001A1590" w:rsidRDefault="00154299" w14:paraId="0D702C86" w14:textId="77777777">
      <w:pPr>
        <w:rPr>
          <w:rFonts w:ascii="Times New Roman" w:hAnsi="Times New Roman"/>
          <w:sz w:val="24"/>
        </w:rPr>
      </w:pPr>
      <w:r w:rsidRPr="00154299">
        <w:rPr>
          <w:rFonts w:ascii="Times New Roman" w:hAnsi="Times New Roman"/>
          <w:sz w:val="24"/>
        </w:rPr>
        <w:t>C</w:t>
      </w:r>
    </w:p>
    <w:p w:rsidRPr="00154299" w:rsidR="00154299" w:rsidP="001A1590" w:rsidRDefault="00154299" w14:paraId="2368BF5D" w14:textId="77777777">
      <w:pPr>
        <w:rPr>
          <w:rFonts w:ascii="Times New Roman" w:hAnsi="Times New Roman"/>
          <w:sz w:val="24"/>
        </w:rPr>
      </w:pPr>
    </w:p>
    <w:p w:rsidRPr="00154299" w:rsidR="00154299" w:rsidP="001A1590" w:rsidRDefault="00154299" w14:paraId="04820C7C" w14:textId="77777777">
      <w:pPr>
        <w:ind w:firstLine="284"/>
        <w:rPr>
          <w:rFonts w:ascii="Times New Roman" w:hAnsi="Times New Roman"/>
          <w:sz w:val="24"/>
        </w:rPr>
      </w:pPr>
      <w:r w:rsidRPr="00154299">
        <w:rPr>
          <w:rFonts w:ascii="Times New Roman" w:hAnsi="Times New Roman"/>
          <w:sz w:val="24"/>
        </w:rPr>
        <w:t>In artikel 8a, eerste lid, onderdeel a, wordt na “artikel 7, eerste lid, onderdeel a” ingevoegd “artikel 7a”.</w:t>
      </w:r>
    </w:p>
    <w:p w:rsidR="0040248F" w:rsidP="0040248F" w:rsidRDefault="0040248F" w14:paraId="744B3A10" w14:textId="77777777">
      <w:pPr>
        <w:rPr>
          <w:rFonts w:ascii="Times New Roman" w:hAnsi="Times New Roman"/>
          <w:sz w:val="24"/>
        </w:rPr>
      </w:pPr>
    </w:p>
    <w:p w:rsidRPr="0040248F" w:rsidR="0040248F" w:rsidP="0040248F" w:rsidRDefault="0040248F" w14:paraId="2618C10A" w14:textId="3D515589">
      <w:pPr>
        <w:rPr>
          <w:rFonts w:ascii="Times New Roman" w:hAnsi="Times New Roman"/>
          <w:sz w:val="24"/>
        </w:rPr>
      </w:pPr>
      <w:r w:rsidRPr="0040248F">
        <w:rPr>
          <w:rFonts w:ascii="Times New Roman" w:hAnsi="Times New Roman"/>
          <w:sz w:val="24"/>
        </w:rPr>
        <w:t>Ca</w:t>
      </w:r>
    </w:p>
    <w:p w:rsidRPr="0040248F" w:rsidR="0040248F" w:rsidP="0040248F" w:rsidRDefault="0040248F" w14:paraId="1EB2670A" w14:textId="77777777">
      <w:pPr>
        <w:rPr>
          <w:rFonts w:ascii="Times New Roman" w:hAnsi="Times New Roman"/>
          <w:sz w:val="24"/>
        </w:rPr>
      </w:pPr>
    </w:p>
    <w:p w:rsidRPr="0040248F" w:rsidR="0040248F" w:rsidP="0040248F" w:rsidRDefault="0040248F" w14:paraId="3D27AC45" w14:textId="77777777">
      <w:pPr>
        <w:rPr>
          <w:rFonts w:ascii="Times New Roman" w:hAnsi="Times New Roman"/>
          <w:sz w:val="24"/>
        </w:rPr>
      </w:pPr>
      <w:r w:rsidRPr="0040248F">
        <w:rPr>
          <w:rFonts w:ascii="Times New Roman" w:hAnsi="Times New Roman"/>
          <w:sz w:val="24"/>
        </w:rPr>
        <w:tab/>
        <w:t>In artikel 9, eerste lid, onderdeel a, wordt ‘een voorziening als bedoeld in artikel 7, eerste lid, onderdeel a’ vervangen door ‘een voorziening als bedoeld in de artikelen 7, eerste lid, onderdeel a, of 7a, eerste lid, onderdeel a’.</w:t>
      </w:r>
    </w:p>
    <w:p w:rsidRPr="0040248F" w:rsidR="0040248F" w:rsidP="0040248F" w:rsidRDefault="0040248F" w14:paraId="3608B167" w14:textId="77777777">
      <w:pPr>
        <w:rPr>
          <w:rFonts w:ascii="Times New Roman" w:hAnsi="Times New Roman"/>
          <w:sz w:val="24"/>
        </w:rPr>
      </w:pPr>
    </w:p>
    <w:p w:rsidRPr="0040248F" w:rsidR="0040248F" w:rsidP="0040248F" w:rsidRDefault="0040248F" w14:paraId="068A8A33" w14:textId="77777777">
      <w:pPr>
        <w:rPr>
          <w:rFonts w:ascii="Times New Roman" w:hAnsi="Times New Roman"/>
          <w:sz w:val="24"/>
        </w:rPr>
      </w:pPr>
      <w:proofErr w:type="spellStart"/>
      <w:r w:rsidRPr="0040248F">
        <w:rPr>
          <w:rFonts w:ascii="Times New Roman" w:hAnsi="Times New Roman"/>
          <w:sz w:val="24"/>
        </w:rPr>
        <w:t>Cb</w:t>
      </w:r>
      <w:proofErr w:type="spellEnd"/>
    </w:p>
    <w:p w:rsidRPr="0040248F" w:rsidR="0040248F" w:rsidP="0040248F" w:rsidRDefault="0040248F" w14:paraId="0BE46879" w14:textId="77777777">
      <w:pPr>
        <w:rPr>
          <w:rFonts w:ascii="Times New Roman" w:hAnsi="Times New Roman"/>
          <w:sz w:val="24"/>
        </w:rPr>
      </w:pPr>
    </w:p>
    <w:p w:rsidRPr="0040248F" w:rsidR="0040248F" w:rsidP="0040248F" w:rsidRDefault="0040248F" w14:paraId="5488A84C" w14:textId="77777777">
      <w:pPr>
        <w:rPr>
          <w:rFonts w:ascii="Times New Roman" w:hAnsi="Times New Roman"/>
          <w:sz w:val="24"/>
        </w:rPr>
      </w:pPr>
      <w:r w:rsidRPr="0040248F">
        <w:rPr>
          <w:rFonts w:ascii="Times New Roman" w:hAnsi="Times New Roman"/>
          <w:sz w:val="24"/>
        </w:rPr>
        <w:tab/>
        <w:t xml:space="preserve">In artikel 10b, eerste lid, wordt ‘Het college biedt ter uitvoering van artikel 7, eerste lid, onderdeel a, een persoon als bedoeld in artikel 7, eerste lid, onderdeel a,’ vervangen door ‘Het </w:t>
      </w:r>
      <w:r w:rsidRPr="0040248F">
        <w:rPr>
          <w:rFonts w:ascii="Times New Roman" w:hAnsi="Times New Roman"/>
          <w:sz w:val="24"/>
        </w:rPr>
        <w:lastRenderedPageBreak/>
        <w:t>college biedt ter uitvoering van de artikelen 7, eerste lid, onderdeel a, en 7a, eerste lid, onderdeel a, een persoon als bedoeld in die artikelen’.</w:t>
      </w:r>
    </w:p>
    <w:p w:rsidRPr="0040248F" w:rsidR="0040248F" w:rsidP="0040248F" w:rsidRDefault="0040248F" w14:paraId="19AD4A3F" w14:textId="77777777">
      <w:pPr>
        <w:rPr>
          <w:rFonts w:ascii="Times New Roman" w:hAnsi="Times New Roman"/>
          <w:sz w:val="24"/>
        </w:rPr>
      </w:pPr>
    </w:p>
    <w:p w:rsidRPr="0040248F" w:rsidR="0040248F" w:rsidP="0040248F" w:rsidRDefault="0040248F" w14:paraId="2806162D" w14:textId="77777777">
      <w:pPr>
        <w:rPr>
          <w:rFonts w:ascii="Times New Roman" w:hAnsi="Times New Roman"/>
          <w:sz w:val="24"/>
        </w:rPr>
      </w:pPr>
      <w:r w:rsidRPr="0040248F">
        <w:rPr>
          <w:rFonts w:ascii="Times New Roman" w:hAnsi="Times New Roman"/>
          <w:sz w:val="24"/>
        </w:rPr>
        <w:t>Cc</w:t>
      </w:r>
    </w:p>
    <w:p w:rsidRPr="0040248F" w:rsidR="0040248F" w:rsidP="0040248F" w:rsidRDefault="0040248F" w14:paraId="0C8D742C" w14:textId="77777777">
      <w:pPr>
        <w:rPr>
          <w:rFonts w:ascii="Times New Roman" w:hAnsi="Times New Roman"/>
          <w:sz w:val="24"/>
        </w:rPr>
      </w:pPr>
    </w:p>
    <w:p w:rsidRPr="0040248F" w:rsidR="0040248F" w:rsidP="0040248F" w:rsidRDefault="0040248F" w14:paraId="29AE7BD3" w14:textId="77777777">
      <w:pPr>
        <w:ind w:firstLine="284"/>
        <w:rPr>
          <w:rFonts w:ascii="Times New Roman" w:hAnsi="Times New Roman"/>
          <w:sz w:val="24"/>
        </w:rPr>
      </w:pPr>
      <w:r w:rsidRPr="0040248F">
        <w:rPr>
          <w:rFonts w:ascii="Times New Roman" w:hAnsi="Times New Roman"/>
          <w:sz w:val="24"/>
        </w:rPr>
        <w:t>Artikel 10c, eerste lid, wordt als volgt gewijzigd:</w:t>
      </w:r>
    </w:p>
    <w:p w:rsidRPr="0040248F" w:rsidR="0040248F" w:rsidP="0040248F" w:rsidRDefault="0040248F" w14:paraId="25D11E34" w14:textId="77777777">
      <w:pPr>
        <w:rPr>
          <w:rFonts w:ascii="Times New Roman" w:hAnsi="Times New Roman"/>
          <w:sz w:val="24"/>
        </w:rPr>
      </w:pPr>
    </w:p>
    <w:p w:rsidRPr="0040248F" w:rsidR="0040248F" w:rsidP="0040248F" w:rsidRDefault="0040248F" w14:paraId="62806E7B" w14:textId="77777777">
      <w:pPr>
        <w:rPr>
          <w:rFonts w:ascii="Times New Roman" w:hAnsi="Times New Roman"/>
          <w:sz w:val="24"/>
        </w:rPr>
      </w:pPr>
      <w:r w:rsidRPr="0040248F">
        <w:rPr>
          <w:rFonts w:ascii="Times New Roman" w:hAnsi="Times New Roman"/>
          <w:sz w:val="24"/>
        </w:rPr>
        <w:tab/>
        <w:t>1. In onderdeel a wordt ‘een persoon als bedoeld in artikel 7, eerste lid, onderdeel a’ vervangen door ‘een persoon als bedoeld in de artikelen 7, eerste lid, onderdeel a, of 7a, eerste lid, onderdeel a, of derde lid’.</w:t>
      </w:r>
    </w:p>
    <w:p w:rsidRPr="0040248F" w:rsidR="0040248F" w:rsidP="0040248F" w:rsidRDefault="0040248F" w14:paraId="741B4A5C" w14:textId="77777777">
      <w:pPr>
        <w:rPr>
          <w:rFonts w:ascii="Times New Roman" w:hAnsi="Times New Roman"/>
          <w:sz w:val="24"/>
        </w:rPr>
      </w:pPr>
    </w:p>
    <w:p w:rsidRPr="0040248F" w:rsidR="0040248F" w:rsidP="0040248F" w:rsidRDefault="0040248F" w14:paraId="560097EB" w14:textId="77777777">
      <w:pPr>
        <w:rPr>
          <w:rFonts w:ascii="Times New Roman" w:hAnsi="Times New Roman"/>
          <w:sz w:val="24"/>
        </w:rPr>
      </w:pPr>
      <w:r w:rsidRPr="0040248F">
        <w:rPr>
          <w:rFonts w:ascii="Times New Roman" w:hAnsi="Times New Roman"/>
          <w:sz w:val="24"/>
        </w:rPr>
        <w:tab/>
        <w:t>2. In onderdeel b wordt ‘een persoon als bedoeld in artikel 7, eerste lid, onderdeel a, onder 1, 2, 3, 5 of 6, of artikel 10d, tweede lid’ vervangen door ‘een persoon als bedoeld in de artikelen 7, eerste lid, onderdeel a, onder 1, 2, 3, 5 of 6, 7a, eerste lid, onderdeel a, of derde lid, of 10d, tweede lid’.</w:t>
      </w:r>
    </w:p>
    <w:p w:rsidRPr="0040248F" w:rsidR="0040248F" w:rsidP="0040248F" w:rsidRDefault="0040248F" w14:paraId="6FD0ECCF" w14:textId="77777777">
      <w:pPr>
        <w:rPr>
          <w:rFonts w:ascii="Times New Roman" w:hAnsi="Times New Roman"/>
          <w:sz w:val="24"/>
        </w:rPr>
      </w:pPr>
    </w:p>
    <w:p w:rsidRPr="0040248F" w:rsidR="0040248F" w:rsidP="0040248F" w:rsidRDefault="0040248F" w14:paraId="3D19A441" w14:textId="77777777">
      <w:pPr>
        <w:rPr>
          <w:rFonts w:ascii="Times New Roman" w:hAnsi="Times New Roman"/>
          <w:sz w:val="24"/>
        </w:rPr>
      </w:pPr>
      <w:r w:rsidRPr="0040248F">
        <w:rPr>
          <w:rFonts w:ascii="Times New Roman" w:hAnsi="Times New Roman"/>
          <w:sz w:val="24"/>
        </w:rPr>
        <w:t>Cd</w:t>
      </w:r>
    </w:p>
    <w:p w:rsidRPr="0040248F" w:rsidR="0040248F" w:rsidP="0040248F" w:rsidRDefault="0040248F" w14:paraId="1BBF308D" w14:textId="77777777">
      <w:pPr>
        <w:rPr>
          <w:rFonts w:ascii="Times New Roman" w:hAnsi="Times New Roman"/>
          <w:sz w:val="24"/>
        </w:rPr>
      </w:pPr>
    </w:p>
    <w:p w:rsidRPr="0040248F" w:rsidR="0040248F" w:rsidP="0040248F" w:rsidRDefault="0040248F" w14:paraId="10B64A06" w14:textId="77777777">
      <w:pPr>
        <w:rPr>
          <w:rFonts w:ascii="Times New Roman" w:hAnsi="Times New Roman"/>
          <w:sz w:val="24"/>
        </w:rPr>
      </w:pPr>
      <w:r w:rsidRPr="0040248F">
        <w:rPr>
          <w:rFonts w:ascii="Times New Roman" w:hAnsi="Times New Roman"/>
          <w:sz w:val="24"/>
        </w:rPr>
        <w:tab/>
        <w:t>Artikel 10d, tweede lid, wordt als volgt gewijzigd:</w:t>
      </w:r>
    </w:p>
    <w:p w:rsidRPr="0040248F" w:rsidR="0040248F" w:rsidP="0040248F" w:rsidRDefault="0040248F" w14:paraId="3C426F85" w14:textId="77777777">
      <w:pPr>
        <w:rPr>
          <w:rFonts w:ascii="Times New Roman" w:hAnsi="Times New Roman"/>
          <w:sz w:val="24"/>
        </w:rPr>
      </w:pPr>
    </w:p>
    <w:p w:rsidRPr="0040248F" w:rsidR="0040248F" w:rsidP="0040248F" w:rsidRDefault="0040248F" w14:paraId="5BBD02A7" w14:textId="77777777">
      <w:pPr>
        <w:rPr>
          <w:rFonts w:ascii="Times New Roman" w:hAnsi="Times New Roman"/>
          <w:sz w:val="24"/>
        </w:rPr>
      </w:pPr>
      <w:r w:rsidRPr="0040248F">
        <w:rPr>
          <w:rFonts w:ascii="Times New Roman" w:hAnsi="Times New Roman"/>
          <w:sz w:val="24"/>
        </w:rPr>
        <w:tab/>
        <w:t>1. In de aanhef wordt ‘in aanvulling op artikel 7’ vervangen door ‘in aanvulling op de artikelen 7 en 7a’.</w:t>
      </w:r>
    </w:p>
    <w:p w:rsidRPr="0040248F" w:rsidR="0040248F" w:rsidP="0040248F" w:rsidRDefault="0040248F" w14:paraId="7D1BA97D" w14:textId="77777777">
      <w:pPr>
        <w:rPr>
          <w:rFonts w:ascii="Times New Roman" w:hAnsi="Times New Roman"/>
          <w:sz w:val="24"/>
        </w:rPr>
      </w:pPr>
    </w:p>
    <w:p w:rsidRPr="0040248F" w:rsidR="0040248F" w:rsidP="0040248F" w:rsidRDefault="0040248F" w14:paraId="29422509" w14:textId="77777777">
      <w:pPr>
        <w:rPr>
          <w:rFonts w:ascii="Times New Roman" w:hAnsi="Times New Roman"/>
          <w:sz w:val="24"/>
        </w:rPr>
      </w:pPr>
      <w:r w:rsidRPr="0040248F">
        <w:rPr>
          <w:rFonts w:ascii="Times New Roman" w:hAnsi="Times New Roman"/>
          <w:sz w:val="24"/>
        </w:rPr>
        <w:tab/>
        <w:t>2. In onderdeel a, onder 3°, vervalt ‘dan wel’.</w:t>
      </w:r>
    </w:p>
    <w:p w:rsidRPr="0040248F" w:rsidR="0040248F" w:rsidP="0040248F" w:rsidRDefault="0040248F" w14:paraId="69939139" w14:textId="77777777">
      <w:pPr>
        <w:rPr>
          <w:rFonts w:ascii="Times New Roman" w:hAnsi="Times New Roman"/>
          <w:sz w:val="24"/>
        </w:rPr>
      </w:pPr>
    </w:p>
    <w:p w:rsidRPr="0040248F" w:rsidR="0040248F" w:rsidP="0040248F" w:rsidRDefault="0040248F" w14:paraId="5D37386F" w14:textId="77777777">
      <w:pPr>
        <w:rPr>
          <w:rFonts w:ascii="Times New Roman" w:hAnsi="Times New Roman"/>
          <w:sz w:val="24"/>
        </w:rPr>
      </w:pPr>
      <w:r w:rsidRPr="0040248F">
        <w:rPr>
          <w:rFonts w:ascii="Times New Roman" w:hAnsi="Times New Roman"/>
          <w:sz w:val="24"/>
        </w:rPr>
        <w:tab/>
        <w:t xml:space="preserve">3. Onderdeel b komt te luiden: </w:t>
      </w:r>
    </w:p>
    <w:p w:rsidRPr="0040248F" w:rsidR="0040248F" w:rsidP="0040248F" w:rsidRDefault="0040248F" w14:paraId="2A7CD66A" w14:textId="77777777">
      <w:pPr>
        <w:rPr>
          <w:rFonts w:ascii="Times New Roman" w:hAnsi="Times New Roman"/>
          <w:sz w:val="24"/>
        </w:rPr>
      </w:pPr>
      <w:r w:rsidRPr="0040248F">
        <w:rPr>
          <w:rFonts w:ascii="Times New Roman" w:hAnsi="Times New Roman"/>
          <w:sz w:val="24"/>
        </w:rPr>
        <w:tab/>
        <w:t xml:space="preserve">b. een persoon was als bedoeld in de artikelen 7, eerste lid, onderdeel a, of 7a, eerste lid, onderdeel a; dan wel’. </w:t>
      </w:r>
    </w:p>
    <w:p w:rsidRPr="0040248F" w:rsidR="0040248F" w:rsidP="0040248F" w:rsidRDefault="0040248F" w14:paraId="123A5D0E" w14:textId="77777777">
      <w:pPr>
        <w:rPr>
          <w:rFonts w:ascii="Times New Roman" w:hAnsi="Times New Roman"/>
          <w:sz w:val="24"/>
        </w:rPr>
      </w:pPr>
    </w:p>
    <w:p w:rsidRPr="0040248F" w:rsidR="0040248F" w:rsidP="0040248F" w:rsidRDefault="0040248F" w14:paraId="64108C92" w14:textId="77777777">
      <w:pPr>
        <w:rPr>
          <w:rFonts w:ascii="Times New Roman" w:hAnsi="Times New Roman"/>
          <w:sz w:val="24"/>
        </w:rPr>
      </w:pPr>
      <w:r w:rsidRPr="0040248F">
        <w:rPr>
          <w:rFonts w:ascii="Times New Roman" w:hAnsi="Times New Roman"/>
          <w:sz w:val="24"/>
        </w:rPr>
        <w:tab/>
        <w:t>4. Er wordt een onderdeel toegevoegd, luidende:</w:t>
      </w:r>
    </w:p>
    <w:p w:rsidRPr="0040248F" w:rsidR="0040248F" w:rsidP="0040248F" w:rsidRDefault="0040248F" w14:paraId="69ED9680" w14:textId="77777777">
      <w:pPr>
        <w:rPr>
          <w:rFonts w:ascii="Times New Roman" w:hAnsi="Times New Roman"/>
          <w:sz w:val="24"/>
        </w:rPr>
      </w:pPr>
      <w:r w:rsidRPr="0040248F">
        <w:rPr>
          <w:rFonts w:ascii="Times New Roman" w:hAnsi="Times New Roman"/>
          <w:sz w:val="24"/>
        </w:rPr>
        <w:tab/>
        <w:t>c. uit ’s Rijks kas bekostigd onderwijs volgde zonder een startkwalificatie te hebben behaald, voor zover de aanvraag betrekking heeft op een persoon als bedoeld in artikel 7a, derde lid, die een leer-werktraject volgt.</w:t>
      </w:r>
    </w:p>
    <w:p w:rsidRPr="0040248F" w:rsidR="0040248F" w:rsidP="0040248F" w:rsidRDefault="0040248F" w14:paraId="5AB3A80E" w14:textId="77777777">
      <w:pPr>
        <w:rPr>
          <w:rFonts w:ascii="Times New Roman" w:hAnsi="Times New Roman"/>
          <w:sz w:val="24"/>
        </w:rPr>
      </w:pPr>
    </w:p>
    <w:p w:rsidRPr="0040248F" w:rsidR="0040248F" w:rsidP="0040248F" w:rsidRDefault="0040248F" w14:paraId="39430F15" w14:textId="77777777">
      <w:pPr>
        <w:rPr>
          <w:rFonts w:ascii="Times New Roman" w:hAnsi="Times New Roman"/>
          <w:sz w:val="24"/>
        </w:rPr>
      </w:pPr>
      <w:r w:rsidRPr="0040248F">
        <w:rPr>
          <w:rFonts w:ascii="Times New Roman" w:hAnsi="Times New Roman"/>
          <w:sz w:val="24"/>
        </w:rPr>
        <w:t>Ce</w:t>
      </w:r>
    </w:p>
    <w:p w:rsidRPr="0040248F" w:rsidR="0040248F" w:rsidP="0040248F" w:rsidRDefault="0040248F" w14:paraId="5CA664FB" w14:textId="77777777">
      <w:pPr>
        <w:rPr>
          <w:rFonts w:ascii="Times New Roman" w:hAnsi="Times New Roman"/>
          <w:sz w:val="24"/>
        </w:rPr>
      </w:pPr>
    </w:p>
    <w:p w:rsidRPr="0040248F" w:rsidR="0040248F" w:rsidP="0040248F" w:rsidRDefault="0040248F" w14:paraId="767CCE8B" w14:textId="77777777">
      <w:pPr>
        <w:rPr>
          <w:rFonts w:ascii="Times New Roman" w:hAnsi="Times New Roman"/>
          <w:sz w:val="24"/>
        </w:rPr>
      </w:pPr>
      <w:r w:rsidRPr="0040248F">
        <w:rPr>
          <w:rFonts w:ascii="Times New Roman" w:hAnsi="Times New Roman"/>
          <w:sz w:val="24"/>
        </w:rPr>
        <w:tab/>
        <w:t>In artikel 10e, tweede lid, onderdeel b, wordt na ‘de artikelen 7, eerste lid, onderdeel a,’ ingevoegd ‘7a, eerste lid,’.</w:t>
      </w:r>
    </w:p>
    <w:p w:rsidRPr="00154299" w:rsidR="00154299" w:rsidP="001A1590" w:rsidRDefault="00154299" w14:paraId="0C259F48" w14:textId="77777777">
      <w:pPr>
        <w:rPr>
          <w:rFonts w:ascii="Times New Roman" w:hAnsi="Times New Roman"/>
          <w:sz w:val="24"/>
        </w:rPr>
      </w:pPr>
    </w:p>
    <w:p w:rsidRPr="00154299" w:rsidR="00154299" w:rsidP="001A1590" w:rsidRDefault="00154299" w14:paraId="1A5C4368" w14:textId="77777777">
      <w:pPr>
        <w:rPr>
          <w:rFonts w:ascii="Times New Roman" w:hAnsi="Times New Roman"/>
          <w:sz w:val="24"/>
        </w:rPr>
      </w:pPr>
      <w:r w:rsidRPr="00154299">
        <w:rPr>
          <w:rFonts w:ascii="Times New Roman" w:hAnsi="Times New Roman"/>
          <w:sz w:val="24"/>
        </w:rPr>
        <w:t>D</w:t>
      </w:r>
    </w:p>
    <w:p w:rsidRPr="00154299" w:rsidR="00154299" w:rsidP="001A1590" w:rsidRDefault="00154299" w14:paraId="6092B3BD" w14:textId="77777777">
      <w:pPr>
        <w:rPr>
          <w:rFonts w:ascii="Times New Roman" w:hAnsi="Times New Roman"/>
          <w:sz w:val="24"/>
        </w:rPr>
      </w:pPr>
    </w:p>
    <w:p w:rsidRPr="00154299" w:rsidR="00154299" w:rsidP="001A1590" w:rsidRDefault="00154299" w14:paraId="77063405" w14:textId="77777777">
      <w:pPr>
        <w:ind w:firstLine="284"/>
        <w:rPr>
          <w:rFonts w:ascii="Times New Roman" w:hAnsi="Times New Roman"/>
          <w:b/>
          <w:bCs/>
          <w:sz w:val="24"/>
        </w:rPr>
      </w:pPr>
      <w:r w:rsidRPr="00154299">
        <w:rPr>
          <w:rFonts w:ascii="Times New Roman" w:hAnsi="Times New Roman"/>
          <w:sz w:val="24"/>
        </w:rPr>
        <w:t>Artikel 10f vervalt.</w:t>
      </w:r>
    </w:p>
    <w:p w:rsidR="0040248F" w:rsidP="0040248F" w:rsidRDefault="0040248F" w14:paraId="1A08151B" w14:textId="77777777">
      <w:pPr>
        <w:rPr>
          <w:rFonts w:ascii="Times New Roman" w:hAnsi="Times New Roman"/>
          <w:sz w:val="24"/>
        </w:rPr>
      </w:pPr>
    </w:p>
    <w:p w:rsidRPr="0040248F" w:rsidR="0040248F" w:rsidP="0040248F" w:rsidRDefault="0040248F" w14:paraId="4908DE6D" w14:textId="684AD631">
      <w:pPr>
        <w:rPr>
          <w:rFonts w:ascii="Times New Roman" w:hAnsi="Times New Roman"/>
          <w:sz w:val="24"/>
        </w:rPr>
      </w:pPr>
      <w:r w:rsidRPr="0040248F">
        <w:rPr>
          <w:rFonts w:ascii="Times New Roman" w:hAnsi="Times New Roman"/>
          <w:sz w:val="24"/>
        </w:rPr>
        <w:t>E</w:t>
      </w:r>
    </w:p>
    <w:p w:rsidRPr="0040248F" w:rsidR="0040248F" w:rsidP="0040248F" w:rsidRDefault="0040248F" w14:paraId="7449DDD3" w14:textId="77777777">
      <w:pPr>
        <w:rPr>
          <w:rFonts w:ascii="Times New Roman" w:hAnsi="Times New Roman"/>
          <w:sz w:val="24"/>
        </w:rPr>
      </w:pPr>
    </w:p>
    <w:p w:rsidRPr="0040248F" w:rsidR="0040248F" w:rsidP="0040248F" w:rsidRDefault="0040248F" w14:paraId="50CFECE0" w14:textId="77777777">
      <w:pPr>
        <w:rPr>
          <w:rFonts w:ascii="Times New Roman" w:hAnsi="Times New Roman"/>
          <w:sz w:val="24"/>
        </w:rPr>
      </w:pPr>
      <w:r w:rsidRPr="0040248F">
        <w:rPr>
          <w:rFonts w:ascii="Times New Roman" w:hAnsi="Times New Roman"/>
          <w:sz w:val="24"/>
        </w:rPr>
        <w:tab/>
        <w:t>In de artikelen 10g, eerste lid, en 10h, eerste lid, wordt ‘personen als bedoeld in artikel 7, eerste lid, onderdeel a’ vervangen door ‘personen als bedoeld in de artikelen 7, eerste lid, onderdeel a, of 7a, eerste lid, onderdeel a’.</w:t>
      </w:r>
    </w:p>
    <w:p w:rsidRPr="0040248F" w:rsidR="0040248F" w:rsidP="0040248F" w:rsidRDefault="0040248F" w14:paraId="53BF25B7" w14:textId="77777777">
      <w:pPr>
        <w:rPr>
          <w:rFonts w:ascii="Times New Roman" w:hAnsi="Times New Roman"/>
          <w:sz w:val="24"/>
        </w:rPr>
      </w:pPr>
    </w:p>
    <w:p w:rsidRPr="0040248F" w:rsidR="0040248F" w:rsidP="0040248F" w:rsidRDefault="0040248F" w14:paraId="6716BD3D" w14:textId="77777777">
      <w:pPr>
        <w:rPr>
          <w:rFonts w:ascii="Times New Roman" w:hAnsi="Times New Roman"/>
          <w:sz w:val="24"/>
        </w:rPr>
      </w:pPr>
      <w:r w:rsidRPr="0040248F">
        <w:rPr>
          <w:rFonts w:ascii="Times New Roman" w:hAnsi="Times New Roman"/>
          <w:sz w:val="24"/>
        </w:rPr>
        <w:lastRenderedPageBreak/>
        <w:t>F</w:t>
      </w:r>
    </w:p>
    <w:p w:rsidRPr="0040248F" w:rsidR="0040248F" w:rsidP="0040248F" w:rsidRDefault="0040248F" w14:paraId="6E66AC3E" w14:textId="77777777">
      <w:pPr>
        <w:rPr>
          <w:rFonts w:ascii="Times New Roman" w:hAnsi="Times New Roman"/>
          <w:sz w:val="24"/>
        </w:rPr>
      </w:pPr>
    </w:p>
    <w:p w:rsidRPr="0040248F" w:rsidR="0040248F" w:rsidP="0040248F" w:rsidRDefault="0040248F" w14:paraId="73EAB39E" w14:textId="77777777">
      <w:pPr>
        <w:rPr>
          <w:rFonts w:ascii="Times New Roman" w:hAnsi="Times New Roman"/>
          <w:sz w:val="24"/>
        </w:rPr>
      </w:pPr>
      <w:r w:rsidRPr="0040248F">
        <w:rPr>
          <w:rFonts w:ascii="Times New Roman" w:hAnsi="Times New Roman"/>
          <w:sz w:val="24"/>
        </w:rPr>
        <w:tab/>
        <w:t>In artikel 36b, eerste lid, wordt ‘In aanvulling op artikel 7’ vervangen door ‘In aanvulling op de artikelen 7 en 7a, eerste lid, onderdeel b of c’.</w:t>
      </w:r>
    </w:p>
    <w:p w:rsidRPr="0040248F" w:rsidR="0040248F" w:rsidP="0040248F" w:rsidRDefault="0040248F" w14:paraId="0DF9A039" w14:textId="77777777">
      <w:pPr>
        <w:rPr>
          <w:rFonts w:ascii="Times New Roman" w:hAnsi="Times New Roman"/>
          <w:sz w:val="24"/>
        </w:rPr>
      </w:pPr>
    </w:p>
    <w:p w:rsidRPr="0040248F" w:rsidR="0040248F" w:rsidP="0040248F" w:rsidRDefault="0040248F" w14:paraId="3C846CDF" w14:textId="77777777">
      <w:pPr>
        <w:rPr>
          <w:rFonts w:ascii="Times New Roman" w:hAnsi="Times New Roman"/>
          <w:sz w:val="24"/>
        </w:rPr>
      </w:pPr>
      <w:r w:rsidRPr="0040248F">
        <w:rPr>
          <w:rFonts w:ascii="Times New Roman" w:hAnsi="Times New Roman"/>
          <w:sz w:val="24"/>
        </w:rPr>
        <w:t>G</w:t>
      </w:r>
    </w:p>
    <w:p w:rsidRPr="0040248F" w:rsidR="0040248F" w:rsidP="0040248F" w:rsidRDefault="0040248F" w14:paraId="3F516966" w14:textId="77777777">
      <w:pPr>
        <w:rPr>
          <w:rFonts w:ascii="Times New Roman" w:hAnsi="Times New Roman"/>
          <w:sz w:val="24"/>
        </w:rPr>
      </w:pPr>
    </w:p>
    <w:p w:rsidRPr="0040248F" w:rsidR="0040248F" w:rsidP="0040248F" w:rsidRDefault="0040248F" w14:paraId="31454559" w14:textId="77777777">
      <w:pPr>
        <w:rPr>
          <w:rFonts w:ascii="Times New Roman" w:hAnsi="Times New Roman"/>
          <w:sz w:val="24"/>
        </w:rPr>
      </w:pPr>
      <w:r w:rsidRPr="0040248F">
        <w:rPr>
          <w:rFonts w:ascii="Times New Roman" w:hAnsi="Times New Roman"/>
          <w:sz w:val="24"/>
        </w:rPr>
        <w:tab/>
        <w:t>In artikel 41, vierde lid, onderdeel a, onder 1°, wordt ‘artikel 10f van de Wet op het voortgezet onderwijs’ vervangen door ‘artikel 2.8 van de Wet voortgezet onderwijs 2020’.</w:t>
      </w:r>
    </w:p>
    <w:p w:rsidRPr="0040248F" w:rsidR="0040248F" w:rsidP="0040248F" w:rsidRDefault="0040248F" w14:paraId="49823243" w14:textId="77777777">
      <w:pPr>
        <w:rPr>
          <w:rFonts w:ascii="Times New Roman" w:hAnsi="Times New Roman"/>
          <w:sz w:val="24"/>
        </w:rPr>
      </w:pPr>
    </w:p>
    <w:p w:rsidRPr="0040248F" w:rsidR="0040248F" w:rsidP="0040248F" w:rsidRDefault="0040248F" w14:paraId="22CF0065" w14:textId="77777777">
      <w:pPr>
        <w:rPr>
          <w:rFonts w:ascii="Times New Roman" w:hAnsi="Times New Roman"/>
          <w:sz w:val="24"/>
        </w:rPr>
      </w:pPr>
      <w:r w:rsidRPr="0040248F">
        <w:rPr>
          <w:rFonts w:ascii="Times New Roman" w:hAnsi="Times New Roman"/>
          <w:sz w:val="24"/>
        </w:rPr>
        <w:t>H</w:t>
      </w:r>
    </w:p>
    <w:p w:rsidRPr="0040248F" w:rsidR="0040248F" w:rsidP="0040248F" w:rsidRDefault="0040248F" w14:paraId="7A4EE42D" w14:textId="77777777">
      <w:pPr>
        <w:rPr>
          <w:rFonts w:ascii="Times New Roman" w:hAnsi="Times New Roman"/>
          <w:sz w:val="24"/>
        </w:rPr>
      </w:pPr>
    </w:p>
    <w:p w:rsidRPr="0040248F" w:rsidR="0040248F" w:rsidP="0040248F" w:rsidRDefault="0040248F" w14:paraId="3F94891C" w14:textId="77777777">
      <w:pPr>
        <w:rPr>
          <w:rFonts w:ascii="Times New Roman" w:hAnsi="Times New Roman"/>
          <w:sz w:val="24"/>
        </w:rPr>
      </w:pPr>
      <w:r w:rsidRPr="0040248F">
        <w:rPr>
          <w:rFonts w:ascii="Times New Roman" w:hAnsi="Times New Roman"/>
          <w:sz w:val="24"/>
        </w:rPr>
        <w:tab/>
        <w:t>In artikel 47 wordt ‘de personen, bedoeld in artikel 7, eerste lid’ vervangen door ‘personen als bedoeld in de artikelen 7, eerste lid, of 7a, eerste lid’.</w:t>
      </w:r>
    </w:p>
    <w:p w:rsidRPr="0040248F" w:rsidR="0040248F" w:rsidP="0040248F" w:rsidRDefault="0040248F" w14:paraId="405CCD44" w14:textId="77777777">
      <w:pPr>
        <w:rPr>
          <w:rFonts w:ascii="Times New Roman" w:hAnsi="Times New Roman"/>
          <w:sz w:val="24"/>
        </w:rPr>
      </w:pPr>
    </w:p>
    <w:p w:rsidRPr="0040248F" w:rsidR="0040248F" w:rsidP="0040248F" w:rsidRDefault="0040248F" w14:paraId="433B783A" w14:textId="77777777">
      <w:pPr>
        <w:rPr>
          <w:rFonts w:ascii="Times New Roman" w:hAnsi="Times New Roman"/>
          <w:sz w:val="24"/>
        </w:rPr>
      </w:pPr>
      <w:r w:rsidRPr="0040248F">
        <w:rPr>
          <w:rFonts w:ascii="Times New Roman" w:hAnsi="Times New Roman"/>
          <w:sz w:val="24"/>
        </w:rPr>
        <w:t>I</w:t>
      </w:r>
    </w:p>
    <w:p w:rsidRPr="0040248F" w:rsidR="0040248F" w:rsidP="0040248F" w:rsidRDefault="0040248F" w14:paraId="5B8030B2" w14:textId="77777777">
      <w:pPr>
        <w:rPr>
          <w:rFonts w:ascii="Times New Roman" w:hAnsi="Times New Roman"/>
          <w:sz w:val="24"/>
        </w:rPr>
      </w:pPr>
    </w:p>
    <w:p w:rsidRPr="0040248F" w:rsidR="0040248F" w:rsidP="0040248F" w:rsidRDefault="0040248F" w14:paraId="5FD8FE85" w14:textId="77777777">
      <w:pPr>
        <w:rPr>
          <w:rFonts w:ascii="Times New Roman" w:hAnsi="Times New Roman"/>
          <w:sz w:val="24"/>
        </w:rPr>
      </w:pPr>
      <w:r w:rsidRPr="0040248F">
        <w:rPr>
          <w:rFonts w:ascii="Times New Roman" w:hAnsi="Times New Roman"/>
          <w:sz w:val="24"/>
        </w:rPr>
        <w:tab/>
        <w:t>In artikel 68 wordt ‘de voorzieningen, bedoeld in artikel 7, eerste lid, onderdeel a, en zevende lid’ vervangen door ‘de voorzieningen, bedoeld in de artikelen 7, eerste lid, onderdeel a, en zevende lid, en 7a, eerste, lid, en artikel 7a tweede en derde lid’.</w:t>
      </w:r>
    </w:p>
    <w:p w:rsidR="0040248F" w:rsidP="0040248F" w:rsidRDefault="0040248F" w14:paraId="210521B2" w14:textId="77777777">
      <w:pPr>
        <w:rPr>
          <w:rFonts w:ascii="Times New Roman" w:hAnsi="Times New Roman"/>
          <w:b/>
          <w:bCs/>
          <w:sz w:val="24"/>
        </w:rPr>
      </w:pPr>
    </w:p>
    <w:p w:rsidR="0040248F" w:rsidP="0040248F" w:rsidRDefault="0040248F" w14:paraId="27B04C7B" w14:textId="77777777">
      <w:pPr>
        <w:rPr>
          <w:rFonts w:ascii="Times New Roman" w:hAnsi="Times New Roman"/>
          <w:b/>
          <w:bCs/>
          <w:sz w:val="24"/>
        </w:rPr>
      </w:pPr>
    </w:p>
    <w:p w:rsidRPr="0040248F" w:rsidR="0040248F" w:rsidP="0040248F" w:rsidRDefault="0040248F" w14:paraId="05E9FA32" w14:textId="5CEA684D">
      <w:pPr>
        <w:rPr>
          <w:rFonts w:ascii="Times New Roman" w:hAnsi="Times New Roman"/>
          <w:b/>
          <w:bCs/>
          <w:sz w:val="24"/>
        </w:rPr>
      </w:pPr>
      <w:r w:rsidRPr="0040248F">
        <w:rPr>
          <w:rFonts w:ascii="Times New Roman" w:hAnsi="Times New Roman"/>
          <w:b/>
          <w:bCs/>
          <w:sz w:val="24"/>
        </w:rPr>
        <w:t>ARTIKEL IIA. WIJZIGING WERKLOOSHEIDSWET</w:t>
      </w:r>
    </w:p>
    <w:p w:rsidRPr="0040248F" w:rsidR="0040248F" w:rsidP="0040248F" w:rsidRDefault="0040248F" w14:paraId="7C300DD4" w14:textId="77777777">
      <w:pPr>
        <w:rPr>
          <w:rFonts w:ascii="Times New Roman" w:hAnsi="Times New Roman"/>
          <w:sz w:val="24"/>
        </w:rPr>
      </w:pPr>
    </w:p>
    <w:p w:rsidRPr="0040248F" w:rsidR="0040248F" w:rsidP="0040248F" w:rsidRDefault="0040248F" w14:paraId="5A8F6AA9" w14:textId="77777777">
      <w:pPr>
        <w:rPr>
          <w:rFonts w:ascii="Times New Roman" w:hAnsi="Times New Roman"/>
          <w:sz w:val="24"/>
        </w:rPr>
      </w:pPr>
      <w:r w:rsidRPr="0040248F">
        <w:rPr>
          <w:rFonts w:ascii="Times New Roman" w:hAnsi="Times New Roman"/>
          <w:sz w:val="24"/>
        </w:rPr>
        <w:tab/>
        <w:t>In artikel 26, eerste lid, onderdeel f, van de Werkloosheidswet wordt ‘de voorzieningen, bedoeld in artikel 7, eerste lid, onderdeel a, van de Participatiewet’ vervangen door ‘de voorzieningen, bedoeld in de artikelen 7, eerste lid, onderdeel a, of 7a, eerste lid, onderdeel a, van de Participatiewet’.</w:t>
      </w:r>
    </w:p>
    <w:p w:rsidRPr="0040248F" w:rsidR="0040248F" w:rsidP="0040248F" w:rsidRDefault="0040248F" w14:paraId="4AFBBDEB" w14:textId="77777777">
      <w:pPr>
        <w:rPr>
          <w:rFonts w:ascii="Times New Roman" w:hAnsi="Times New Roman"/>
          <w:sz w:val="24"/>
        </w:rPr>
      </w:pPr>
    </w:p>
    <w:p w:rsidRPr="0040248F" w:rsidR="0040248F" w:rsidP="0040248F" w:rsidRDefault="0040248F" w14:paraId="36B1C91F" w14:textId="77777777">
      <w:pPr>
        <w:rPr>
          <w:rFonts w:ascii="Times New Roman" w:hAnsi="Times New Roman"/>
          <w:sz w:val="24"/>
        </w:rPr>
      </w:pPr>
    </w:p>
    <w:p w:rsidRPr="0040248F" w:rsidR="0040248F" w:rsidP="0040248F" w:rsidRDefault="0040248F" w14:paraId="5D7D818D" w14:textId="77777777">
      <w:pPr>
        <w:rPr>
          <w:rFonts w:ascii="Times New Roman" w:hAnsi="Times New Roman"/>
          <w:b/>
          <w:bCs/>
          <w:sz w:val="24"/>
        </w:rPr>
      </w:pPr>
      <w:r w:rsidRPr="0040248F">
        <w:rPr>
          <w:rFonts w:ascii="Times New Roman" w:hAnsi="Times New Roman"/>
          <w:b/>
          <w:bCs/>
          <w:sz w:val="24"/>
        </w:rPr>
        <w:t>ARTIKEL IIB. WIJZIGING WET FINANCIERING SOCIALE VERZEKERINGEN</w:t>
      </w:r>
    </w:p>
    <w:p w:rsidRPr="0040248F" w:rsidR="0040248F" w:rsidP="0040248F" w:rsidRDefault="0040248F" w14:paraId="32DFEF84" w14:textId="77777777">
      <w:pPr>
        <w:rPr>
          <w:rFonts w:ascii="Times New Roman" w:hAnsi="Times New Roman"/>
          <w:sz w:val="24"/>
        </w:rPr>
      </w:pPr>
    </w:p>
    <w:p w:rsidRPr="0040248F" w:rsidR="0040248F" w:rsidP="0040248F" w:rsidRDefault="0040248F" w14:paraId="53F46701" w14:textId="77777777">
      <w:pPr>
        <w:rPr>
          <w:rFonts w:ascii="Times New Roman" w:hAnsi="Times New Roman"/>
          <w:sz w:val="24"/>
        </w:rPr>
      </w:pPr>
      <w:r w:rsidRPr="0040248F">
        <w:rPr>
          <w:rFonts w:ascii="Times New Roman" w:hAnsi="Times New Roman"/>
          <w:sz w:val="24"/>
        </w:rPr>
        <w:tab/>
        <w:t xml:space="preserve">In de artikelen 117b, derde lid, en 118a, eerste lid, van de Wet financiering sociale verzekeringen wordt ‘op grond van artikel 7, eerste lid, onderdeel a, van de Participatiewet’ vervangen door ‘op grond van artikel 7, eerste lid, onderdeel a, of artikel 7a, eerste lid, onderdeel a, of derde lid, van de Participatiewet’. </w:t>
      </w:r>
    </w:p>
    <w:p w:rsidRPr="0040248F" w:rsidR="0040248F" w:rsidP="0040248F" w:rsidRDefault="0040248F" w14:paraId="62207936" w14:textId="77777777">
      <w:pPr>
        <w:rPr>
          <w:rFonts w:ascii="Times New Roman" w:hAnsi="Times New Roman"/>
          <w:sz w:val="24"/>
        </w:rPr>
      </w:pPr>
    </w:p>
    <w:p w:rsidRPr="0040248F" w:rsidR="0040248F" w:rsidP="0040248F" w:rsidRDefault="0040248F" w14:paraId="12D70362" w14:textId="77777777">
      <w:pPr>
        <w:rPr>
          <w:rFonts w:ascii="Times New Roman" w:hAnsi="Times New Roman"/>
          <w:sz w:val="24"/>
        </w:rPr>
      </w:pPr>
    </w:p>
    <w:p w:rsidRPr="0040248F" w:rsidR="0040248F" w:rsidP="0040248F" w:rsidRDefault="0040248F" w14:paraId="5DA97641" w14:textId="77777777">
      <w:pPr>
        <w:rPr>
          <w:rFonts w:ascii="Times New Roman" w:hAnsi="Times New Roman"/>
          <w:b/>
          <w:bCs/>
          <w:sz w:val="24"/>
        </w:rPr>
      </w:pPr>
      <w:r w:rsidRPr="0040248F">
        <w:rPr>
          <w:rFonts w:ascii="Times New Roman" w:hAnsi="Times New Roman"/>
          <w:b/>
          <w:bCs/>
          <w:sz w:val="24"/>
        </w:rPr>
        <w:t>ARTIKEL IIC. WIJZIGING WET KINDEROPVANG</w:t>
      </w:r>
    </w:p>
    <w:p w:rsidRPr="0040248F" w:rsidR="0040248F" w:rsidP="0040248F" w:rsidRDefault="0040248F" w14:paraId="492A8988" w14:textId="77777777">
      <w:pPr>
        <w:rPr>
          <w:rFonts w:ascii="Times New Roman" w:hAnsi="Times New Roman"/>
          <w:sz w:val="24"/>
        </w:rPr>
      </w:pPr>
    </w:p>
    <w:p w:rsidRPr="0040248F" w:rsidR="0040248F" w:rsidP="001511AD" w:rsidRDefault="0040248F" w14:paraId="7FEB1226" w14:textId="77777777">
      <w:pPr>
        <w:ind w:firstLine="284"/>
        <w:rPr>
          <w:rFonts w:ascii="Times New Roman" w:hAnsi="Times New Roman"/>
          <w:sz w:val="24"/>
        </w:rPr>
      </w:pPr>
      <w:r w:rsidRPr="0040248F">
        <w:rPr>
          <w:rFonts w:ascii="Times New Roman" w:hAnsi="Times New Roman"/>
          <w:sz w:val="24"/>
        </w:rPr>
        <w:t>Artikel 1.6, eerste lid, van de Wet kinderopvang wordt als volgt gewijzigd:</w:t>
      </w:r>
    </w:p>
    <w:p w:rsidRPr="0040248F" w:rsidR="0040248F" w:rsidP="0040248F" w:rsidRDefault="0040248F" w14:paraId="782443A6" w14:textId="77777777">
      <w:pPr>
        <w:rPr>
          <w:rFonts w:ascii="Times New Roman" w:hAnsi="Times New Roman"/>
          <w:sz w:val="24"/>
        </w:rPr>
      </w:pPr>
    </w:p>
    <w:p w:rsidRPr="0040248F" w:rsidR="0040248F" w:rsidP="0040248F" w:rsidRDefault="0040248F" w14:paraId="22441D49" w14:textId="77777777">
      <w:pPr>
        <w:rPr>
          <w:rFonts w:ascii="Times New Roman" w:hAnsi="Times New Roman"/>
          <w:sz w:val="24"/>
        </w:rPr>
      </w:pPr>
      <w:r w:rsidRPr="0040248F">
        <w:rPr>
          <w:rFonts w:ascii="Times New Roman" w:hAnsi="Times New Roman"/>
          <w:sz w:val="24"/>
        </w:rPr>
        <w:tab/>
        <w:t>1. in onderdeel c wordt ‘een voorziening, gericht op arbeidsinschakeling als bedoeld in artikel 7, eerste lid, onder a, van de Participatiewet’ vervangen door ‘een voorziening gericht op arbeidsinschakeling als bedoeld in de artikelen 7, eerste lid, onder a, of 7a, eerste lid, onder a, van de Participatiewet’.</w:t>
      </w:r>
    </w:p>
    <w:p w:rsidRPr="0040248F" w:rsidR="0040248F" w:rsidP="0040248F" w:rsidRDefault="0040248F" w14:paraId="2A24353D" w14:textId="77777777">
      <w:pPr>
        <w:rPr>
          <w:rFonts w:ascii="Times New Roman" w:hAnsi="Times New Roman"/>
          <w:sz w:val="24"/>
        </w:rPr>
      </w:pPr>
    </w:p>
    <w:p w:rsidRPr="0040248F" w:rsidR="0040248F" w:rsidP="0040248F" w:rsidRDefault="0040248F" w14:paraId="4A1B3615" w14:textId="77777777">
      <w:pPr>
        <w:rPr>
          <w:rFonts w:ascii="Times New Roman" w:hAnsi="Times New Roman"/>
          <w:sz w:val="24"/>
        </w:rPr>
      </w:pPr>
      <w:r w:rsidRPr="0040248F">
        <w:rPr>
          <w:rFonts w:ascii="Times New Roman" w:hAnsi="Times New Roman"/>
          <w:sz w:val="24"/>
        </w:rPr>
        <w:tab/>
        <w:t xml:space="preserve">2. In onderdeel f wordt ‘een voorziening gericht op arbeidsinschakeling als bedoeld in artikel 7, eerste lid, onder a, van de Participatiewet’ vervangen door ‘een voorziening gericht </w:t>
      </w:r>
      <w:r w:rsidRPr="0040248F">
        <w:rPr>
          <w:rFonts w:ascii="Times New Roman" w:hAnsi="Times New Roman"/>
          <w:sz w:val="24"/>
        </w:rPr>
        <w:lastRenderedPageBreak/>
        <w:t>op arbeidsinschakeling als bedoeld in de artikelen 7, eerste lid, onder a, of 7a, eerste lid, onder a, van de Participatiewet’.</w:t>
      </w:r>
    </w:p>
    <w:p w:rsidR="00154299" w:rsidP="0040248F" w:rsidRDefault="00154299" w14:paraId="4406A644" w14:textId="77777777">
      <w:pPr>
        <w:rPr>
          <w:rFonts w:ascii="Times New Roman" w:hAnsi="Times New Roman"/>
          <w:sz w:val="24"/>
        </w:rPr>
      </w:pPr>
    </w:p>
    <w:p w:rsidRPr="00154299" w:rsidR="008C756B" w:rsidP="001A1590" w:rsidRDefault="008C756B" w14:paraId="4A5B2283" w14:textId="77777777">
      <w:pPr>
        <w:rPr>
          <w:rFonts w:ascii="Times New Roman" w:hAnsi="Times New Roman"/>
          <w:sz w:val="24"/>
        </w:rPr>
      </w:pPr>
    </w:p>
    <w:p w:rsidRPr="00154299" w:rsidR="00154299" w:rsidP="001A1590" w:rsidRDefault="00154299" w14:paraId="4E2561AF" w14:textId="77777777">
      <w:pPr>
        <w:rPr>
          <w:rFonts w:ascii="Times New Roman" w:hAnsi="Times New Roman"/>
          <w:b/>
          <w:sz w:val="24"/>
        </w:rPr>
      </w:pPr>
      <w:r w:rsidRPr="00154299">
        <w:rPr>
          <w:rFonts w:ascii="Times New Roman" w:hAnsi="Times New Roman"/>
          <w:b/>
          <w:sz w:val="24"/>
        </w:rPr>
        <w:t>ARTIKEL III. WIJZIGING WET OP DE EXPERTISECENTRA</w:t>
      </w:r>
    </w:p>
    <w:p w:rsidRPr="00154299" w:rsidR="00154299" w:rsidP="001A1590" w:rsidRDefault="00154299" w14:paraId="0B214E65" w14:textId="77777777">
      <w:pPr>
        <w:rPr>
          <w:rFonts w:ascii="Times New Roman" w:hAnsi="Times New Roman"/>
          <w:b/>
          <w:sz w:val="24"/>
        </w:rPr>
      </w:pPr>
    </w:p>
    <w:p w:rsidRPr="00154299" w:rsidR="00154299" w:rsidP="001A1590" w:rsidRDefault="00154299" w14:paraId="17C927AD" w14:textId="77777777">
      <w:pPr>
        <w:ind w:firstLine="284"/>
        <w:rPr>
          <w:rFonts w:ascii="Times New Roman" w:hAnsi="Times New Roman"/>
          <w:bCs/>
          <w:sz w:val="24"/>
        </w:rPr>
      </w:pPr>
      <w:r w:rsidRPr="00154299">
        <w:rPr>
          <w:rFonts w:ascii="Times New Roman" w:hAnsi="Times New Roman"/>
          <w:bCs/>
          <w:sz w:val="24"/>
        </w:rPr>
        <w:t>De Wet op de expertisecentra wordt als volgt gewijzigd:</w:t>
      </w:r>
    </w:p>
    <w:p w:rsidRPr="00154299" w:rsidR="00154299" w:rsidP="001A1590" w:rsidRDefault="00154299" w14:paraId="1B03C70E" w14:textId="77777777">
      <w:pPr>
        <w:rPr>
          <w:rFonts w:ascii="Times New Roman" w:hAnsi="Times New Roman"/>
          <w:bCs/>
          <w:sz w:val="24"/>
        </w:rPr>
      </w:pPr>
    </w:p>
    <w:p w:rsidRPr="00154299" w:rsidR="00154299" w:rsidP="001A1590" w:rsidRDefault="00154299" w14:paraId="7AF82831" w14:textId="77777777">
      <w:pPr>
        <w:rPr>
          <w:rFonts w:ascii="Times New Roman" w:hAnsi="Times New Roman"/>
          <w:bCs/>
          <w:sz w:val="24"/>
        </w:rPr>
      </w:pPr>
      <w:r w:rsidRPr="00154299">
        <w:rPr>
          <w:rFonts w:ascii="Times New Roman" w:hAnsi="Times New Roman"/>
          <w:bCs/>
          <w:sz w:val="24"/>
        </w:rPr>
        <w:t>A</w:t>
      </w:r>
    </w:p>
    <w:p w:rsidRPr="00154299" w:rsidR="00154299" w:rsidP="001A1590" w:rsidRDefault="00154299" w14:paraId="1D2AE447" w14:textId="77777777">
      <w:pPr>
        <w:rPr>
          <w:rFonts w:ascii="Times New Roman" w:hAnsi="Times New Roman"/>
          <w:bCs/>
          <w:sz w:val="24"/>
        </w:rPr>
      </w:pPr>
    </w:p>
    <w:p w:rsidRPr="00154299" w:rsidR="00154299" w:rsidP="001A1590" w:rsidRDefault="00154299" w14:paraId="118430AB" w14:textId="77777777">
      <w:pPr>
        <w:pStyle w:val="Geenafstand"/>
        <w:ind w:firstLine="284"/>
        <w:rPr>
          <w:rFonts w:ascii="Times New Roman" w:hAnsi="Times New Roman"/>
          <w:sz w:val="24"/>
        </w:rPr>
      </w:pPr>
      <w:r w:rsidRPr="00154299">
        <w:rPr>
          <w:rFonts w:ascii="Times New Roman" w:hAnsi="Times New Roman"/>
          <w:sz w:val="24"/>
        </w:rPr>
        <w:t>Artikel 9, eerste lid, wordt als volgt gewijzigd:</w:t>
      </w:r>
    </w:p>
    <w:p w:rsidR="008C756B" w:rsidP="001A1590" w:rsidRDefault="008C756B" w14:paraId="5E755FF2" w14:textId="77777777">
      <w:pPr>
        <w:pStyle w:val="Geenafstand"/>
        <w:rPr>
          <w:rFonts w:ascii="Times New Roman" w:hAnsi="Times New Roman"/>
          <w:sz w:val="24"/>
        </w:rPr>
      </w:pPr>
    </w:p>
    <w:p w:rsidRPr="00154299" w:rsidR="00154299" w:rsidP="001A1590" w:rsidRDefault="00154299" w14:paraId="174BBE6E" w14:textId="290275FE">
      <w:pPr>
        <w:pStyle w:val="Geenafstand"/>
        <w:ind w:firstLine="284"/>
        <w:rPr>
          <w:rFonts w:ascii="Times New Roman" w:hAnsi="Times New Roman"/>
          <w:sz w:val="24"/>
        </w:rPr>
      </w:pPr>
      <w:r w:rsidRPr="00154299">
        <w:rPr>
          <w:rFonts w:ascii="Times New Roman" w:hAnsi="Times New Roman"/>
          <w:sz w:val="24"/>
        </w:rPr>
        <w:t>1. Aan het slot van onderdeel b wordt “en” vervangen door een puntkomma.</w:t>
      </w:r>
    </w:p>
    <w:p w:rsidR="008C756B" w:rsidP="001A1590" w:rsidRDefault="008C756B" w14:paraId="7CC16DEE" w14:textId="77777777">
      <w:pPr>
        <w:pStyle w:val="Geenafstand"/>
        <w:rPr>
          <w:rFonts w:ascii="Times New Roman" w:hAnsi="Times New Roman"/>
          <w:sz w:val="24"/>
        </w:rPr>
      </w:pPr>
    </w:p>
    <w:p w:rsidRPr="00154299" w:rsidR="00154299" w:rsidP="001A1590" w:rsidRDefault="00154299" w14:paraId="4FD53F2D" w14:textId="57EEBC7A">
      <w:pPr>
        <w:pStyle w:val="Geenafstand"/>
        <w:ind w:firstLine="284"/>
        <w:rPr>
          <w:rFonts w:ascii="Times New Roman" w:hAnsi="Times New Roman"/>
          <w:sz w:val="24"/>
        </w:rPr>
      </w:pPr>
      <w:r w:rsidRPr="00154299">
        <w:rPr>
          <w:rFonts w:ascii="Times New Roman" w:hAnsi="Times New Roman"/>
          <w:sz w:val="24"/>
        </w:rPr>
        <w:t>2. Er wordt, onder vervanging van de punt aan onderdeel c door “; en”, een onderdeel toegevoegd, luidende:</w:t>
      </w:r>
    </w:p>
    <w:p w:rsidRPr="00154299" w:rsidR="00154299" w:rsidP="001A1590" w:rsidRDefault="00154299" w14:paraId="42E58A8C" w14:textId="77777777">
      <w:pPr>
        <w:pStyle w:val="Geenafstand"/>
        <w:ind w:firstLine="284"/>
        <w:rPr>
          <w:rFonts w:ascii="Times New Roman" w:hAnsi="Times New Roman"/>
          <w:sz w:val="24"/>
        </w:rPr>
      </w:pPr>
      <w:r w:rsidRPr="00154299">
        <w:rPr>
          <w:rFonts w:ascii="Times New Roman" w:hAnsi="Times New Roman"/>
          <w:sz w:val="24"/>
        </w:rPr>
        <w:t>d. het bieden van mogelijkheden voor loopbaanbegeleiding als bedoeld in artikel 44.</w:t>
      </w:r>
      <w:bookmarkStart w:name="_Hlk147303380" w:id="23"/>
    </w:p>
    <w:bookmarkEnd w:id="23"/>
    <w:p w:rsidRPr="00154299" w:rsidR="00154299" w:rsidP="001A1590" w:rsidRDefault="00154299" w14:paraId="7B00F798" w14:textId="77777777">
      <w:pPr>
        <w:pStyle w:val="Geenafstand"/>
        <w:rPr>
          <w:rFonts w:ascii="Times New Roman" w:hAnsi="Times New Roman"/>
          <w:sz w:val="24"/>
        </w:rPr>
      </w:pPr>
    </w:p>
    <w:p w:rsidRPr="00154299" w:rsidR="00154299" w:rsidP="001A1590" w:rsidRDefault="00154299" w14:paraId="6F278125" w14:textId="77777777">
      <w:pPr>
        <w:pStyle w:val="Geenafstand"/>
        <w:rPr>
          <w:rFonts w:ascii="Times New Roman" w:hAnsi="Times New Roman"/>
          <w:sz w:val="24"/>
        </w:rPr>
      </w:pPr>
      <w:r w:rsidRPr="00154299">
        <w:rPr>
          <w:rFonts w:ascii="Times New Roman" w:hAnsi="Times New Roman"/>
          <w:sz w:val="24"/>
        </w:rPr>
        <w:t>B</w:t>
      </w:r>
    </w:p>
    <w:p w:rsidRPr="00154299" w:rsidR="00154299" w:rsidP="001A1590" w:rsidRDefault="00154299" w14:paraId="59925D41" w14:textId="77777777">
      <w:pPr>
        <w:pStyle w:val="Geenafstand"/>
        <w:rPr>
          <w:rFonts w:ascii="Times New Roman" w:hAnsi="Times New Roman"/>
          <w:sz w:val="24"/>
        </w:rPr>
      </w:pPr>
    </w:p>
    <w:p w:rsidRPr="00154299" w:rsidR="00154299" w:rsidP="001A1590" w:rsidRDefault="00154299" w14:paraId="5F106758" w14:textId="77777777">
      <w:pPr>
        <w:ind w:firstLine="284"/>
        <w:rPr>
          <w:rFonts w:ascii="Times New Roman" w:hAnsi="Times New Roman"/>
          <w:sz w:val="24"/>
        </w:rPr>
      </w:pPr>
      <w:r w:rsidRPr="00154299">
        <w:rPr>
          <w:rFonts w:ascii="Times New Roman" w:hAnsi="Times New Roman"/>
          <w:sz w:val="24"/>
        </w:rPr>
        <w:t>Onder vervanging van “, en” aan het slot van onderdeel m door een komma en onder vervanging van de punt aan het slot van onderdeel n door “, en” wordt aan artikel 22, eerste lid, een onderdeel toegevoegd, luidende:</w:t>
      </w:r>
    </w:p>
    <w:p w:rsidRPr="00154299" w:rsidR="00154299" w:rsidP="001A1590" w:rsidRDefault="00154299" w14:paraId="135987EB" w14:textId="77777777">
      <w:pPr>
        <w:rPr>
          <w:rFonts w:ascii="Times New Roman" w:hAnsi="Times New Roman"/>
          <w:sz w:val="24"/>
        </w:rPr>
      </w:pPr>
      <w:r w:rsidRPr="00154299">
        <w:rPr>
          <w:rFonts w:ascii="Times New Roman" w:hAnsi="Times New Roman"/>
          <w:sz w:val="24"/>
        </w:rPr>
        <w:t>o. het beleid met betrekking tot loopbaanbegeleiding, bedoeld in artikel 44, vijfde lid.</w:t>
      </w:r>
    </w:p>
    <w:p w:rsidRPr="00154299" w:rsidR="00154299" w:rsidP="001A1590" w:rsidRDefault="00154299" w14:paraId="6CBFF9E4" w14:textId="77777777">
      <w:pPr>
        <w:pStyle w:val="Geenafstand"/>
        <w:rPr>
          <w:rFonts w:ascii="Times New Roman" w:hAnsi="Times New Roman"/>
          <w:sz w:val="24"/>
        </w:rPr>
      </w:pPr>
    </w:p>
    <w:p w:rsidRPr="00154299" w:rsidR="00154299" w:rsidP="001A1590" w:rsidRDefault="00154299" w14:paraId="1BE29086" w14:textId="77777777">
      <w:pPr>
        <w:pStyle w:val="Geenafstand"/>
        <w:rPr>
          <w:rFonts w:ascii="Times New Roman" w:hAnsi="Times New Roman"/>
          <w:sz w:val="24"/>
        </w:rPr>
      </w:pPr>
      <w:r w:rsidRPr="00154299">
        <w:rPr>
          <w:rFonts w:ascii="Times New Roman" w:hAnsi="Times New Roman"/>
          <w:sz w:val="24"/>
        </w:rPr>
        <w:t>C</w:t>
      </w:r>
    </w:p>
    <w:p w:rsidRPr="00154299" w:rsidR="00154299" w:rsidP="001A1590" w:rsidRDefault="00154299" w14:paraId="5DCF1F59" w14:textId="77777777">
      <w:pPr>
        <w:pStyle w:val="Geenafstand"/>
        <w:rPr>
          <w:rFonts w:ascii="Times New Roman" w:hAnsi="Times New Roman"/>
          <w:sz w:val="24"/>
        </w:rPr>
      </w:pPr>
    </w:p>
    <w:p w:rsidRPr="00154299" w:rsidR="00154299" w:rsidP="001A1590" w:rsidRDefault="00154299" w14:paraId="6DF27BC9" w14:textId="77777777">
      <w:pPr>
        <w:pStyle w:val="Geenafstand"/>
        <w:ind w:firstLine="284"/>
        <w:rPr>
          <w:rFonts w:ascii="Times New Roman" w:hAnsi="Times New Roman"/>
          <w:sz w:val="24"/>
        </w:rPr>
      </w:pPr>
      <w:r w:rsidRPr="00154299">
        <w:rPr>
          <w:rFonts w:ascii="Times New Roman" w:hAnsi="Times New Roman"/>
          <w:sz w:val="24"/>
        </w:rPr>
        <w:t>Artikel 44 wordt vervangen door twee artikelen, luidende:</w:t>
      </w:r>
    </w:p>
    <w:p w:rsidRPr="00154299" w:rsidR="00154299" w:rsidP="001A1590" w:rsidRDefault="00154299" w14:paraId="0A83C1CA" w14:textId="77777777">
      <w:pPr>
        <w:pStyle w:val="Geenafstand"/>
        <w:rPr>
          <w:rFonts w:ascii="Times New Roman" w:hAnsi="Times New Roman"/>
          <w:sz w:val="24"/>
        </w:rPr>
      </w:pPr>
    </w:p>
    <w:p w:rsidRPr="00154299" w:rsidR="00154299" w:rsidP="001A1590" w:rsidRDefault="00154299" w14:paraId="7BAE07EB" w14:textId="77777777">
      <w:pPr>
        <w:pStyle w:val="Geenafstand"/>
        <w:rPr>
          <w:rFonts w:ascii="Times New Roman" w:hAnsi="Times New Roman"/>
          <w:b/>
          <w:bCs/>
          <w:sz w:val="24"/>
        </w:rPr>
      </w:pPr>
      <w:bookmarkStart w:name="_Hlk182574306" w:id="24"/>
      <w:r w:rsidRPr="00154299">
        <w:rPr>
          <w:rFonts w:ascii="Times New Roman" w:hAnsi="Times New Roman"/>
          <w:b/>
          <w:bCs/>
          <w:sz w:val="24"/>
        </w:rPr>
        <w:t>Artikel 44. Loopbaanbegeleiding</w:t>
      </w:r>
    </w:p>
    <w:p w:rsidR="008C756B" w:rsidP="001A1590" w:rsidRDefault="008C756B" w14:paraId="4ACC1278" w14:textId="77777777">
      <w:pPr>
        <w:pStyle w:val="Geenafstand"/>
        <w:rPr>
          <w:rFonts w:ascii="Times New Roman" w:hAnsi="Times New Roman"/>
          <w:sz w:val="24"/>
        </w:rPr>
      </w:pPr>
    </w:p>
    <w:p w:rsidRPr="00154299" w:rsidR="00154299" w:rsidP="001A1590" w:rsidRDefault="00154299" w14:paraId="5E72C2A6" w14:textId="23A34CF5">
      <w:pPr>
        <w:pStyle w:val="Geenafstand"/>
        <w:ind w:firstLine="284"/>
        <w:rPr>
          <w:rFonts w:ascii="Times New Roman" w:hAnsi="Times New Roman"/>
          <w:sz w:val="24"/>
        </w:rPr>
      </w:pPr>
      <w:r w:rsidRPr="00154299">
        <w:rPr>
          <w:rFonts w:ascii="Times New Roman" w:hAnsi="Times New Roman"/>
          <w:sz w:val="24"/>
        </w:rPr>
        <w:t>1. Loopbaanbegeleiding als bedoeld in dit artikel en de daarop berustende bepalingen omvat advisering en ondersteuning bij de overstap naar de arbeidsmarkt.</w:t>
      </w:r>
    </w:p>
    <w:p w:rsidRPr="00154299" w:rsidR="00154299" w:rsidP="001A1590" w:rsidRDefault="00154299" w14:paraId="73A232F1" w14:textId="612B37C6">
      <w:pPr>
        <w:pStyle w:val="Geenafstand"/>
        <w:ind w:firstLine="284"/>
        <w:rPr>
          <w:rFonts w:ascii="Times New Roman" w:hAnsi="Times New Roman"/>
          <w:sz w:val="24"/>
        </w:rPr>
      </w:pPr>
      <w:r w:rsidRPr="00154299">
        <w:rPr>
          <w:rFonts w:ascii="Times New Roman" w:hAnsi="Times New Roman"/>
          <w:sz w:val="24"/>
        </w:rPr>
        <w:t xml:space="preserve">2. Het bevoegd gezag biedt loopbaanbegeleiding aan gedurende de inschrijving op de school en tot </w:t>
      </w:r>
      <w:r w:rsidR="0040248F">
        <w:rPr>
          <w:rFonts w:ascii="Times New Roman" w:hAnsi="Times New Roman"/>
          <w:sz w:val="24"/>
        </w:rPr>
        <w:t>twee</w:t>
      </w:r>
      <w:r w:rsidRPr="00154299">
        <w:rPr>
          <w:rFonts w:ascii="Times New Roman" w:hAnsi="Times New Roman"/>
          <w:sz w:val="24"/>
        </w:rPr>
        <w:t xml:space="preserve"> jaar na het verlaten van de school.</w:t>
      </w:r>
      <w:bookmarkStart w:name="_Hlk182323649" w:id="25"/>
    </w:p>
    <w:bookmarkEnd w:id="25"/>
    <w:p w:rsidRPr="00154299" w:rsidR="00154299" w:rsidP="001A1590" w:rsidRDefault="00154299" w14:paraId="3089432F" w14:textId="77777777">
      <w:pPr>
        <w:pStyle w:val="Geenafstand"/>
        <w:ind w:firstLine="284"/>
        <w:rPr>
          <w:rFonts w:ascii="Times New Roman" w:hAnsi="Times New Roman"/>
          <w:sz w:val="24"/>
        </w:rPr>
      </w:pPr>
      <w:r w:rsidRPr="00154299">
        <w:rPr>
          <w:rFonts w:ascii="Times New Roman" w:hAnsi="Times New Roman"/>
          <w:sz w:val="24"/>
        </w:rPr>
        <w:t>3. Het bevoegd gezag doet een aanbod van loopbaanbegeleiding aan de leerling met het arbeidsmarktgerichte uitstroomprofiel, met uitzondering van de leerling met een aansluitende inschrijving voor vervolgonderwijs.</w:t>
      </w:r>
    </w:p>
    <w:p w:rsidRPr="00154299" w:rsidR="00154299" w:rsidP="001A1590" w:rsidRDefault="00154299" w14:paraId="1CE330D4" w14:textId="77777777">
      <w:pPr>
        <w:pStyle w:val="Geenafstand"/>
        <w:ind w:firstLine="284"/>
        <w:rPr>
          <w:rFonts w:ascii="Times New Roman" w:hAnsi="Times New Roman"/>
          <w:sz w:val="24"/>
        </w:rPr>
      </w:pPr>
      <w:bookmarkStart w:name="_Hlk182493821" w:id="26"/>
      <w:r w:rsidRPr="00154299">
        <w:rPr>
          <w:rFonts w:ascii="Times New Roman" w:hAnsi="Times New Roman"/>
          <w:sz w:val="24"/>
        </w:rPr>
        <w:t>4. Het bevoegd gezag adviseert op verzoek van de leerling, dan wel zijn ouders indien hij niet meerderjarig en handelingsbekwaam is, tot twee jaar nadat de leerling de school heeft verlaten over de overstap naar de arbeidsmarkt, het volgen van aansluitend vervolgonderwijs of het functioneren in een vorm van dagbesteding.</w:t>
      </w:r>
    </w:p>
    <w:bookmarkEnd w:id="26"/>
    <w:p w:rsidRPr="00154299" w:rsidR="00154299" w:rsidP="001A1590" w:rsidRDefault="00154299" w14:paraId="52D4E4D2" w14:textId="77777777">
      <w:pPr>
        <w:pStyle w:val="Geenafstand"/>
        <w:ind w:firstLine="284"/>
        <w:rPr>
          <w:rFonts w:ascii="Times New Roman" w:hAnsi="Times New Roman"/>
          <w:sz w:val="24"/>
        </w:rPr>
      </w:pPr>
      <w:r w:rsidRPr="00154299">
        <w:rPr>
          <w:rFonts w:ascii="Times New Roman" w:hAnsi="Times New Roman"/>
          <w:sz w:val="24"/>
        </w:rPr>
        <w:t>5. Het bevoegd gezag stelt beleid vast met betrekking tot de loopbaanbegeleiding. Het bevoegd gezag houdt bij het vaststellen van het beleid rekening met de afspraken uit het regionaal programma, bedoeld in artikel 9.2.8, derde lid, onderdeel b, van de Wet educatie en beroepsonderwijs.</w:t>
      </w:r>
    </w:p>
    <w:p w:rsidRPr="00154299" w:rsidR="00154299" w:rsidP="001A1590" w:rsidRDefault="00154299" w14:paraId="4C5B21C8" w14:textId="77777777">
      <w:pPr>
        <w:pStyle w:val="Geenafstand"/>
        <w:ind w:firstLine="284"/>
        <w:rPr>
          <w:rFonts w:ascii="Times New Roman" w:hAnsi="Times New Roman"/>
          <w:sz w:val="24"/>
        </w:rPr>
      </w:pPr>
      <w:r w:rsidRPr="00154299">
        <w:rPr>
          <w:rFonts w:ascii="Times New Roman" w:hAnsi="Times New Roman"/>
          <w:sz w:val="24"/>
        </w:rPr>
        <w:t>6. Bij of krachtens algemene maatregel van bestuur kunnen nadere regels worden gesteld met betrekking tot de inhoud van het beleid, bedoeld in het vijfde lid, en de invulling van de loopbaanbegeleiding.</w:t>
      </w:r>
    </w:p>
    <w:bookmarkEnd w:id="24"/>
    <w:p w:rsidRPr="004308D5" w:rsidR="004308D5" w:rsidP="004308D5" w:rsidRDefault="004308D5" w14:paraId="759933C8" w14:textId="37C5EED3">
      <w:pPr>
        <w:ind w:firstLine="284"/>
        <w:rPr>
          <w:rFonts w:ascii="Times New Roman" w:hAnsi="Times New Roman"/>
          <w:sz w:val="24"/>
        </w:rPr>
      </w:pPr>
      <w:r w:rsidRPr="004308D5">
        <w:rPr>
          <w:rFonts w:ascii="Times New Roman" w:hAnsi="Times New Roman"/>
          <w:sz w:val="24"/>
        </w:rPr>
        <w:lastRenderedPageBreak/>
        <w:t>7. Van de termijn, bedoeld in het tweede lid, kan worden afgeweken indien daar gerechtvaardigde belangen voor zijn.</w:t>
      </w:r>
    </w:p>
    <w:p w:rsidRPr="00F53BC6" w:rsidR="00F53BC6" w:rsidP="00F53BC6" w:rsidRDefault="00F53BC6" w14:paraId="69623DEF" w14:textId="322F97C0">
      <w:pPr>
        <w:ind w:firstLine="284"/>
        <w:jc w:val="both"/>
        <w:rPr>
          <w:rFonts w:ascii="Times New Roman" w:hAnsi="Times New Roman"/>
          <w:sz w:val="24"/>
        </w:rPr>
      </w:pPr>
      <w:r w:rsidRPr="00F53BC6">
        <w:rPr>
          <w:rFonts w:ascii="Times New Roman" w:hAnsi="Times New Roman"/>
          <w:sz w:val="24"/>
        </w:rPr>
        <w:t>8. Indien in het eerste jaar na het verlaten van de school de leerling geen gebruik heeft gemaakt van het aanbod tot loopbaanbegeleiding, doet het bevoegd gezag in het tweede jaar opnieuw een aanbod tot loopbaanbegeleiding.</w:t>
      </w:r>
    </w:p>
    <w:p w:rsidRPr="00154299" w:rsidR="00154299" w:rsidP="001A1590" w:rsidRDefault="00154299" w14:paraId="5F2BD929" w14:textId="77777777">
      <w:pPr>
        <w:pStyle w:val="Geenafstand"/>
        <w:ind w:firstLine="284"/>
        <w:rPr>
          <w:rFonts w:ascii="Times New Roman" w:hAnsi="Times New Roman"/>
          <w:sz w:val="24"/>
        </w:rPr>
      </w:pPr>
    </w:p>
    <w:p w:rsidR="00154299" w:rsidP="001A1590" w:rsidRDefault="00154299" w14:paraId="3036DC20" w14:textId="77777777">
      <w:pPr>
        <w:pStyle w:val="Lijstalinea"/>
        <w:spacing w:line="240" w:lineRule="auto"/>
        <w:ind w:left="0"/>
        <w:rPr>
          <w:rFonts w:ascii="Times New Roman" w:hAnsi="Times New Roman"/>
          <w:b/>
          <w:bCs/>
          <w:sz w:val="24"/>
        </w:rPr>
      </w:pPr>
      <w:bookmarkStart w:name="_Hlk182300944" w:id="27"/>
      <w:r w:rsidRPr="00154299">
        <w:rPr>
          <w:rFonts w:ascii="Times New Roman" w:hAnsi="Times New Roman"/>
          <w:b/>
          <w:bCs/>
          <w:sz w:val="24"/>
        </w:rPr>
        <w:t>Artikel 44a. Samenwerking tussen bevoegd gezag en college van burgemeester en wethouders</w:t>
      </w:r>
    </w:p>
    <w:p w:rsidRPr="00154299" w:rsidR="008C756B" w:rsidP="001A1590" w:rsidRDefault="008C756B" w14:paraId="1A5D016A" w14:textId="77777777">
      <w:pPr>
        <w:pStyle w:val="Lijstalinea"/>
        <w:spacing w:line="240" w:lineRule="auto"/>
        <w:ind w:left="0"/>
        <w:rPr>
          <w:rFonts w:ascii="Times New Roman" w:hAnsi="Times New Roman"/>
          <w:b/>
          <w:bCs/>
          <w:sz w:val="24"/>
        </w:rPr>
      </w:pPr>
    </w:p>
    <w:p w:rsidRPr="00154299" w:rsidR="00154299" w:rsidP="001A1590" w:rsidRDefault="00154299" w14:paraId="43A7967C" w14:textId="77777777">
      <w:pPr>
        <w:pStyle w:val="Lijstalinea"/>
        <w:spacing w:line="240" w:lineRule="auto"/>
        <w:ind w:left="0" w:firstLine="284"/>
        <w:rPr>
          <w:rFonts w:ascii="Times New Roman" w:hAnsi="Times New Roman"/>
          <w:sz w:val="24"/>
        </w:rPr>
      </w:pPr>
      <w:r w:rsidRPr="00154299">
        <w:rPr>
          <w:rFonts w:ascii="Times New Roman" w:hAnsi="Times New Roman"/>
          <w:sz w:val="24"/>
        </w:rPr>
        <w:t>1. Het bevoegd gezag kan het college van burgemeester en wethouders van de gemeente waar de leerling woon- of verblijfplaats heeft, betrekken bij de loopbaanbegeleiding, bedoeld in artikel 44, eerste lid, om de leerling ondersteuning te bieden op grond van artikel 7a van de Participatiewet.</w:t>
      </w:r>
    </w:p>
    <w:p w:rsidRPr="00154299" w:rsidR="00154299" w:rsidP="001A1590" w:rsidRDefault="00154299" w14:paraId="0F44EB3E" w14:textId="77777777">
      <w:pPr>
        <w:pStyle w:val="Lijstalinea"/>
        <w:spacing w:line="240" w:lineRule="auto"/>
        <w:ind w:left="0" w:firstLine="284"/>
        <w:rPr>
          <w:rFonts w:ascii="Times New Roman" w:hAnsi="Times New Roman"/>
          <w:sz w:val="24"/>
        </w:rPr>
      </w:pPr>
      <w:r w:rsidRPr="00154299">
        <w:rPr>
          <w:rFonts w:ascii="Times New Roman" w:hAnsi="Times New Roman"/>
          <w:sz w:val="24"/>
        </w:rPr>
        <w:t>2. Het bevoegd gezag kan het college van burgemeester en wethouders van de gemeente waar de leerling woon- of verblijfplaats heeft, verzoeken de ondersteuning van een leerling na het verlaten van de school voort te zetten op grond van artikel 7a van de Participatiewet, mits de betrokkene die meerderjarig en handelingsbekwaam is, dan wel de ouders, daarmee instemt.</w:t>
      </w:r>
    </w:p>
    <w:p w:rsidRPr="00154299" w:rsidR="00154299" w:rsidP="001A1590" w:rsidRDefault="00154299" w14:paraId="620154FB" w14:textId="77777777">
      <w:pPr>
        <w:pStyle w:val="Lijstalinea"/>
        <w:spacing w:line="240" w:lineRule="auto"/>
        <w:ind w:left="0" w:firstLine="284"/>
        <w:rPr>
          <w:rFonts w:ascii="Times New Roman" w:hAnsi="Times New Roman"/>
          <w:sz w:val="24"/>
        </w:rPr>
      </w:pPr>
      <w:r w:rsidRPr="00154299">
        <w:rPr>
          <w:rFonts w:ascii="Times New Roman" w:hAnsi="Times New Roman"/>
          <w:sz w:val="24"/>
        </w:rPr>
        <w:t>3. Indien de ondersteuning met toepassing van het tweede lid wordt voortgezet door het college van burgemeester en wethouders, verstrekt het bevoegd gezag het overgangsdocument, bedoeld in artikel 14e, aan het college van burgemeester en wethouders.</w:t>
      </w:r>
    </w:p>
    <w:bookmarkEnd w:id="27"/>
    <w:p w:rsidR="008C756B" w:rsidP="001A1590" w:rsidRDefault="008C756B" w14:paraId="4EDCFA90" w14:textId="77777777">
      <w:pPr>
        <w:rPr>
          <w:rFonts w:ascii="Times New Roman" w:hAnsi="Times New Roman"/>
          <w:bCs/>
          <w:sz w:val="24"/>
        </w:rPr>
      </w:pPr>
    </w:p>
    <w:p w:rsidRPr="00154299" w:rsidR="00154299" w:rsidP="001A1590" w:rsidRDefault="00154299" w14:paraId="16214F93" w14:textId="7D0BF5AD">
      <w:pPr>
        <w:rPr>
          <w:rFonts w:ascii="Times New Roman" w:hAnsi="Times New Roman"/>
          <w:bCs/>
          <w:sz w:val="24"/>
        </w:rPr>
      </w:pPr>
      <w:r w:rsidRPr="00154299">
        <w:rPr>
          <w:rFonts w:ascii="Times New Roman" w:hAnsi="Times New Roman"/>
          <w:bCs/>
          <w:sz w:val="24"/>
        </w:rPr>
        <w:t>D</w:t>
      </w:r>
    </w:p>
    <w:p w:rsidRPr="00154299" w:rsidR="00154299" w:rsidP="001A1590" w:rsidRDefault="00154299" w14:paraId="16F686E8" w14:textId="77777777">
      <w:pPr>
        <w:ind w:firstLine="284"/>
        <w:rPr>
          <w:rFonts w:ascii="Times New Roman" w:hAnsi="Times New Roman"/>
          <w:bCs/>
          <w:sz w:val="24"/>
        </w:rPr>
      </w:pPr>
    </w:p>
    <w:p w:rsidRPr="00154299" w:rsidR="00154299" w:rsidP="001A1590" w:rsidRDefault="00154299" w14:paraId="0AA23738" w14:textId="77777777">
      <w:pPr>
        <w:ind w:firstLine="284"/>
        <w:rPr>
          <w:rFonts w:ascii="Times New Roman" w:hAnsi="Times New Roman"/>
          <w:bCs/>
          <w:sz w:val="24"/>
        </w:rPr>
      </w:pPr>
      <w:r w:rsidRPr="00154299">
        <w:rPr>
          <w:rFonts w:ascii="Times New Roman" w:hAnsi="Times New Roman"/>
          <w:bCs/>
          <w:sz w:val="24"/>
        </w:rPr>
        <w:t>In artikel 47a, tweede lid, wordt “artikel 149, derde lid” vervangen door “artikel 146 in verbinding met artikel 9.2.4, tweede lid, van de Wet educatie en beroepsonderwijs”.</w:t>
      </w:r>
    </w:p>
    <w:p w:rsidRPr="00154299" w:rsidR="00154299" w:rsidP="001A1590" w:rsidRDefault="00154299" w14:paraId="0C2D1705" w14:textId="77777777">
      <w:pPr>
        <w:ind w:firstLine="284"/>
        <w:rPr>
          <w:rFonts w:ascii="Times New Roman" w:hAnsi="Times New Roman"/>
          <w:bCs/>
          <w:sz w:val="24"/>
        </w:rPr>
      </w:pPr>
    </w:p>
    <w:p w:rsidRPr="00154299" w:rsidR="00154299" w:rsidP="001A1590" w:rsidRDefault="00154299" w14:paraId="38D8CCB8" w14:textId="77777777">
      <w:pPr>
        <w:rPr>
          <w:rFonts w:ascii="Times New Roman" w:hAnsi="Times New Roman"/>
          <w:bCs/>
          <w:sz w:val="24"/>
        </w:rPr>
      </w:pPr>
      <w:r w:rsidRPr="00154299">
        <w:rPr>
          <w:rFonts w:ascii="Times New Roman" w:hAnsi="Times New Roman"/>
          <w:bCs/>
          <w:sz w:val="24"/>
        </w:rPr>
        <w:t>E</w:t>
      </w:r>
    </w:p>
    <w:p w:rsidRPr="00154299" w:rsidR="00154299" w:rsidP="001A1590" w:rsidRDefault="00154299" w14:paraId="703287A2" w14:textId="77777777">
      <w:pPr>
        <w:ind w:firstLine="284"/>
        <w:rPr>
          <w:rFonts w:ascii="Times New Roman" w:hAnsi="Times New Roman"/>
          <w:bCs/>
          <w:sz w:val="24"/>
        </w:rPr>
      </w:pPr>
    </w:p>
    <w:p w:rsidRPr="00154299" w:rsidR="00154299" w:rsidP="001A1590" w:rsidRDefault="00154299" w14:paraId="5D8A350E" w14:textId="77777777">
      <w:pPr>
        <w:ind w:firstLine="284"/>
        <w:rPr>
          <w:rFonts w:ascii="Times New Roman" w:hAnsi="Times New Roman"/>
          <w:bCs/>
          <w:sz w:val="24"/>
        </w:rPr>
      </w:pPr>
      <w:r w:rsidRPr="00154299">
        <w:rPr>
          <w:rFonts w:ascii="Times New Roman" w:hAnsi="Times New Roman"/>
          <w:bCs/>
          <w:sz w:val="24"/>
        </w:rPr>
        <w:t>Titel IV, afdeling 9, komt te luiden:</w:t>
      </w:r>
    </w:p>
    <w:p w:rsidRPr="00154299" w:rsidR="00154299" w:rsidP="001A1590" w:rsidRDefault="00154299" w14:paraId="1A2246CF" w14:textId="77777777">
      <w:pPr>
        <w:ind w:firstLine="284"/>
        <w:rPr>
          <w:rFonts w:ascii="Times New Roman" w:hAnsi="Times New Roman"/>
          <w:bCs/>
          <w:sz w:val="24"/>
        </w:rPr>
      </w:pPr>
    </w:p>
    <w:p w:rsidRPr="00E70868" w:rsidR="00154299" w:rsidP="001A1590" w:rsidRDefault="00154299" w14:paraId="30033C2E" w14:textId="77777777">
      <w:pPr>
        <w:rPr>
          <w:rFonts w:ascii="Times New Roman" w:hAnsi="Times New Roman"/>
          <w:bCs/>
          <w:caps/>
          <w:sz w:val="24"/>
        </w:rPr>
      </w:pPr>
      <w:r w:rsidRPr="00E70868">
        <w:rPr>
          <w:rFonts w:ascii="Times New Roman" w:hAnsi="Times New Roman"/>
          <w:bCs/>
          <w:caps/>
          <w:sz w:val="24"/>
        </w:rPr>
        <w:t>Afdeling 9. Begeleiding van jongeren zonder startkwalificatie</w:t>
      </w:r>
    </w:p>
    <w:p w:rsidRPr="00154299" w:rsidR="00154299" w:rsidP="001A1590" w:rsidRDefault="00154299" w14:paraId="07288768" w14:textId="77777777">
      <w:pPr>
        <w:ind w:firstLine="284"/>
        <w:rPr>
          <w:rFonts w:ascii="Times New Roman" w:hAnsi="Times New Roman"/>
          <w:b/>
          <w:sz w:val="24"/>
        </w:rPr>
      </w:pPr>
    </w:p>
    <w:p w:rsidRPr="00154299" w:rsidR="00154299" w:rsidP="001A1590" w:rsidRDefault="00154299" w14:paraId="38DF5A54" w14:textId="77777777">
      <w:pPr>
        <w:rPr>
          <w:rFonts w:ascii="Times New Roman" w:hAnsi="Times New Roman"/>
          <w:b/>
          <w:bCs/>
          <w:sz w:val="24"/>
        </w:rPr>
      </w:pPr>
      <w:r w:rsidRPr="00154299">
        <w:rPr>
          <w:rFonts w:ascii="Times New Roman" w:hAnsi="Times New Roman"/>
          <w:b/>
          <w:bCs/>
          <w:sz w:val="24"/>
        </w:rPr>
        <w:t>Artikel 146. Ondersteuning bij de overstap naar onderwijs of arbeidsmarkt</w:t>
      </w:r>
    </w:p>
    <w:p w:rsidR="00E70868" w:rsidP="001A1590" w:rsidRDefault="00E70868" w14:paraId="7FE7B53A" w14:textId="77777777">
      <w:pPr>
        <w:ind w:firstLine="284"/>
        <w:rPr>
          <w:rFonts w:ascii="Times New Roman" w:hAnsi="Times New Roman"/>
          <w:sz w:val="24"/>
        </w:rPr>
      </w:pPr>
    </w:p>
    <w:p w:rsidRPr="00154299" w:rsidR="00154299" w:rsidP="001A1590" w:rsidRDefault="00154299" w14:paraId="6B990F2C" w14:textId="4D0CD22C">
      <w:pPr>
        <w:ind w:firstLine="284"/>
        <w:rPr>
          <w:rFonts w:ascii="Times New Roman" w:hAnsi="Times New Roman"/>
          <w:sz w:val="24"/>
        </w:rPr>
      </w:pPr>
      <w:r w:rsidRPr="00154299">
        <w:rPr>
          <w:rFonts w:ascii="Times New Roman" w:hAnsi="Times New Roman"/>
          <w:sz w:val="24"/>
        </w:rPr>
        <w:t>Hoofdstuk 9, titel 2, paragraaf 1, met uitzondering van de artikelen 9.2.2 en 9.2.3, van de Wet educatie en beroepsonderwijs is van overeenkomstige toepassing op het voortgezet speciaal onderwijs.</w:t>
      </w:r>
    </w:p>
    <w:p w:rsidRPr="00154299" w:rsidR="00154299" w:rsidP="001A1590" w:rsidRDefault="00154299" w14:paraId="69E7EFD6" w14:textId="77777777">
      <w:pPr>
        <w:ind w:firstLine="284"/>
        <w:rPr>
          <w:rFonts w:ascii="Times New Roman" w:hAnsi="Times New Roman"/>
          <w:sz w:val="24"/>
        </w:rPr>
      </w:pPr>
    </w:p>
    <w:p w:rsidRPr="00154299" w:rsidR="00154299" w:rsidP="001A1590" w:rsidRDefault="00154299" w14:paraId="01E8D178" w14:textId="77777777">
      <w:pPr>
        <w:rPr>
          <w:rFonts w:ascii="Times New Roman" w:hAnsi="Times New Roman"/>
          <w:b/>
          <w:bCs/>
          <w:sz w:val="24"/>
        </w:rPr>
      </w:pPr>
      <w:r w:rsidRPr="00154299">
        <w:rPr>
          <w:rFonts w:ascii="Times New Roman" w:hAnsi="Times New Roman"/>
          <w:b/>
          <w:bCs/>
          <w:sz w:val="24"/>
        </w:rPr>
        <w:t>Artikel 147. Inlichtingen aan het college van burgemeester en wethouders</w:t>
      </w:r>
    </w:p>
    <w:p w:rsidR="00E70868" w:rsidP="001A1590" w:rsidRDefault="00E70868" w14:paraId="31AA6651" w14:textId="77777777">
      <w:pPr>
        <w:ind w:firstLine="284"/>
        <w:rPr>
          <w:rFonts w:ascii="Times New Roman" w:hAnsi="Times New Roman"/>
          <w:sz w:val="24"/>
        </w:rPr>
      </w:pPr>
    </w:p>
    <w:p w:rsidRPr="000A3045" w:rsidR="00154299" w:rsidP="001A1590" w:rsidRDefault="00154299" w14:paraId="5BB88B36" w14:textId="1789D4B5">
      <w:pPr>
        <w:ind w:firstLine="284"/>
        <w:rPr>
          <w:rFonts w:ascii="Times New Roman" w:hAnsi="Times New Roman"/>
          <w:sz w:val="24"/>
        </w:rPr>
      </w:pPr>
      <w:r w:rsidRPr="000A3045">
        <w:rPr>
          <w:rFonts w:ascii="Times New Roman" w:hAnsi="Times New Roman"/>
          <w:sz w:val="24"/>
        </w:rPr>
        <w:t xml:space="preserve">Het bevoegd gezag geeft aan het college van burgemeester en wethouders </w:t>
      </w:r>
      <w:r w:rsidRPr="000A3045" w:rsidR="000A3045">
        <w:rPr>
          <w:rFonts w:ascii="Times New Roman" w:hAnsi="Times New Roman"/>
          <w:sz w:val="24"/>
        </w:rPr>
        <w:t xml:space="preserve">uiterlijk binnen vier weken </w:t>
      </w:r>
      <w:r w:rsidRPr="000A3045">
        <w:rPr>
          <w:rFonts w:ascii="Times New Roman" w:hAnsi="Times New Roman"/>
          <w:sz w:val="24"/>
        </w:rPr>
        <w:t>alle gevraagde bescheiden ter inzage en verstrekt alle inlichtingen die het college van burgemeester en wethouders voor de uitvoering van artikel 146 in verbinding met hoofdstuk 9, titel 2, paragraaf 1, van de Wet educatie en beroepsonderwijs redelijkerwijs nodig heeft.</w:t>
      </w:r>
    </w:p>
    <w:p w:rsidRPr="00154299" w:rsidR="00154299" w:rsidP="001A1590" w:rsidRDefault="00154299" w14:paraId="51C16D50" w14:textId="77777777">
      <w:pPr>
        <w:ind w:firstLine="284"/>
        <w:rPr>
          <w:rFonts w:ascii="Times New Roman" w:hAnsi="Times New Roman"/>
          <w:sz w:val="24"/>
        </w:rPr>
      </w:pPr>
    </w:p>
    <w:p w:rsidRPr="00154299" w:rsidR="00154299" w:rsidP="001A1590" w:rsidRDefault="00154299" w14:paraId="048B669D" w14:textId="77777777">
      <w:pPr>
        <w:rPr>
          <w:rFonts w:ascii="Times New Roman" w:hAnsi="Times New Roman"/>
          <w:sz w:val="24"/>
        </w:rPr>
      </w:pPr>
      <w:r w:rsidRPr="00154299">
        <w:rPr>
          <w:rFonts w:ascii="Times New Roman" w:hAnsi="Times New Roman"/>
          <w:sz w:val="24"/>
        </w:rPr>
        <w:t>F</w:t>
      </w:r>
    </w:p>
    <w:p w:rsidRPr="00154299" w:rsidR="00154299" w:rsidP="001A1590" w:rsidRDefault="00154299" w14:paraId="72EC52A0" w14:textId="77777777">
      <w:pPr>
        <w:ind w:firstLine="284"/>
        <w:rPr>
          <w:rFonts w:ascii="Times New Roman" w:hAnsi="Times New Roman"/>
          <w:sz w:val="24"/>
        </w:rPr>
      </w:pPr>
    </w:p>
    <w:p w:rsidRPr="00154299" w:rsidR="00154299" w:rsidP="001A1590" w:rsidRDefault="00154299" w14:paraId="6F2AA9CD" w14:textId="77777777">
      <w:pPr>
        <w:ind w:firstLine="284"/>
        <w:rPr>
          <w:rFonts w:ascii="Times New Roman" w:hAnsi="Times New Roman"/>
          <w:sz w:val="24"/>
        </w:rPr>
      </w:pPr>
      <w:r w:rsidRPr="00154299">
        <w:rPr>
          <w:rFonts w:ascii="Times New Roman" w:hAnsi="Times New Roman"/>
          <w:sz w:val="24"/>
        </w:rPr>
        <w:lastRenderedPageBreak/>
        <w:t>Artikel 162 komt te luiden:</w:t>
      </w:r>
    </w:p>
    <w:p w:rsidRPr="00154299" w:rsidR="00154299" w:rsidP="001A1590" w:rsidRDefault="00154299" w14:paraId="52C10A0B" w14:textId="77777777">
      <w:pPr>
        <w:ind w:firstLine="284"/>
        <w:rPr>
          <w:rFonts w:ascii="Times New Roman" w:hAnsi="Times New Roman"/>
          <w:sz w:val="24"/>
        </w:rPr>
      </w:pPr>
    </w:p>
    <w:p w:rsidRPr="00154299" w:rsidR="00154299" w:rsidP="001A1590" w:rsidRDefault="00154299" w14:paraId="52AB297A" w14:textId="77777777">
      <w:pPr>
        <w:rPr>
          <w:rFonts w:ascii="Times New Roman" w:hAnsi="Times New Roman"/>
          <w:b/>
          <w:bCs/>
          <w:sz w:val="24"/>
        </w:rPr>
      </w:pPr>
      <w:r w:rsidRPr="00154299">
        <w:rPr>
          <w:rFonts w:ascii="Times New Roman" w:hAnsi="Times New Roman"/>
          <w:b/>
          <w:bCs/>
          <w:sz w:val="24"/>
        </w:rPr>
        <w:t>Artikel 162. Gebruik persoonsgebonden nummer door college van burgemeester en wethouders</w:t>
      </w:r>
    </w:p>
    <w:p w:rsidR="00E70868" w:rsidP="001A1590" w:rsidRDefault="00E70868" w14:paraId="307B29CC" w14:textId="77777777">
      <w:pPr>
        <w:ind w:firstLine="284"/>
        <w:rPr>
          <w:rFonts w:ascii="Times New Roman" w:hAnsi="Times New Roman"/>
          <w:sz w:val="24"/>
        </w:rPr>
      </w:pPr>
    </w:p>
    <w:p w:rsidRPr="00154299" w:rsidR="00154299" w:rsidP="001A1590" w:rsidRDefault="00154299" w14:paraId="0B63133A" w14:textId="2E52906B">
      <w:pPr>
        <w:ind w:firstLine="284"/>
        <w:rPr>
          <w:rFonts w:ascii="Times New Roman" w:hAnsi="Times New Roman"/>
          <w:sz w:val="24"/>
        </w:rPr>
      </w:pPr>
      <w:r w:rsidRPr="00154299">
        <w:rPr>
          <w:rFonts w:ascii="Times New Roman" w:hAnsi="Times New Roman"/>
          <w:sz w:val="24"/>
        </w:rPr>
        <w:t xml:space="preserve">Onverminderd het overigens bij of krachtens de wet bepaalde over het gebruik van het </w:t>
      </w:r>
      <w:proofErr w:type="spellStart"/>
      <w:r w:rsidRPr="00154299">
        <w:rPr>
          <w:rFonts w:ascii="Times New Roman" w:hAnsi="Times New Roman"/>
          <w:sz w:val="24"/>
        </w:rPr>
        <w:t>burgerservicenummer</w:t>
      </w:r>
      <w:proofErr w:type="spellEnd"/>
      <w:r w:rsidRPr="00154299">
        <w:rPr>
          <w:rFonts w:ascii="Times New Roman" w:hAnsi="Times New Roman"/>
          <w:sz w:val="24"/>
        </w:rPr>
        <w:t xml:space="preserve"> door het college van burgemeester en wethouders, gebruikt het college van burgemeester en wethouders het persoonsgebonden nummer van een leerling alleen voor:</w:t>
      </w:r>
    </w:p>
    <w:p w:rsidRPr="00154299" w:rsidR="00154299" w:rsidP="001A1590" w:rsidRDefault="00154299" w14:paraId="72E54CBE" w14:textId="77777777">
      <w:pPr>
        <w:pStyle w:val="Lijstalinea"/>
        <w:numPr>
          <w:ilvl w:val="0"/>
          <w:numId w:val="5"/>
        </w:numPr>
        <w:spacing w:line="240" w:lineRule="auto"/>
        <w:ind w:firstLine="284"/>
        <w:rPr>
          <w:rFonts w:ascii="Times New Roman" w:hAnsi="Times New Roman"/>
          <w:sz w:val="24"/>
        </w:rPr>
      </w:pPr>
      <w:r w:rsidRPr="00154299">
        <w:rPr>
          <w:rFonts w:ascii="Times New Roman" w:hAnsi="Times New Roman"/>
          <w:sz w:val="24"/>
        </w:rPr>
        <w:t xml:space="preserve">de registratie van leerplichtige en </w:t>
      </w:r>
      <w:proofErr w:type="spellStart"/>
      <w:r w:rsidRPr="00154299">
        <w:rPr>
          <w:rFonts w:ascii="Times New Roman" w:hAnsi="Times New Roman"/>
          <w:sz w:val="24"/>
        </w:rPr>
        <w:t>kwalificatieplichtige</w:t>
      </w:r>
      <w:proofErr w:type="spellEnd"/>
      <w:r w:rsidRPr="00154299">
        <w:rPr>
          <w:rFonts w:ascii="Times New Roman" w:hAnsi="Times New Roman"/>
          <w:sz w:val="24"/>
        </w:rPr>
        <w:t xml:space="preserve"> jongeren in het belang van het toezicht op de naleving van de Leerplichtwet 1969;</w:t>
      </w:r>
    </w:p>
    <w:p w:rsidRPr="00154299" w:rsidR="00154299" w:rsidP="001A1590" w:rsidRDefault="00154299" w14:paraId="61BE0976" w14:textId="77777777">
      <w:pPr>
        <w:pStyle w:val="Lijstalinea"/>
        <w:numPr>
          <w:ilvl w:val="0"/>
          <w:numId w:val="5"/>
        </w:numPr>
        <w:spacing w:line="240" w:lineRule="auto"/>
        <w:ind w:firstLine="284"/>
        <w:rPr>
          <w:rFonts w:ascii="Times New Roman" w:hAnsi="Times New Roman"/>
          <w:sz w:val="24"/>
        </w:rPr>
      </w:pPr>
      <w:r w:rsidRPr="00154299">
        <w:rPr>
          <w:rFonts w:ascii="Times New Roman" w:hAnsi="Times New Roman"/>
          <w:sz w:val="24"/>
        </w:rPr>
        <w:t>de uitvoering van artikel 146 in verbinding met artikel 9.2.5 van de Wet educatie en beroepsonderwijs;</w:t>
      </w:r>
    </w:p>
    <w:p w:rsidRPr="00154299" w:rsidR="00154299" w:rsidP="001A1590" w:rsidRDefault="00154299" w14:paraId="527DD832" w14:textId="77777777">
      <w:pPr>
        <w:pStyle w:val="Lijstalinea"/>
        <w:numPr>
          <w:ilvl w:val="0"/>
          <w:numId w:val="5"/>
        </w:numPr>
        <w:spacing w:line="240" w:lineRule="auto"/>
        <w:ind w:firstLine="284"/>
        <w:rPr>
          <w:rFonts w:ascii="Times New Roman" w:hAnsi="Times New Roman"/>
          <w:sz w:val="24"/>
        </w:rPr>
      </w:pPr>
      <w:r w:rsidRPr="00154299">
        <w:rPr>
          <w:rFonts w:ascii="Times New Roman" w:hAnsi="Times New Roman"/>
          <w:sz w:val="24"/>
        </w:rPr>
        <w:t>het verwerken van de gegevens, bedoeld in artikel 21, eerste en derde lid, van de Wet register onderwijsdeelnemers.</w:t>
      </w:r>
    </w:p>
    <w:p w:rsidR="00E70868" w:rsidP="0040248F" w:rsidRDefault="00E70868" w14:paraId="7C0E82C8" w14:textId="77777777">
      <w:pPr>
        <w:rPr>
          <w:rFonts w:ascii="Times New Roman" w:hAnsi="Times New Roman"/>
          <w:sz w:val="24"/>
        </w:rPr>
      </w:pPr>
    </w:p>
    <w:p w:rsidR="0040248F" w:rsidP="0040248F" w:rsidRDefault="0040248F" w14:paraId="22595722" w14:textId="77777777">
      <w:pPr>
        <w:rPr>
          <w:rFonts w:ascii="Times New Roman" w:hAnsi="Times New Roman"/>
          <w:sz w:val="24"/>
        </w:rPr>
      </w:pPr>
    </w:p>
    <w:p w:rsidRPr="0040248F" w:rsidR="0040248F" w:rsidP="0040248F" w:rsidRDefault="0040248F" w14:paraId="3F3D6ED2" w14:textId="77777777">
      <w:pPr>
        <w:rPr>
          <w:rFonts w:ascii="Times New Roman" w:hAnsi="Times New Roman"/>
          <w:b/>
          <w:bCs/>
          <w:sz w:val="24"/>
        </w:rPr>
      </w:pPr>
      <w:r w:rsidRPr="0040248F">
        <w:rPr>
          <w:rFonts w:ascii="Times New Roman" w:hAnsi="Times New Roman"/>
          <w:b/>
          <w:bCs/>
          <w:sz w:val="24"/>
        </w:rPr>
        <w:t>ARTIKEL IIIA. WIJZIGING WET STRUCTUUR UITVOERINGSORGANISATIE WERK EN INKOMEN</w:t>
      </w:r>
    </w:p>
    <w:p w:rsidRPr="0040248F" w:rsidR="0040248F" w:rsidP="0040248F" w:rsidRDefault="0040248F" w14:paraId="32D151DF" w14:textId="77777777">
      <w:pPr>
        <w:rPr>
          <w:rFonts w:ascii="Times New Roman" w:hAnsi="Times New Roman"/>
          <w:sz w:val="24"/>
        </w:rPr>
      </w:pPr>
    </w:p>
    <w:p w:rsidRPr="0040248F" w:rsidR="0040248F" w:rsidP="0040248F" w:rsidRDefault="0040248F" w14:paraId="233E9ADA" w14:textId="77777777">
      <w:pPr>
        <w:rPr>
          <w:rFonts w:ascii="Times New Roman" w:hAnsi="Times New Roman"/>
          <w:sz w:val="24"/>
        </w:rPr>
      </w:pPr>
      <w:r w:rsidRPr="0040248F">
        <w:rPr>
          <w:rFonts w:ascii="Times New Roman" w:hAnsi="Times New Roman"/>
          <w:sz w:val="24"/>
        </w:rPr>
        <w:tab/>
        <w:t>De Wet structuur uitvoeringsorganisatie werk en inkomen wordt als volgt gewijzigd:</w:t>
      </w:r>
    </w:p>
    <w:p w:rsidRPr="0040248F" w:rsidR="0040248F" w:rsidP="0040248F" w:rsidRDefault="0040248F" w14:paraId="33C75192" w14:textId="77777777">
      <w:pPr>
        <w:rPr>
          <w:rFonts w:ascii="Times New Roman" w:hAnsi="Times New Roman"/>
          <w:sz w:val="24"/>
        </w:rPr>
      </w:pPr>
    </w:p>
    <w:p w:rsidRPr="0040248F" w:rsidR="0040248F" w:rsidP="0040248F" w:rsidRDefault="0040248F" w14:paraId="0091269C" w14:textId="77777777">
      <w:pPr>
        <w:rPr>
          <w:rFonts w:ascii="Times New Roman" w:hAnsi="Times New Roman"/>
          <w:sz w:val="24"/>
        </w:rPr>
      </w:pPr>
      <w:r w:rsidRPr="0040248F">
        <w:rPr>
          <w:rFonts w:ascii="Times New Roman" w:hAnsi="Times New Roman"/>
          <w:sz w:val="24"/>
        </w:rPr>
        <w:t>A</w:t>
      </w:r>
    </w:p>
    <w:p w:rsidRPr="0040248F" w:rsidR="0040248F" w:rsidP="0040248F" w:rsidRDefault="0040248F" w14:paraId="5B82D69B" w14:textId="77777777">
      <w:pPr>
        <w:rPr>
          <w:rFonts w:ascii="Times New Roman" w:hAnsi="Times New Roman"/>
          <w:sz w:val="24"/>
        </w:rPr>
      </w:pPr>
    </w:p>
    <w:p w:rsidRPr="0040248F" w:rsidR="0040248F" w:rsidP="0040248F" w:rsidRDefault="0040248F" w14:paraId="456FF165" w14:textId="77777777">
      <w:pPr>
        <w:rPr>
          <w:rFonts w:ascii="Times New Roman" w:hAnsi="Times New Roman"/>
          <w:sz w:val="24"/>
        </w:rPr>
      </w:pPr>
      <w:r w:rsidRPr="0040248F">
        <w:rPr>
          <w:rFonts w:ascii="Times New Roman" w:hAnsi="Times New Roman"/>
          <w:sz w:val="24"/>
        </w:rPr>
        <w:tab/>
        <w:t>In artikel 10a wordt ‘de taak, bedoeld in artikel 7 van de Participatiewet’ vervangen door ‘de taak, bedoeld in de artikelen 7 en 7a, eerste lid, onderdeel a, van de Participatiewet’.</w:t>
      </w:r>
    </w:p>
    <w:p w:rsidRPr="0040248F" w:rsidR="0040248F" w:rsidP="0040248F" w:rsidRDefault="0040248F" w14:paraId="728C8302" w14:textId="77777777">
      <w:pPr>
        <w:rPr>
          <w:rFonts w:ascii="Times New Roman" w:hAnsi="Times New Roman"/>
          <w:sz w:val="24"/>
        </w:rPr>
      </w:pPr>
    </w:p>
    <w:p w:rsidRPr="0040248F" w:rsidR="0040248F" w:rsidP="0040248F" w:rsidRDefault="0040248F" w14:paraId="138AE355" w14:textId="77777777">
      <w:pPr>
        <w:rPr>
          <w:rFonts w:ascii="Times New Roman" w:hAnsi="Times New Roman"/>
          <w:sz w:val="24"/>
        </w:rPr>
      </w:pPr>
      <w:r w:rsidRPr="0040248F">
        <w:rPr>
          <w:rFonts w:ascii="Times New Roman" w:hAnsi="Times New Roman"/>
          <w:sz w:val="24"/>
        </w:rPr>
        <w:t>B</w:t>
      </w:r>
    </w:p>
    <w:p w:rsidRPr="0040248F" w:rsidR="0040248F" w:rsidP="0040248F" w:rsidRDefault="0040248F" w14:paraId="523FF43E" w14:textId="77777777">
      <w:pPr>
        <w:rPr>
          <w:rFonts w:ascii="Times New Roman" w:hAnsi="Times New Roman"/>
          <w:sz w:val="24"/>
        </w:rPr>
      </w:pPr>
    </w:p>
    <w:p w:rsidRPr="0040248F" w:rsidR="0040248F" w:rsidP="0040248F" w:rsidRDefault="0040248F" w14:paraId="7A89C97C" w14:textId="77777777">
      <w:pPr>
        <w:rPr>
          <w:rFonts w:ascii="Times New Roman" w:hAnsi="Times New Roman"/>
          <w:sz w:val="24"/>
        </w:rPr>
      </w:pPr>
      <w:r w:rsidRPr="0040248F">
        <w:rPr>
          <w:rFonts w:ascii="Times New Roman" w:hAnsi="Times New Roman"/>
          <w:sz w:val="24"/>
        </w:rPr>
        <w:tab/>
        <w:t>In artikel 32c, eerste lid, onderdeel a, wordt ‘op grond van artikel 7, eerste lid, onderdeel a, van de Participatiewet’ vervangen door ‘op grond van de artikelen 7, eerste lid, onderdeel a, of 7a, eerste lid, onderdeel a, van de Participatiewet’.</w:t>
      </w:r>
    </w:p>
    <w:p w:rsidRPr="0040248F" w:rsidR="0040248F" w:rsidP="0040248F" w:rsidRDefault="0040248F" w14:paraId="13038785" w14:textId="77777777">
      <w:pPr>
        <w:rPr>
          <w:rFonts w:ascii="Times New Roman" w:hAnsi="Times New Roman"/>
          <w:sz w:val="24"/>
        </w:rPr>
      </w:pPr>
    </w:p>
    <w:p w:rsidRPr="0040248F" w:rsidR="0040248F" w:rsidP="0040248F" w:rsidRDefault="0040248F" w14:paraId="0972BB55" w14:textId="77777777">
      <w:pPr>
        <w:rPr>
          <w:rFonts w:ascii="Times New Roman" w:hAnsi="Times New Roman"/>
          <w:sz w:val="24"/>
        </w:rPr>
      </w:pPr>
      <w:r w:rsidRPr="0040248F">
        <w:rPr>
          <w:rFonts w:ascii="Times New Roman" w:hAnsi="Times New Roman"/>
          <w:sz w:val="24"/>
        </w:rPr>
        <w:t>C</w:t>
      </w:r>
    </w:p>
    <w:p w:rsidRPr="0040248F" w:rsidR="0040248F" w:rsidP="0040248F" w:rsidRDefault="0040248F" w14:paraId="11896055" w14:textId="77777777">
      <w:pPr>
        <w:rPr>
          <w:rFonts w:ascii="Times New Roman" w:hAnsi="Times New Roman"/>
          <w:sz w:val="24"/>
        </w:rPr>
      </w:pPr>
    </w:p>
    <w:p w:rsidRPr="0040248F" w:rsidR="0040248F" w:rsidP="0040248F" w:rsidRDefault="0040248F" w14:paraId="5E41560C" w14:textId="77777777">
      <w:pPr>
        <w:rPr>
          <w:rFonts w:ascii="Times New Roman" w:hAnsi="Times New Roman"/>
          <w:sz w:val="24"/>
        </w:rPr>
      </w:pPr>
      <w:r w:rsidRPr="0040248F">
        <w:rPr>
          <w:rFonts w:ascii="Times New Roman" w:hAnsi="Times New Roman"/>
          <w:sz w:val="24"/>
        </w:rPr>
        <w:tab/>
        <w:t>In artikel 82a, eerste lid, onderdeel b, wordt ‘de artikelen 7, 8’ vervangen door ‘de artikelen 7, 7a, 8’.</w:t>
      </w:r>
    </w:p>
    <w:p w:rsidR="0040248F" w:rsidP="0040248F" w:rsidRDefault="0040248F" w14:paraId="2B750389" w14:textId="77777777">
      <w:pPr>
        <w:rPr>
          <w:rFonts w:ascii="Times New Roman" w:hAnsi="Times New Roman"/>
          <w:sz w:val="24"/>
        </w:rPr>
      </w:pPr>
    </w:p>
    <w:p w:rsidRPr="00154299" w:rsidR="00154299" w:rsidP="001A1590" w:rsidRDefault="00154299" w14:paraId="40DBD852" w14:textId="7FFF312D">
      <w:pPr>
        <w:ind w:firstLine="284"/>
        <w:rPr>
          <w:rFonts w:ascii="Times New Roman" w:hAnsi="Times New Roman"/>
          <w:bCs/>
          <w:sz w:val="24"/>
        </w:rPr>
      </w:pPr>
      <w:r w:rsidRPr="00154299">
        <w:rPr>
          <w:rFonts w:ascii="Times New Roman" w:hAnsi="Times New Roman"/>
          <w:sz w:val="24"/>
        </w:rPr>
        <w:t xml:space="preserve"> </w:t>
      </w:r>
    </w:p>
    <w:p w:rsidRPr="00154299" w:rsidR="00154299" w:rsidP="001A1590" w:rsidRDefault="00154299" w14:paraId="4D0699AE" w14:textId="77777777">
      <w:pPr>
        <w:rPr>
          <w:rFonts w:ascii="Times New Roman" w:hAnsi="Times New Roman"/>
          <w:b/>
          <w:sz w:val="24"/>
        </w:rPr>
      </w:pPr>
      <w:r w:rsidRPr="00154299">
        <w:rPr>
          <w:rFonts w:ascii="Times New Roman" w:hAnsi="Times New Roman"/>
          <w:b/>
          <w:sz w:val="24"/>
        </w:rPr>
        <w:t>ARTIKEL IV. WIJZIGING WET VOORTGEZET ONDERWIJS 2020</w:t>
      </w:r>
    </w:p>
    <w:p w:rsidRPr="00154299" w:rsidR="00154299" w:rsidP="001A1590" w:rsidRDefault="00154299" w14:paraId="11428487" w14:textId="77777777">
      <w:pPr>
        <w:ind w:firstLine="284"/>
        <w:rPr>
          <w:rFonts w:ascii="Times New Roman" w:hAnsi="Times New Roman"/>
          <w:bCs/>
          <w:sz w:val="24"/>
        </w:rPr>
      </w:pPr>
    </w:p>
    <w:p w:rsidRPr="00154299" w:rsidR="00154299" w:rsidP="001A1590" w:rsidRDefault="00154299" w14:paraId="3FE2DA21" w14:textId="77777777">
      <w:pPr>
        <w:ind w:firstLine="284"/>
        <w:rPr>
          <w:rFonts w:ascii="Times New Roman" w:hAnsi="Times New Roman"/>
          <w:bCs/>
          <w:sz w:val="24"/>
        </w:rPr>
      </w:pPr>
      <w:r w:rsidRPr="00154299">
        <w:rPr>
          <w:rFonts w:ascii="Times New Roman" w:hAnsi="Times New Roman"/>
          <w:bCs/>
          <w:sz w:val="24"/>
        </w:rPr>
        <w:t xml:space="preserve">De Wet voortgezet onderwijs 2020 wordt als volgt gewijzigd: </w:t>
      </w:r>
    </w:p>
    <w:p w:rsidRPr="00154299" w:rsidR="00154299" w:rsidP="001A1590" w:rsidRDefault="00154299" w14:paraId="7CD6E878" w14:textId="77777777">
      <w:pPr>
        <w:ind w:firstLine="284"/>
        <w:rPr>
          <w:rFonts w:ascii="Times New Roman" w:hAnsi="Times New Roman"/>
          <w:bCs/>
          <w:sz w:val="24"/>
        </w:rPr>
      </w:pPr>
    </w:p>
    <w:p w:rsidRPr="00154299" w:rsidR="00154299" w:rsidP="001A1590" w:rsidRDefault="00154299" w14:paraId="5BA1448B" w14:textId="77777777">
      <w:pPr>
        <w:rPr>
          <w:rFonts w:ascii="Times New Roman" w:hAnsi="Times New Roman"/>
          <w:bCs/>
          <w:sz w:val="24"/>
        </w:rPr>
      </w:pPr>
      <w:r w:rsidRPr="00154299">
        <w:rPr>
          <w:rFonts w:ascii="Times New Roman" w:hAnsi="Times New Roman"/>
          <w:bCs/>
          <w:sz w:val="24"/>
        </w:rPr>
        <w:t>A</w:t>
      </w:r>
    </w:p>
    <w:p w:rsidRPr="00154299" w:rsidR="00154299" w:rsidP="001A1590" w:rsidRDefault="00154299" w14:paraId="54CF7990" w14:textId="77777777">
      <w:pPr>
        <w:ind w:firstLine="284"/>
        <w:rPr>
          <w:rFonts w:ascii="Times New Roman" w:hAnsi="Times New Roman"/>
          <w:bCs/>
          <w:sz w:val="24"/>
        </w:rPr>
      </w:pPr>
    </w:p>
    <w:p w:rsidRPr="00154299" w:rsidR="00154299" w:rsidP="001A1590" w:rsidRDefault="00154299" w14:paraId="367766D3" w14:textId="77777777">
      <w:pPr>
        <w:pStyle w:val="Geenafstand"/>
        <w:ind w:firstLine="284"/>
        <w:rPr>
          <w:rFonts w:ascii="Times New Roman" w:hAnsi="Times New Roman"/>
          <w:sz w:val="24"/>
        </w:rPr>
      </w:pPr>
      <w:r w:rsidRPr="00154299">
        <w:rPr>
          <w:rFonts w:ascii="Times New Roman" w:hAnsi="Times New Roman"/>
          <w:sz w:val="24"/>
        </w:rPr>
        <w:t>Artikel 2.31, eerste lid, wordt als volgt gewijzigd:</w:t>
      </w:r>
    </w:p>
    <w:p w:rsidR="00E70868" w:rsidP="001A1590" w:rsidRDefault="00E70868" w14:paraId="73519230" w14:textId="77777777">
      <w:pPr>
        <w:pStyle w:val="Geenafstand"/>
        <w:ind w:firstLine="284"/>
        <w:rPr>
          <w:rFonts w:ascii="Times New Roman" w:hAnsi="Times New Roman"/>
          <w:sz w:val="24"/>
        </w:rPr>
      </w:pPr>
    </w:p>
    <w:p w:rsidRPr="00154299" w:rsidR="00154299" w:rsidP="001A1590" w:rsidRDefault="00154299" w14:paraId="1DB07A81" w14:textId="53BC212D">
      <w:pPr>
        <w:pStyle w:val="Geenafstand"/>
        <w:ind w:firstLine="284"/>
        <w:rPr>
          <w:rFonts w:ascii="Times New Roman" w:hAnsi="Times New Roman"/>
          <w:sz w:val="24"/>
        </w:rPr>
      </w:pPr>
      <w:r w:rsidRPr="00154299">
        <w:rPr>
          <w:rFonts w:ascii="Times New Roman" w:hAnsi="Times New Roman"/>
          <w:sz w:val="24"/>
        </w:rPr>
        <w:t>1. Aan het slot van onderdeel a vervalt “en”.</w:t>
      </w:r>
    </w:p>
    <w:p w:rsidR="00E70868" w:rsidP="001A1590" w:rsidRDefault="00E70868" w14:paraId="1FD69416" w14:textId="77777777">
      <w:pPr>
        <w:pStyle w:val="Geenafstand"/>
        <w:ind w:firstLine="284"/>
        <w:rPr>
          <w:rFonts w:ascii="Times New Roman" w:hAnsi="Times New Roman"/>
          <w:sz w:val="24"/>
        </w:rPr>
      </w:pPr>
    </w:p>
    <w:p w:rsidRPr="00154299" w:rsidR="00154299" w:rsidP="001A1590" w:rsidRDefault="00154299" w14:paraId="16587624" w14:textId="1B622949">
      <w:pPr>
        <w:pStyle w:val="Geenafstand"/>
        <w:ind w:firstLine="284"/>
        <w:rPr>
          <w:rFonts w:ascii="Times New Roman" w:hAnsi="Times New Roman"/>
          <w:sz w:val="24"/>
        </w:rPr>
      </w:pPr>
      <w:r w:rsidRPr="00154299">
        <w:rPr>
          <w:rFonts w:ascii="Times New Roman" w:hAnsi="Times New Roman"/>
          <w:sz w:val="24"/>
        </w:rPr>
        <w:lastRenderedPageBreak/>
        <w:t>2. Er wordt, onder vervanging van de punt aan onderdeel b door “; en”, een onderdeel toegevoegd, luidende:</w:t>
      </w:r>
    </w:p>
    <w:p w:rsidRPr="00154299" w:rsidR="00154299" w:rsidP="001A1590" w:rsidRDefault="00154299" w14:paraId="5AB8FD4C" w14:textId="77777777">
      <w:pPr>
        <w:pStyle w:val="Geenafstand"/>
        <w:ind w:firstLine="284"/>
        <w:rPr>
          <w:rFonts w:ascii="Times New Roman" w:hAnsi="Times New Roman"/>
          <w:sz w:val="24"/>
        </w:rPr>
      </w:pPr>
      <w:r w:rsidRPr="00154299">
        <w:rPr>
          <w:rFonts w:ascii="Times New Roman" w:hAnsi="Times New Roman"/>
          <w:sz w:val="24"/>
        </w:rPr>
        <w:t>c. het bieden van mogelijkheden voor loopbaanbegeleiding als bedoeld in artikel 2.31a.</w:t>
      </w:r>
    </w:p>
    <w:p w:rsidR="00E70868" w:rsidP="001A1590" w:rsidRDefault="00E70868" w14:paraId="2A6097E9" w14:textId="77777777">
      <w:pPr>
        <w:rPr>
          <w:rFonts w:ascii="Times New Roman" w:hAnsi="Times New Roman"/>
          <w:bCs/>
          <w:sz w:val="24"/>
        </w:rPr>
      </w:pPr>
    </w:p>
    <w:p w:rsidRPr="00154299" w:rsidR="00154299" w:rsidP="001A1590" w:rsidRDefault="00154299" w14:paraId="1DC83287" w14:textId="05FBDD2C">
      <w:pPr>
        <w:rPr>
          <w:rFonts w:ascii="Times New Roman" w:hAnsi="Times New Roman"/>
          <w:bCs/>
          <w:sz w:val="24"/>
        </w:rPr>
      </w:pPr>
      <w:r w:rsidRPr="00154299">
        <w:rPr>
          <w:rFonts w:ascii="Times New Roman" w:hAnsi="Times New Roman"/>
          <w:bCs/>
          <w:sz w:val="24"/>
        </w:rPr>
        <w:t>B</w:t>
      </w:r>
    </w:p>
    <w:p w:rsidRPr="00154299" w:rsidR="00154299" w:rsidP="001A1590" w:rsidRDefault="00154299" w14:paraId="24472EA0" w14:textId="77777777">
      <w:pPr>
        <w:ind w:firstLine="284"/>
        <w:rPr>
          <w:rFonts w:ascii="Times New Roman" w:hAnsi="Times New Roman"/>
          <w:bCs/>
          <w:sz w:val="24"/>
        </w:rPr>
      </w:pPr>
    </w:p>
    <w:p w:rsidRPr="00154299" w:rsidR="00154299" w:rsidP="001A1590" w:rsidRDefault="00154299" w14:paraId="59D471D6" w14:textId="77777777">
      <w:pPr>
        <w:pStyle w:val="Geenafstand"/>
        <w:ind w:firstLine="284"/>
        <w:rPr>
          <w:rFonts w:ascii="Times New Roman" w:hAnsi="Times New Roman"/>
          <w:sz w:val="24"/>
        </w:rPr>
      </w:pPr>
      <w:r w:rsidRPr="00154299">
        <w:rPr>
          <w:rFonts w:ascii="Times New Roman" w:hAnsi="Times New Roman"/>
          <w:sz w:val="24"/>
        </w:rPr>
        <w:t>Na artikel 2.31 worden twee artikelen ingevoegd, luidende:</w:t>
      </w:r>
    </w:p>
    <w:p w:rsidR="00E70868" w:rsidP="001A1590" w:rsidRDefault="00E70868" w14:paraId="4BF5427E" w14:textId="77777777">
      <w:pPr>
        <w:pStyle w:val="Geenafstand"/>
        <w:rPr>
          <w:rFonts w:ascii="Times New Roman" w:hAnsi="Times New Roman"/>
          <w:sz w:val="24"/>
        </w:rPr>
      </w:pPr>
    </w:p>
    <w:p w:rsidRPr="00154299" w:rsidR="00154299" w:rsidP="001A1590" w:rsidRDefault="00154299" w14:paraId="55480A03" w14:textId="56B07E97">
      <w:pPr>
        <w:pStyle w:val="Geenafstand"/>
        <w:rPr>
          <w:rFonts w:ascii="Times New Roman" w:hAnsi="Times New Roman"/>
          <w:b/>
          <w:bCs/>
          <w:sz w:val="24"/>
        </w:rPr>
      </w:pPr>
      <w:r w:rsidRPr="00154299">
        <w:rPr>
          <w:rFonts w:ascii="Times New Roman" w:hAnsi="Times New Roman"/>
          <w:b/>
          <w:bCs/>
          <w:sz w:val="24"/>
        </w:rPr>
        <w:t>Artikel 2.31a. Loopbaanbegeleiding praktijkonderwijs</w:t>
      </w:r>
    </w:p>
    <w:p w:rsidR="00E70868" w:rsidP="001A1590" w:rsidRDefault="00E70868" w14:paraId="1F8FB003" w14:textId="77777777">
      <w:pPr>
        <w:pStyle w:val="Geenafstand"/>
        <w:ind w:firstLine="284"/>
        <w:rPr>
          <w:rFonts w:ascii="Times New Roman" w:hAnsi="Times New Roman"/>
          <w:sz w:val="24"/>
        </w:rPr>
      </w:pPr>
    </w:p>
    <w:p w:rsidRPr="00154299" w:rsidR="00154299" w:rsidP="001A1590" w:rsidRDefault="00154299" w14:paraId="47B50422" w14:textId="1B04BB3C">
      <w:pPr>
        <w:pStyle w:val="Geenafstand"/>
        <w:ind w:firstLine="284"/>
        <w:rPr>
          <w:rFonts w:ascii="Times New Roman" w:hAnsi="Times New Roman"/>
          <w:sz w:val="24"/>
        </w:rPr>
      </w:pPr>
      <w:r w:rsidRPr="00154299">
        <w:rPr>
          <w:rFonts w:ascii="Times New Roman" w:hAnsi="Times New Roman"/>
          <w:sz w:val="24"/>
        </w:rPr>
        <w:t>1. Loopbaanbegeleiding als bedoeld in dit artikel en de daarop berustende bepalingen omvat advisering en ondersteuning bij de overstap naar de arbeidsmarkt.</w:t>
      </w:r>
    </w:p>
    <w:p w:rsidRPr="00154299" w:rsidR="00154299" w:rsidP="001A1590" w:rsidRDefault="00154299" w14:paraId="066C6D8A" w14:textId="55E795F4">
      <w:pPr>
        <w:pStyle w:val="Geenafstand"/>
        <w:ind w:firstLine="284"/>
        <w:rPr>
          <w:rFonts w:ascii="Times New Roman" w:hAnsi="Times New Roman"/>
          <w:sz w:val="24"/>
        </w:rPr>
      </w:pPr>
      <w:r w:rsidRPr="00154299">
        <w:rPr>
          <w:rFonts w:ascii="Times New Roman" w:hAnsi="Times New Roman"/>
          <w:sz w:val="24"/>
        </w:rPr>
        <w:t xml:space="preserve">2. Het bevoegd gezag biedt loopbaanbegeleiding aan gedurende de inschrijving op de school en tot </w:t>
      </w:r>
      <w:r w:rsidR="0040248F">
        <w:rPr>
          <w:rFonts w:ascii="Times New Roman" w:hAnsi="Times New Roman"/>
          <w:sz w:val="24"/>
        </w:rPr>
        <w:t>twee</w:t>
      </w:r>
      <w:r w:rsidRPr="00154299">
        <w:rPr>
          <w:rFonts w:ascii="Times New Roman" w:hAnsi="Times New Roman"/>
          <w:sz w:val="24"/>
        </w:rPr>
        <w:t xml:space="preserve"> jaar na het verlaten van de school.</w:t>
      </w:r>
    </w:p>
    <w:p w:rsidRPr="00154299" w:rsidR="00154299" w:rsidP="001A1590" w:rsidRDefault="00154299" w14:paraId="08B2EACD" w14:textId="77777777">
      <w:pPr>
        <w:pStyle w:val="Geenafstand"/>
        <w:ind w:firstLine="284"/>
        <w:rPr>
          <w:rFonts w:ascii="Times New Roman" w:hAnsi="Times New Roman"/>
          <w:sz w:val="24"/>
        </w:rPr>
      </w:pPr>
      <w:r w:rsidRPr="00154299">
        <w:rPr>
          <w:rFonts w:ascii="Times New Roman" w:hAnsi="Times New Roman"/>
          <w:sz w:val="24"/>
        </w:rPr>
        <w:t>3. Het bevoegd gezag doet een aanbod van loopbaanbegeleiding aan de leerling, met uitzondering van de leerling met een aansluitende inschrijving voor vervolgonderwijs.</w:t>
      </w:r>
    </w:p>
    <w:p w:rsidRPr="00154299" w:rsidR="00154299" w:rsidP="001A1590" w:rsidRDefault="00154299" w14:paraId="52E67FA1" w14:textId="77777777">
      <w:pPr>
        <w:pStyle w:val="Geenafstand"/>
        <w:ind w:firstLine="284"/>
        <w:rPr>
          <w:rFonts w:ascii="Times New Roman" w:hAnsi="Times New Roman"/>
          <w:sz w:val="24"/>
        </w:rPr>
      </w:pPr>
      <w:r w:rsidRPr="00154299">
        <w:rPr>
          <w:rFonts w:ascii="Times New Roman" w:hAnsi="Times New Roman"/>
          <w:sz w:val="24"/>
        </w:rPr>
        <w:t>4. Het bevoegd gezag stelt beleid vast met betrekking tot de loopbaanbegeleiding. Het bevoegd gezag houdt bij het vaststellen van het beleid rekening met de afspraken uit het regionaal programma, bedoeld in artikel 9.2.8, derde lid, onderdeel b, van de WEB.</w:t>
      </w:r>
    </w:p>
    <w:p w:rsidRPr="00154299" w:rsidR="00154299" w:rsidP="001A1590" w:rsidRDefault="00154299" w14:paraId="6FBB366D" w14:textId="77777777">
      <w:pPr>
        <w:pStyle w:val="Geenafstand"/>
        <w:ind w:firstLine="284"/>
        <w:rPr>
          <w:rFonts w:ascii="Times New Roman" w:hAnsi="Times New Roman"/>
          <w:sz w:val="24"/>
        </w:rPr>
      </w:pPr>
      <w:r w:rsidRPr="00154299">
        <w:rPr>
          <w:rFonts w:ascii="Times New Roman" w:hAnsi="Times New Roman"/>
          <w:sz w:val="24"/>
        </w:rPr>
        <w:t>5. Bij of krachtens algemene maatregel van bestuur kunnen nadere regels worden gesteld met betrekking tot de inhoud van het beleid, bedoeld in het vierde lid, en de invulling van de loopbaanbegeleiding.</w:t>
      </w:r>
    </w:p>
    <w:p w:rsidRPr="004308D5" w:rsidR="004308D5" w:rsidP="004308D5" w:rsidRDefault="004308D5" w14:paraId="11072B85" w14:textId="77777777">
      <w:pPr>
        <w:ind w:firstLine="284"/>
        <w:rPr>
          <w:rFonts w:ascii="Times New Roman" w:hAnsi="Times New Roman"/>
          <w:sz w:val="24"/>
        </w:rPr>
      </w:pPr>
      <w:r w:rsidRPr="004308D5">
        <w:rPr>
          <w:rFonts w:ascii="Times New Roman" w:hAnsi="Times New Roman"/>
          <w:sz w:val="24"/>
        </w:rPr>
        <w:t>6. Van de termijn, bedoeld in het tweede lid, kan worden afgeweken indien daar gerechtvaardigde belangen voor zijn.</w:t>
      </w:r>
    </w:p>
    <w:p w:rsidRPr="00F53BC6" w:rsidR="00F53BC6" w:rsidP="00F53BC6" w:rsidRDefault="00F53BC6" w14:paraId="65E36D35" w14:textId="31EF3F11">
      <w:pPr>
        <w:ind w:firstLine="284"/>
        <w:jc w:val="both"/>
        <w:rPr>
          <w:rFonts w:ascii="Times New Roman" w:hAnsi="Times New Roman"/>
          <w:sz w:val="24"/>
        </w:rPr>
      </w:pPr>
      <w:r w:rsidRPr="00F53BC6">
        <w:rPr>
          <w:rFonts w:ascii="Times New Roman" w:hAnsi="Times New Roman"/>
          <w:sz w:val="24"/>
        </w:rPr>
        <w:t>7. Indien in het eerste jaar na het verlaten van de school de leerling geen gebruik heeft gemaakt van het aanbod tot loopbaanbegeleiding, doet het bevoegd gezag in het tweede jaar opnieuw een aanbod tot loopbaanbegeleiding.</w:t>
      </w:r>
    </w:p>
    <w:p w:rsidR="00E70868" w:rsidP="001A1590" w:rsidRDefault="00E70868" w14:paraId="0EE9EEE1" w14:textId="77777777">
      <w:pPr>
        <w:pStyle w:val="Geenafstand"/>
        <w:rPr>
          <w:rFonts w:ascii="Times New Roman" w:hAnsi="Times New Roman"/>
          <w:sz w:val="24"/>
        </w:rPr>
      </w:pPr>
    </w:p>
    <w:p w:rsidRPr="00154299" w:rsidR="00154299" w:rsidP="001A1590" w:rsidRDefault="00154299" w14:paraId="08362947" w14:textId="666013F1">
      <w:pPr>
        <w:pStyle w:val="Geenafstand"/>
        <w:rPr>
          <w:rFonts w:ascii="Times New Roman" w:hAnsi="Times New Roman"/>
          <w:b/>
          <w:bCs/>
          <w:sz w:val="24"/>
        </w:rPr>
      </w:pPr>
      <w:r w:rsidRPr="00154299">
        <w:rPr>
          <w:rFonts w:ascii="Times New Roman" w:hAnsi="Times New Roman"/>
          <w:b/>
          <w:bCs/>
          <w:sz w:val="24"/>
        </w:rPr>
        <w:t>Artikel 2.31b. Samenwerking tussen bevoegd gezag en college van burgemeester en wethouders</w:t>
      </w:r>
    </w:p>
    <w:p w:rsidR="00E70868" w:rsidP="001A1590" w:rsidRDefault="00E70868" w14:paraId="59C2FD56" w14:textId="77777777">
      <w:pPr>
        <w:pStyle w:val="Lijstalinea"/>
        <w:spacing w:line="240" w:lineRule="auto"/>
        <w:ind w:left="0" w:firstLine="284"/>
        <w:rPr>
          <w:rFonts w:ascii="Times New Roman" w:hAnsi="Times New Roman"/>
          <w:sz w:val="24"/>
        </w:rPr>
      </w:pPr>
    </w:p>
    <w:p w:rsidRPr="00154299" w:rsidR="00154299" w:rsidP="001A1590" w:rsidRDefault="00154299" w14:paraId="20DA421E" w14:textId="3F7DD78C">
      <w:pPr>
        <w:pStyle w:val="Lijstalinea"/>
        <w:spacing w:line="240" w:lineRule="auto"/>
        <w:ind w:left="0" w:firstLine="284"/>
        <w:rPr>
          <w:rFonts w:ascii="Times New Roman" w:hAnsi="Times New Roman"/>
          <w:sz w:val="24"/>
        </w:rPr>
      </w:pPr>
      <w:r w:rsidRPr="00154299">
        <w:rPr>
          <w:rFonts w:ascii="Times New Roman" w:hAnsi="Times New Roman"/>
          <w:sz w:val="24"/>
        </w:rPr>
        <w:t>1. Het bevoegd gezag kan het college van burgemeester en wethouders van de gemeente waar de leerling woon- of verblijfplaats heeft, betrekken bij de loopbaanbegeleiding, bedoeld in artikel 2.31a, om de leerling ondersteuning te bieden op grond van artikel 7a van de Participatiewet.</w:t>
      </w:r>
    </w:p>
    <w:p w:rsidRPr="00154299" w:rsidR="00154299" w:rsidP="001A1590" w:rsidRDefault="00154299" w14:paraId="70272AA6" w14:textId="77777777">
      <w:pPr>
        <w:pStyle w:val="Lijstalinea"/>
        <w:spacing w:line="240" w:lineRule="auto"/>
        <w:ind w:left="0" w:firstLine="284"/>
        <w:rPr>
          <w:rFonts w:ascii="Times New Roman" w:hAnsi="Times New Roman"/>
          <w:sz w:val="24"/>
        </w:rPr>
      </w:pPr>
      <w:r w:rsidRPr="00154299">
        <w:rPr>
          <w:rFonts w:ascii="Times New Roman" w:hAnsi="Times New Roman"/>
          <w:sz w:val="24"/>
        </w:rPr>
        <w:t>2. Het bevoegd gezag kan het college van burgemeester en wethouders van de gemeente waar de leerling woon- of verblijfplaats heeft, verzoeken de ondersteuning van een leerling na het verlaten van de school voort te zetten op grond van artikel 7a van de Participatiewet, mits de betrokkene die meerderjarig en handelingsbekwaam is, dan wel de ouders, daarmee instemt.</w:t>
      </w:r>
    </w:p>
    <w:p w:rsidRPr="00154299" w:rsidR="00154299" w:rsidP="001A1590" w:rsidRDefault="00154299" w14:paraId="299C1386" w14:textId="77777777">
      <w:pPr>
        <w:pStyle w:val="Lijstalinea"/>
        <w:spacing w:line="240" w:lineRule="auto"/>
        <w:ind w:left="0" w:firstLine="284"/>
        <w:rPr>
          <w:rFonts w:ascii="Times New Roman" w:hAnsi="Times New Roman"/>
          <w:sz w:val="24"/>
        </w:rPr>
      </w:pPr>
      <w:r w:rsidRPr="00154299">
        <w:rPr>
          <w:rFonts w:ascii="Times New Roman" w:hAnsi="Times New Roman"/>
          <w:sz w:val="24"/>
        </w:rPr>
        <w:t>3. Indien de ondersteuning met toepassing van het tweede lid wordt voortgezet door het college van burgemeester en wethouders, stelt het bevoegd gezag een overgangsdocument op overeenkomstig artikel 14e van de WEC en verstrekt dit document aan het college van burgemeester en wethouders.</w:t>
      </w:r>
    </w:p>
    <w:p w:rsidR="00E70868" w:rsidP="001A1590" w:rsidRDefault="00E70868" w14:paraId="76762F84" w14:textId="77777777">
      <w:pPr>
        <w:rPr>
          <w:rFonts w:ascii="Times New Roman" w:hAnsi="Times New Roman"/>
          <w:bCs/>
          <w:sz w:val="24"/>
        </w:rPr>
      </w:pPr>
    </w:p>
    <w:p w:rsidRPr="00154299" w:rsidR="00154299" w:rsidP="001A1590" w:rsidRDefault="00154299" w14:paraId="68E3C4AE" w14:textId="287DA02A">
      <w:pPr>
        <w:rPr>
          <w:rFonts w:ascii="Times New Roman" w:hAnsi="Times New Roman"/>
          <w:bCs/>
          <w:sz w:val="24"/>
        </w:rPr>
      </w:pPr>
      <w:r w:rsidRPr="00154299">
        <w:rPr>
          <w:rFonts w:ascii="Times New Roman" w:hAnsi="Times New Roman"/>
          <w:bCs/>
          <w:sz w:val="24"/>
        </w:rPr>
        <w:t>C</w:t>
      </w:r>
    </w:p>
    <w:p w:rsidRPr="00154299" w:rsidR="00154299" w:rsidP="001A1590" w:rsidRDefault="00154299" w14:paraId="04FD397B" w14:textId="77777777">
      <w:pPr>
        <w:ind w:firstLine="284"/>
        <w:rPr>
          <w:rFonts w:ascii="Times New Roman" w:hAnsi="Times New Roman"/>
          <w:bCs/>
          <w:sz w:val="24"/>
        </w:rPr>
      </w:pPr>
    </w:p>
    <w:p w:rsidRPr="00154299" w:rsidR="00154299" w:rsidP="001A1590" w:rsidRDefault="00154299" w14:paraId="0192D73D" w14:textId="77777777">
      <w:pPr>
        <w:ind w:firstLine="284"/>
        <w:rPr>
          <w:rFonts w:ascii="Times New Roman" w:hAnsi="Times New Roman"/>
          <w:bCs/>
          <w:sz w:val="24"/>
        </w:rPr>
      </w:pPr>
      <w:r w:rsidRPr="00154299">
        <w:rPr>
          <w:rFonts w:ascii="Times New Roman" w:hAnsi="Times New Roman"/>
          <w:bCs/>
          <w:sz w:val="24"/>
        </w:rPr>
        <w:t>Artikel 2.69, onderdeel c, komt te luiden:</w:t>
      </w:r>
    </w:p>
    <w:p w:rsidRPr="00154299" w:rsidR="00154299" w:rsidP="001A1590" w:rsidRDefault="00154299" w14:paraId="7957F16F" w14:textId="77777777">
      <w:pPr>
        <w:ind w:firstLine="284"/>
        <w:rPr>
          <w:rFonts w:ascii="Times New Roman" w:hAnsi="Times New Roman"/>
          <w:bCs/>
          <w:sz w:val="24"/>
        </w:rPr>
      </w:pPr>
      <w:r w:rsidRPr="00154299">
        <w:rPr>
          <w:rFonts w:ascii="Times New Roman" w:hAnsi="Times New Roman"/>
          <w:bCs/>
          <w:sz w:val="24"/>
        </w:rPr>
        <w:t xml:space="preserve">c. 8.19 tot en met 8.22. </w:t>
      </w:r>
    </w:p>
    <w:p w:rsidR="00E70868" w:rsidP="001A1590" w:rsidRDefault="00E70868" w14:paraId="25242225" w14:textId="77777777">
      <w:pPr>
        <w:rPr>
          <w:rFonts w:ascii="Times New Roman" w:hAnsi="Times New Roman"/>
          <w:bCs/>
          <w:sz w:val="24"/>
        </w:rPr>
      </w:pPr>
    </w:p>
    <w:p w:rsidRPr="00154299" w:rsidR="00154299" w:rsidP="001A1590" w:rsidRDefault="00154299" w14:paraId="5C3AD324" w14:textId="2F09C700">
      <w:pPr>
        <w:rPr>
          <w:rFonts w:ascii="Times New Roman" w:hAnsi="Times New Roman"/>
          <w:bCs/>
          <w:sz w:val="24"/>
        </w:rPr>
      </w:pPr>
      <w:r w:rsidRPr="00154299">
        <w:rPr>
          <w:rFonts w:ascii="Times New Roman" w:hAnsi="Times New Roman"/>
          <w:bCs/>
          <w:sz w:val="24"/>
        </w:rPr>
        <w:t>D</w:t>
      </w:r>
    </w:p>
    <w:p w:rsidRPr="00154299" w:rsidR="00154299" w:rsidP="001A1590" w:rsidRDefault="00154299" w14:paraId="57C2F99F" w14:textId="77777777">
      <w:pPr>
        <w:ind w:firstLine="284"/>
        <w:rPr>
          <w:rFonts w:ascii="Times New Roman" w:hAnsi="Times New Roman"/>
          <w:bCs/>
          <w:sz w:val="24"/>
        </w:rPr>
      </w:pPr>
    </w:p>
    <w:p w:rsidRPr="00154299" w:rsidR="00154299" w:rsidP="001A1590" w:rsidRDefault="00154299" w14:paraId="6DEF3807" w14:textId="77777777">
      <w:pPr>
        <w:ind w:firstLine="284"/>
        <w:rPr>
          <w:rFonts w:ascii="Times New Roman" w:hAnsi="Times New Roman"/>
          <w:sz w:val="24"/>
        </w:rPr>
      </w:pPr>
      <w:r w:rsidRPr="00154299">
        <w:rPr>
          <w:rFonts w:ascii="Times New Roman" w:hAnsi="Times New Roman"/>
          <w:sz w:val="24"/>
        </w:rPr>
        <w:t>Onder vervanging van “; en” aan het slot van onderdeel n door een puntkomma en onder vervanging van de punt aan het slot van onderdeel o door “; en” wordt aan artikel 2.92, tweede lid, een onderdeel toegevoegd, luidende:</w:t>
      </w:r>
    </w:p>
    <w:p w:rsidRPr="00154299" w:rsidR="00154299" w:rsidP="001A1590" w:rsidRDefault="00154299" w14:paraId="0D455AA2" w14:textId="77777777">
      <w:pPr>
        <w:ind w:firstLine="284"/>
        <w:rPr>
          <w:rFonts w:ascii="Times New Roman" w:hAnsi="Times New Roman"/>
          <w:sz w:val="24"/>
        </w:rPr>
      </w:pPr>
      <w:r w:rsidRPr="00154299">
        <w:rPr>
          <w:rFonts w:ascii="Times New Roman" w:hAnsi="Times New Roman"/>
          <w:sz w:val="24"/>
        </w:rPr>
        <w:t>p. het beleid met betrekking tot loopbaanbegeleiding, bedoeld in artikel 2.31a, vierde lid.</w:t>
      </w:r>
    </w:p>
    <w:p w:rsidR="00E70868" w:rsidP="001A1590" w:rsidRDefault="00E70868" w14:paraId="5BEA509E" w14:textId="77777777">
      <w:pPr>
        <w:rPr>
          <w:rFonts w:ascii="Times New Roman" w:hAnsi="Times New Roman"/>
          <w:bCs/>
          <w:sz w:val="24"/>
        </w:rPr>
      </w:pPr>
    </w:p>
    <w:p w:rsidRPr="00154299" w:rsidR="00154299" w:rsidP="001A1590" w:rsidRDefault="00154299" w14:paraId="3B10D29A" w14:textId="763EA26E">
      <w:pPr>
        <w:rPr>
          <w:rFonts w:ascii="Times New Roman" w:hAnsi="Times New Roman"/>
          <w:bCs/>
          <w:sz w:val="24"/>
        </w:rPr>
      </w:pPr>
      <w:r w:rsidRPr="00154299">
        <w:rPr>
          <w:rFonts w:ascii="Times New Roman" w:hAnsi="Times New Roman"/>
          <w:bCs/>
          <w:sz w:val="24"/>
        </w:rPr>
        <w:t>E</w:t>
      </w:r>
    </w:p>
    <w:p w:rsidRPr="00154299" w:rsidR="00154299" w:rsidP="001A1590" w:rsidRDefault="00154299" w14:paraId="0F6C1FF6" w14:textId="77777777">
      <w:pPr>
        <w:ind w:firstLine="284"/>
        <w:rPr>
          <w:rFonts w:ascii="Times New Roman" w:hAnsi="Times New Roman"/>
          <w:bCs/>
          <w:sz w:val="24"/>
        </w:rPr>
      </w:pPr>
    </w:p>
    <w:p w:rsidRPr="00154299" w:rsidR="00154299" w:rsidP="001A1590" w:rsidRDefault="00154299" w14:paraId="4212D4D1" w14:textId="77777777">
      <w:pPr>
        <w:ind w:firstLine="284"/>
        <w:rPr>
          <w:rFonts w:ascii="Times New Roman" w:hAnsi="Times New Roman"/>
          <w:bCs/>
          <w:sz w:val="24"/>
        </w:rPr>
      </w:pPr>
      <w:r w:rsidRPr="00154299">
        <w:rPr>
          <w:rFonts w:ascii="Times New Roman" w:hAnsi="Times New Roman"/>
          <w:bCs/>
          <w:sz w:val="24"/>
        </w:rPr>
        <w:t>Artikel 2.107b, tweede lid, wordt als volgt gewijzigd:</w:t>
      </w:r>
    </w:p>
    <w:p w:rsidR="00E70868" w:rsidP="001A1590" w:rsidRDefault="00E70868" w14:paraId="3D6D79D0" w14:textId="77777777">
      <w:pPr>
        <w:ind w:firstLine="284"/>
        <w:rPr>
          <w:rFonts w:ascii="Times New Roman" w:hAnsi="Times New Roman"/>
          <w:bCs/>
          <w:sz w:val="24"/>
        </w:rPr>
      </w:pPr>
    </w:p>
    <w:p w:rsidRPr="00154299" w:rsidR="00154299" w:rsidP="001A1590" w:rsidRDefault="00154299" w14:paraId="677B3575" w14:textId="17ECCAA0">
      <w:pPr>
        <w:ind w:firstLine="284"/>
        <w:rPr>
          <w:rFonts w:ascii="Times New Roman" w:hAnsi="Times New Roman"/>
          <w:bCs/>
          <w:sz w:val="24"/>
        </w:rPr>
      </w:pPr>
      <w:r w:rsidRPr="00154299">
        <w:rPr>
          <w:rFonts w:ascii="Times New Roman" w:hAnsi="Times New Roman"/>
          <w:bCs/>
          <w:sz w:val="24"/>
        </w:rPr>
        <w:t xml:space="preserve">1. In onderdeel e wordt “artikel 8.5a.16 WEB” vervangen door </w:t>
      </w:r>
      <w:r w:rsidR="001511AD">
        <w:rPr>
          <w:rFonts w:ascii="Times New Roman" w:hAnsi="Times New Roman"/>
          <w:bCs/>
          <w:sz w:val="24"/>
        </w:rPr>
        <w:t>“</w:t>
      </w:r>
      <w:r w:rsidRPr="00154299">
        <w:rPr>
          <w:rFonts w:ascii="Times New Roman" w:hAnsi="Times New Roman"/>
          <w:bCs/>
          <w:sz w:val="24"/>
        </w:rPr>
        <w:t>artikel 9.1.15 WEB</w:t>
      </w:r>
      <w:r w:rsidR="001511AD">
        <w:rPr>
          <w:rFonts w:ascii="Times New Roman" w:hAnsi="Times New Roman"/>
          <w:bCs/>
          <w:sz w:val="24"/>
        </w:rPr>
        <w:t>”</w:t>
      </w:r>
      <w:r w:rsidRPr="00154299">
        <w:rPr>
          <w:rFonts w:ascii="Times New Roman" w:hAnsi="Times New Roman"/>
          <w:bCs/>
          <w:sz w:val="24"/>
        </w:rPr>
        <w:t>.</w:t>
      </w:r>
    </w:p>
    <w:p w:rsidR="00E70868" w:rsidP="001A1590" w:rsidRDefault="00E70868" w14:paraId="565D9BE2" w14:textId="77777777">
      <w:pPr>
        <w:ind w:firstLine="284"/>
        <w:rPr>
          <w:rFonts w:ascii="Times New Roman" w:hAnsi="Times New Roman"/>
          <w:bCs/>
          <w:sz w:val="24"/>
        </w:rPr>
      </w:pPr>
    </w:p>
    <w:p w:rsidRPr="00154299" w:rsidR="00154299" w:rsidP="001A1590" w:rsidRDefault="00154299" w14:paraId="7CBEBA0B" w14:textId="2BE6F54F">
      <w:pPr>
        <w:ind w:firstLine="284"/>
        <w:rPr>
          <w:rFonts w:ascii="Times New Roman" w:hAnsi="Times New Roman"/>
          <w:bCs/>
          <w:sz w:val="24"/>
        </w:rPr>
      </w:pPr>
      <w:r w:rsidRPr="00154299">
        <w:rPr>
          <w:rFonts w:ascii="Times New Roman" w:hAnsi="Times New Roman"/>
          <w:bCs/>
          <w:sz w:val="24"/>
        </w:rPr>
        <w:t>2. In onderdeel f wordt “artikel 8.5a.15 WEB” vervangen door “artikel 9.1.14 WEB”.</w:t>
      </w:r>
    </w:p>
    <w:p w:rsidRPr="00154299" w:rsidR="00154299" w:rsidP="001A1590" w:rsidRDefault="00154299" w14:paraId="3BF43175" w14:textId="77777777">
      <w:pPr>
        <w:ind w:firstLine="284"/>
        <w:rPr>
          <w:rFonts w:ascii="Times New Roman" w:hAnsi="Times New Roman"/>
          <w:bCs/>
          <w:sz w:val="24"/>
        </w:rPr>
      </w:pPr>
    </w:p>
    <w:p w:rsidRPr="00154299" w:rsidR="00154299" w:rsidP="001A1590" w:rsidRDefault="00154299" w14:paraId="221A19EA" w14:textId="77777777">
      <w:pPr>
        <w:rPr>
          <w:rFonts w:ascii="Times New Roman" w:hAnsi="Times New Roman"/>
          <w:bCs/>
          <w:sz w:val="24"/>
        </w:rPr>
      </w:pPr>
      <w:r w:rsidRPr="00154299">
        <w:rPr>
          <w:rFonts w:ascii="Times New Roman" w:hAnsi="Times New Roman"/>
          <w:bCs/>
          <w:sz w:val="24"/>
        </w:rPr>
        <w:t>F</w:t>
      </w:r>
    </w:p>
    <w:p w:rsidRPr="00154299" w:rsidR="00154299" w:rsidP="001A1590" w:rsidRDefault="00154299" w14:paraId="5E60F9A0" w14:textId="77777777">
      <w:pPr>
        <w:ind w:firstLine="284"/>
        <w:rPr>
          <w:rFonts w:ascii="Times New Roman" w:hAnsi="Times New Roman"/>
          <w:bCs/>
          <w:sz w:val="24"/>
        </w:rPr>
      </w:pPr>
    </w:p>
    <w:p w:rsidRPr="00154299" w:rsidR="00154299" w:rsidP="001A1590" w:rsidRDefault="00154299" w14:paraId="4955643D" w14:textId="77777777">
      <w:pPr>
        <w:ind w:firstLine="284"/>
        <w:rPr>
          <w:rFonts w:ascii="Times New Roman" w:hAnsi="Times New Roman"/>
          <w:bCs/>
          <w:sz w:val="24"/>
        </w:rPr>
      </w:pPr>
      <w:r w:rsidRPr="00154299">
        <w:rPr>
          <w:rFonts w:ascii="Times New Roman" w:hAnsi="Times New Roman"/>
          <w:bCs/>
          <w:sz w:val="24"/>
        </w:rPr>
        <w:t>In artikel 2.107l, eerste lid, wordt “artikel 8.4.3 WEB” vervangen door “artikel 9.1.17 WEB”.</w:t>
      </w:r>
    </w:p>
    <w:p w:rsidRPr="00154299" w:rsidR="00154299" w:rsidP="001A1590" w:rsidRDefault="00154299" w14:paraId="6BF34E53" w14:textId="77777777">
      <w:pPr>
        <w:ind w:firstLine="284"/>
        <w:rPr>
          <w:rFonts w:ascii="Times New Roman" w:hAnsi="Times New Roman"/>
          <w:bCs/>
          <w:sz w:val="24"/>
        </w:rPr>
      </w:pPr>
    </w:p>
    <w:p w:rsidRPr="00154299" w:rsidR="00154299" w:rsidP="001A1590" w:rsidRDefault="00154299" w14:paraId="7010C202" w14:textId="77777777">
      <w:pPr>
        <w:rPr>
          <w:rFonts w:ascii="Times New Roman" w:hAnsi="Times New Roman"/>
          <w:bCs/>
          <w:sz w:val="24"/>
        </w:rPr>
      </w:pPr>
      <w:r w:rsidRPr="00154299">
        <w:rPr>
          <w:rFonts w:ascii="Times New Roman" w:hAnsi="Times New Roman"/>
          <w:bCs/>
          <w:sz w:val="24"/>
        </w:rPr>
        <w:t>G</w:t>
      </w:r>
    </w:p>
    <w:p w:rsidRPr="00154299" w:rsidR="00154299" w:rsidP="001A1590" w:rsidRDefault="00154299" w14:paraId="4DEFAA4E" w14:textId="77777777">
      <w:pPr>
        <w:ind w:firstLine="284"/>
        <w:rPr>
          <w:rFonts w:ascii="Times New Roman" w:hAnsi="Times New Roman"/>
          <w:bCs/>
          <w:sz w:val="24"/>
        </w:rPr>
      </w:pPr>
    </w:p>
    <w:p w:rsidRPr="00154299" w:rsidR="00154299" w:rsidP="001A1590" w:rsidRDefault="00154299" w14:paraId="7E655B9B" w14:textId="77777777">
      <w:pPr>
        <w:ind w:firstLine="284"/>
        <w:rPr>
          <w:rFonts w:ascii="Times New Roman" w:hAnsi="Times New Roman"/>
          <w:bCs/>
          <w:sz w:val="24"/>
        </w:rPr>
      </w:pPr>
      <w:r w:rsidRPr="00154299">
        <w:rPr>
          <w:rFonts w:ascii="Times New Roman" w:hAnsi="Times New Roman"/>
          <w:bCs/>
          <w:sz w:val="24"/>
        </w:rPr>
        <w:t>Artikel 8.18 komt te luiden:</w:t>
      </w:r>
    </w:p>
    <w:p w:rsidRPr="00154299" w:rsidR="00154299" w:rsidP="001A1590" w:rsidRDefault="00154299" w14:paraId="11785162" w14:textId="77777777">
      <w:pPr>
        <w:ind w:firstLine="284"/>
        <w:rPr>
          <w:rFonts w:ascii="Times New Roman" w:hAnsi="Times New Roman"/>
          <w:b/>
          <w:bCs/>
          <w:sz w:val="24"/>
        </w:rPr>
      </w:pPr>
    </w:p>
    <w:p w:rsidRPr="00154299" w:rsidR="00154299" w:rsidP="001A1590" w:rsidRDefault="00154299" w14:paraId="4FD6CAAF" w14:textId="77777777">
      <w:pPr>
        <w:rPr>
          <w:rFonts w:ascii="Times New Roman" w:hAnsi="Times New Roman"/>
          <w:b/>
          <w:bCs/>
          <w:sz w:val="24"/>
        </w:rPr>
      </w:pPr>
      <w:r w:rsidRPr="00154299">
        <w:rPr>
          <w:rFonts w:ascii="Times New Roman" w:hAnsi="Times New Roman"/>
          <w:b/>
          <w:bCs/>
          <w:sz w:val="24"/>
        </w:rPr>
        <w:t>Artikel 8.18. Gebruik persoonsgebonden nummer door college van burgemeester en wethouders</w:t>
      </w:r>
    </w:p>
    <w:p w:rsidR="00E70868" w:rsidP="001A1590" w:rsidRDefault="00E70868" w14:paraId="7BF049D2" w14:textId="77777777">
      <w:pPr>
        <w:ind w:firstLine="284"/>
        <w:rPr>
          <w:rFonts w:ascii="Times New Roman" w:hAnsi="Times New Roman"/>
          <w:sz w:val="24"/>
        </w:rPr>
      </w:pPr>
    </w:p>
    <w:p w:rsidRPr="00154299" w:rsidR="00154299" w:rsidP="001A1590" w:rsidRDefault="00154299" w14:paraId="7E2A6A3F" w14:textId="6032122E">
      <w:pPr>
        <w:ind w:firstLine="284"/>
        <w:rPr>
          <w:rFonts w:ascii="Times New Roman" w:hAnsi="Times New Roman"/>
          <w:sz w:val="24"/>
        </w:rPr>
      </w:pPr>
      <w:r w:rsidRPr="00154299">
        <w:rPr>
          <w:rFonts w:ascii="Times New Roman" w:hAnsi="Times New Roman"/>
          <w:sz w:val="24"/>
        </w:rPr>
        <w:t xml:space="preserve">Onverminderd het overigens bij of krachtens de wet bepaalde over het gebruik van het </w:t>
      </w:r>
      <w:proofErr w:type="spellStart"/>
      <w:r w:rsidRPr="00154299">
        <w:rPr>
          <w:rFonts w:ascii="Times New Roman" w:hAnsi="Times New Roman"/>
          <w:sz w:val="24"/>
        </w:rPr>
        <w:t>burgerservicenummer</w:t>
      </w:r>
      <w:proofErr w:type="spellEnd"/>
      <w:r w:rsidRPr="00154299">
        <w:rPr>
          <w:rFonts w:ascii="Times New Roman" w:hAnsi="Times New Roman"/>
          <w:sz w:val="24"/>
        </w:rPr>
        <w:t xml:space="preserve"> door het college van burgemeester en wethouders, gebruikt het college van burgemeester en wethouders het persoonsgebonden nummer van een leerling alleen voor:</w:t>
      </w:r>
    </w:p>
    <w:p w:rsidRPr="00154299" w:rsidR="00154299" w:rsidP="001A1590" w:rsidRDefault="00154299" w14:paraId="3C3AE873" w14:textId="77777777">
      <w:pPr>
        <w:pStyle w:val="Lijstalinea"/>
        <w:numPr>
          <w:ilvl w:val="0"/>
          <w:numId w:val="6"/>
        </w:numPr>
        <w:spacing w:line="240" w:lineRule="auto"/>
        <w:ind w:firstLine="284"/>
        <w:rPr>
          <w:rFonts w:ascii="Times New Roman" w:hAnsi="Times New Roman"/>
          <w:sz w:val="24"/>
        </w:rPr>
      </w:pPr>
      <w:r w:rsidRPr="00154299">
        <w:rPr>
          <w:rFonts w:ascii="Times New Roman" w:hAnsi="Times New Roman"/>
          <w:sz w:val="24"/>
        </w:rPr>
        <w:t xml:space="preserve">de registratie van leerplichtige en </w:t>
      </w:r>
      <w:proofErr w:type="spellStart"/>
      <w:r w:rsidRPr="00154299">
        <w:rPr>
          <w:rFonts w:ascii="Times New Roman" w:hAnsi="Times New Roman"/>
          <w:sz w:val="24"/>
        </w:rPr>
        <w:t>kwalificatieplichtige</w:t>
      </w:r>
      <w:proofErr w:type="spellEnd"/>
      <w:r w:rsidRPr="00154299">
        <w:rPr>
          <w:rFonts w:ascii="Times New Roman" w:hAnsi="Times New Roman"/>
          <w:sz w:val="24"/>
        </w:rPr>
        <w:t xml:space="preserve"> jongeren in het belang van het toezicht op de naleving van de LPW of de LPW BES;</w:t>
      </w:r>
    </w:p>
    <w:p w:rsidRPr="00154299" w:rsidR="00154299" w:rsidP="001A1590" w:rsidRDefault="00154299" w14:paraId="3AF45D78" w14:textId="77777777">
      <w:pPr>
        <w:pStyle w:val="Lijstalinea"/>
        <w:numPr>
          <w:ilvl w:val="0"/>
          <w:numId w:val="6"/>
        </w:numPr>
        <w:spacing w:line="240" w:lineRule="auto"/>
        <w:ind w:firstLine="284"/>
        <w:rPr>
          <w:rFonts w:ascii="Times New Roman" w:hAnsi="Times New Roman"/>
          <w:sz w:val="24"/>
        </w:rPr>
      </w:pPr>
      <w:r w:rsidRPr="00154299">
        <w:rPr>
          <w:rFonts w:ascii="Times New Roman" w:hAnsi="Times New Roman"/>
          <w:sz w:val="24"/>
        </w:rPr>
        <w:t>de uitvoering van artikel 8.19 in verbinding met artikel 9.2.5 van de WEB;</w:t>
      </w:r>
    </w:p>
    <w:p w:rsidRPr="00154299" w:rsidR="00154299" w:rsidP="001A1590" w:rsidRDefault="00154299" w14:paraId="4BB28854" w14:textId="77777777">
      <w:pPr>
        <w:pStyle w:val="Lijstalinea"/>
        <w:numPr>
          <w:ilvl w:val="0"/>
          <w:numId w:val="6"/>
        </w:numPr>
        <w:spacing w:line="240" w:lineRule="auto"/>
        <w:ind w:firstLine="284"/>
        <w:rPr>
          <w:rFonts w:ascii="Times New Roman" w:hAnsi="Times New Roman"/>
          <w:sz w:val="24"/>
        </w:rPr>
      </w:pPr>
      <w:r w:rsidRPr="00154299">
        <w:rPr>
          <w:rFonts w:ascii="Times New Roman" w:hAnsi="Times New Roman"/>
          <w:sz w:val="24"/>
        </w:rPr>
        <w:t>het verwerken van de gegevens, bedoeld in artikel 21, eerste en derde lid, van de Wet register onderwijsdeelnemers.</w:t>
      </w:r>
    </w:p>
    <w:p w:rsidR="00E70868" w:rsidP="001A1590" w:rsidRDefault="00E70868" w14:paraId="3FEDA4CC" w14:textId="77777777">
      <w:pPr>
        <w:rPr>
          <w:rFonts w:ascii="Times New Roman" w:hAnsi="Times New Roman"/>
          <w:bCs/>
          <w:sz w:val="24"/>
        </w:rPr>
      </w:pPr>
    </w:p>
    <w:p w:rsidRPr="00154299" w:rsidR="00154299" w:rsidP="001A1590" w:rsidRDefault="00154299" w14:paraId="70B7DF47" w14:textId="4C4CF8B2">
      <w:pPr>
        <w:rPr>
          <w:rFonts w:ascii="Times New Roman" w:hAnsi="Times New Roman"/>
          <w:bCs/>
          <w:sz w:val="24"/>
        </w:rPr>
      </w:pPr>
      <w:r w:rsidRPr="00154299">
        <w:rPr>
          <w:rFonts w:ascii="Times New Roman" w:hAnsi="Times New Roman"/>
          <w:bCs/>
          <w:sz w:val="24"/>
        </w:rPr>
        <w:t>H</w:t>
      </w:r>
    </w:p>
    <w:p w:rsidRPr="00154299" w:rsidR="00154299" w:rsidP="001A1590" w:rsidRDefault="00154299" w14:paraId="58FD9FF3" w14:textId="77777777">
      <w:pPr>
        <w:ind w:firstLine="284"/>
        <w:rPr>
          <w:rFonts w:ascii="Times New Roman" w:hAnsi="Times New Roman"/>
          <w:bCs/>
          <w:sz w:val="24"/>
        </w:rPr>
      </w:pPr>
    </w:p>
    <w:p w:rsidRPr="00154299" w:rsidR="00154299" w:rsidP="001A1590" w:rsidRDefault="00154299" w14:paraId="14EE228B" w14:textId="77777777">
      <w:pPr>
        <w:ind w:firstLine="284"/>
        <w:rPr>
          <w:rFonts w:ascii="Times New Roman" w:hAnsi="Times New Roman"/>
          <w:bCs/>
          <w:sz w:val="24"/>
        </w:rPr>
      </w:pPr>
      <w:r w:rsidRPr="00154299">
        <w:rPr>
          <w:rFonts w:ascii="Times New Roman" w:hAnsi="Times New Roman"/>
          <w:bCs/>
          <w:sz w:val="24"/>
        </w:rPr>
        <w:t>Hoofdstuk 8, paragraaf 3, komt te luiden:</w:t>
      </w:r>
    </w:p>
    <w:p w:rsidRPr="00154299" w:rsidR="00154299" w:rsidP="001A1590" w:rsidRDefault="00154299" w14:paraId="0EAFEC3E" w14:textId="77777777">
      <w:pPr>
        <w:ind w:firstLine="284"/>
        <w:rPr>
          <w:rFonts w:ascii="Times New Roman" w:hAnsi="Times New Roman"/>
          <w:bCs/>
          <w:sz w:val="24"/>
        </w:rPr>
      </w:pPr>
    </w:p>
    <w:p w:rsidRPr="00E70868" w:rsidR="00154299" w:rsidP="001A1590" w:rsidRDefault="00154299" w14:paraId="0E06AD6A" w14:textId="77777777">
      <w:pPr>
        <w:rPr>
          <w:rFonts w:ascii="Times New Roman" w:hAnsi="Times New Roman"/>
          <w:bCs/>
          <w:i/>
          <w:iCs/>
          <w:sz w:val="24"/>
        </w:rPr>
      </w:pPr>
      <w:r w:rsidRPr="00E70868">
        <w:rPr>
          <w:rFonts w:ascii="Times New Roman" w:hAnsi="Times New Roman"/>
          <w:bCs/>
          <w:i/>
          <w:iCs/>
          <w:sz w:val="24"/>
        </w:rPr>
        <w:t xml:space="preserve">Paragraaf 3. Begeleiding van jongeren zonder startkwalificatie </w:t>
      </w:r>
    </w:p>
    <w:p w:rsidRPr="00154299" w:rsidR="00154299" w:rsidP="001A1590" w:rsidRDefault="00154299" w14:paraId="31377966" w14:textId="77777777">
      <w:pPr>
        <w:ind w:firstLine="284"/>
        <w:rPr>
          <w:rFonts w:ascii="Times New Roman" w:hAnsi="Times New Roman"/>
          <w:b/>
          <w:sz w:val="24"/>
        </w:rPr>
      </w:pPr>
    </w:p>
    <w:p w:rsidRPr="00154299" w:rsidR="00154299" w:rsidP="001A1590" w:rsidRDefault="00154299" w14:paraId="3839193E" w14:textId="77777777">
      <w:pPr>
        <w:rPr>
          <w:rFonts w:ascii="Times New Roman" w:hAnsi="Times New Roman"/>
          <w:b/>
          <w:bCs/>
          <w:sz w:val="24"/>
        </w:rPr>
      </w:pPr>
      <w:r w:rsidRPr="00154299">
        <w:rPr>
          <w:rFonts w:ascii="Times New Roman" w:hAnsi="Times New Roman"/>
          <w:b/>
          <w:bCs/>
          <w:sz w:val="24"/>
        </w:rPr>
        <w:t xml:space="preserve">Artikel 8.19. Ondersteuning bij de overstap naar onderwijs of arbeidsmarkt </w:t>
      </w:r>
    </w:p>
    <w:p w:rsidR="00E70868" w:rsidP="001A1590" w:rsidRDefault="00E70868" w14:paraId="6BC4FBF9" w14:textId="77777777">
      <w:pPr>
        <w:ind w:firstLine="284"/>
        <w:rPr>
          <w:rFonts w:ascii="Times New Roman" w:hAnsi="Times New Roman"/>
          <w:sz w:val="24"/>
        </w:rPr>
      </w:pPr>
    </w:p>
    <w:p w:rsidRPr="00154299" w:rsidR="00154299" w:rsidP="001A1590" w:rsidRDefault="00154299" w14:paraId="018A3B8A" w14:textId="1AD801AD">
      <w:pPr>
        <w:ind w:firstLine="284"/>
        <w:rPr>
          <w:rFonts w:ascii="Times New Roman" w:hAnsi="Times New Roman"/>
          <w:sz w:val="24"/>
        </w:rPr>
      </w:pPr>
      <w:r w:rsidRPr="00154299">
        <w:rPr>
          <w:rFonts w:ascii="Times New Roman" w:hAnsi="Times New Roman"/>
          <w:sz w:val="24"/>
        </w:rPr>
        <w:t>Hoofdstuk 9, titel 2, paragraaf 1, met uitzondering van de artikelen 9.2.2 en 9.2.3, van de WEB is van overeenkomstige toepassing op het voortgezet onderwijs.</w:t>
      </w:r>
    </w:p>
    <w:p w:rsidRPr="00154299" w:rsidR="00154299" w:rsidP="001A1590" w:rsidRDefault="00154299" w14:paraId="2F1AD2B5" w14:textId="77777777">
      <w:pPr>
        <w:ind w:firstLine="284"/>
        <w:rPr>
          <w:rFonts w:ascii="Times New Roman" w:hAnsi="Times New Roman"/>
          <w:b/>
          <w:sz w:val="24"/>
        </w:rPr>
      </w:pPr>
    </w:p>
    <w:p w:rsidRPr="00154299" w:rsidR="00154299" w:rsidP="001A1590" w:rsidRDefault="00154299" w14:paraId="33123EBA" w14:textId="77777777">
      <w:pPr>
        <w:rPr>
          <w:rFonts w:ascii="Times New Roman" w:hAnsi="Times New Roman"/>
          <w:b/>
          <w:bCs/>
          <w:sz w:val="24"/>
        </w:rPr>
      </w:pPr>
      <w:r w:rsidRPr="00154299">
        <w:rPr>
          <w:rFonts w:ascii="Times New Roman" w:hAnsi="Times New Roman"/>
          <w:b/>
          <w:bCs/>
          <w:sz w:val="24"/>
        </w:rPr>
        <w:t>Artikel 8.20. Melding verzuim niet-leerplichtigen</w:t>
      </w:r>
    </w:p>
    <w:p w:rsidR="00E70868" w:rsidP="001A1590" w:rsidRDefault="00E70868" w14:paraId="417F4803" w14:textId="77777777">
      <w:pPr>
        <w:ind w:firstLine="284"/>
        <w:rPr>
          <w:rFonts w:ascii="Times New Roman" w:hAnsi="Times New Roman"/>
          <w:sz w:val="24"/>
        </w:rPr>
      </w:pPr>
    </w:p>
    <w:p w:rsidRPr="00154299" w:rsidR="00154299" w:rsidP="001A1590" w:rsidRDefault="00154299" w14:paraId="5DFD23CC" w14:textId="7F036D26">
      <w:pPr>
        <w:ind w:firstLine="284"/>
        <w:rPr>
          <w:rFonts w:ascii="Times New Roman" w:hAnsi="Times New Roman"/>
          <w:sz w:val="24"/>
        </w:rPr>
      </w:pPr>
      <w:r w:rsidRPr="00154299">
        <w:rPr>
          <w:rFonts w:ascii="Times New Roman" w:hAnsi="Times New Roman"/>
          <w:sz w:val="24"/>
        </w:rPr>
        <w:t>1. Indien een leerling die voldoet aan artikel 9.2.1, onderdelen a en b, van de WEB het onderwijs aan de school ten minste vier aaneengesloten weken of een door het bevoegd gezag te bepalen kortere periode zonder geldige reden niet meer volgt, ontstaat voor het bevoegd gezag de leveringsverplichting, bedoeld in artikel 12, derde lid, van de Wet register onderwijsdeelnemers.</w:t>
      </w:r>
    </w:p>
    <w:p w:rsidRPr="00154299" w:rsidR="00154299" w:rsidP="001A1590" w:rsidRDefault="00154299" w14:paraId="53533079" w14:textId="77777777">
      <w:pPr>
        <w:ind w:firstLine="284"/>
        <w:rPr>
          <w:rFonts w:ascii="Times New Roman" w:hAnsi="Times New Roman"/>
          <w:sz w:val="24"/>
        </w:rPr>
      </w:pPr>
      <w:r w:rsidRPr="00154299">
        <w:rPr>
          <w:rFonts w:ascii="Times New Roman" w:hAnsi="Times New Roman"/>
          <w:sz w:val="24"/>
        </w:rPr>
        <w:t>2. Onder een geldige reden voor afwezigheid wordt in ieder geval verstaan een van de redenen, bedoeld in artikel 8.30, vijfde lid.</w:t>
      </w:r>
    </w:p>
    <w:p w:rsidRPr="00154299" w:rsidR="00154299" w:rsidP="001A1590" w:rsidRDefault="00154299" w14:paraId="39776E92" w14:textId="77777777">
      <w:pPr>
        <w:ind w:firstLine="284"/>
        <w:rPr>
          <w:rFonts w:ascii="Times New Roman" w:hAnsi="Times New Roman"/>
          <w:sz w:val="24"/>
        </w:rPr>
      </w:pPr>
    </w:p>
    <w:p w:rsidRPr="00154299" w:rsidR="00154299" w:rsidP="001A1590" w:rsidRDefault="00154299" w14:paraId="35D99DFF" w14:textId="77777777">
      <w:pPr>
        <w:rPr>
          <w:rFonts w:ascii="Times New Roman" w:hAnsi="Times New Roman"/>
          <w:b/>
          <w:bCs/>
          <w:sz w:val="24"/>
        </w:rPr>
      </w:pPr>
      <w:r w:rsidRPr="00154299">
        <w:rPr>
          <w:rFonts w:ascii="Times New Roman" w:hAnsi="Times New Roman"/>
          <w:b/>
          <w:bCs/>
          <w:sz w:val="24"/>
        </w:rPr>
        <w:t>Artikel 8.21. Melding verwijdering niet-leerplichtigen</w:t>
      </w:r>
    </w:p>
    <w:p w:rsidR="00E70868" w:rsidP="001A1590" w:rsidRDefault="00E70868" w14:paraId="02A73FB1" w14:textId="77777777">
      <w:pPr>
        <w:ind w:firstLine="284"/>
        <w:rPr>
          <w:rFonts w:ascii="Times New Roman" w:hAnsi="Times New Roman"/>
          <w:sz w:val="24"/>
        </w:rPr>
      </w:pPr>
    </w:p>
    <w:p w:rsidRPr="00154299" w:rsidR="00154299" w:rsidP="001A1590" w:rsidRDefault="00154299" w14:paraId="788F19FF" w14:textId="4AFA62A5">
      <w:pPr>
        <w:ind w:firstLine="284"/>
        <w:rPr>
          <w:rFonts w:ascii="Times New Roman" w:hAnsi="Times New Roman"/>
          <w:sz w:val="24"/>
        </w:rPr>
      </w:pPr>
      <w:r w:rsidRPr="00154299">
        <w:rPr>
          <w:rFonts w:ascii="Times New Roman" w:hAnsi="Times New Roman"/>
          <w:sz w:val="24"/>
        </w:rPr>
        <w:t>1. Indien het bevoegd gezag een leerling die voldoet aan artikel 9.2.1, onderdelen a en b, van de WEB verwijdert van de school, doet het bevoegd gezag onmiddellijk opgave van de gegevens van de leerling aan het college van burgemeester en wethouders van de gemeente waar de leerling woon- of verblijfplaats heeft.</w:t>
      </w:r>
    </w:p>
    <w:p w:rsidRPr="00154299" w:rsidR="00154299" w:rsidP="001A1590" w:rsidRDefault="00154299" w14:paraId="24E54E17" w14:textId="77777777">
      <w:pPr>
        <w:ind w:firstLine="284"/>
        <w:rPr>
          <w:rFonts w:ascii="Times New Roman" w:hAnsi="Times New Roman"/>
          <w:sz w:val="24"/>
        </w:rPr>
      </w:pPr>
      <w:r w:rsidRPr="00154299">
        <w:rPr>
          <w:rFonts w:ascii="Times New Roman" w:hAnsi="Times New Roman"/>
          <w:sz w:val="24"/>
        </w:rPr>
        <w:t>2. Bij ministeriële regeling kunnen regels worden gesteld over de toepassing van het eerste lid.</w:t>
      </w:r>
    </w:p>
    <w:p w:rsidRPr="00154299" w:rsidR="00154299" w:rsidP="001A1590" w:rsidRDefault="00154299" w14:paraId="0BF184FA" w14:textId="77777777">
      <w:pPr>
        <w:ind w:firstLine="284"/>
        <w:rPr>
          <w:rFonts w:ascii="Times New Roman" w:hAnsi="Times New Roman"/>
          <w:sz w:val="24"/>
        </w:rPr>
      </w:pPr>
    </w:p>
    <w:p w:rsidRPr="00154299" w:rsidR="00154299" w:rsidP="001A1590" w:rsidRDefault="00154299" w14:paraId="4B871C46" w14:textId="77777777">
      <w:pPr>
        <w:rPr>
          <w:rFonts w:ascii="Times New Roman" w:hAnsi="Times New Roman"/>
          <w:b/>
          <w:bCs/>
          <w:sz w:val="24"/>
        </w:rPr>
      </w:pPr>
      <w:r w:rsidRPr="00154299">
        <w:rPr>
          <w:rFonts w:ascii="Times New Roman" w:hAnsi="Times New Roman"/>
          <w:b/>
          <w:bCs/>
          <w:sz w:val="24"/>
        </w:rPr>
        <w:t>Artikel 8.22. Inlichtingen aan het college van burgemeester en wethouders</w:t>
      </w:r>
    </w:p>
    <w:p w:rsidR="00E70868" w:rsidP="001A1590" w:rsidRDefault="00E70868" w14:paraId="5BD902C6" w14:textId="77777777">
      <w:pPr>
        <w:ind w:firstLine="284"/>
        <w:rPr>
          <w:rFonts w:ascii="Times New Roman" w:hAnsi="Times New Roman"/>
          <w:sz w:val="24"/>
        </w:rPr>
      </w:pPr>
    </w:p>
    <w:p w:rsidRPr="000A3045" w:rsidR="00154299" w:rsidP="001A1590" w:rsidRDefault="00154299" w14:paraId="19547EC7" w14:textId="62AE9F90">
      <w:pPr>
        <w:ind w:firstLine="284"/>
        <w:rPr>
          <w:rFonts w:ascii="Times New Roman" w:hAnsi="Times New Roman"/>
          <w:sz w:val="24"/>
        </w:rPr>
      </w:pPr>
      <w:r w:rsidRPr="000A3045">
        <w:rPr>
          <w:rFonts w:ascii="Times New Roman" w:hAnsi="Times New Roman"/>
          <w:sz w:val="24"/>
        </w:rPr>
        <w:t xml:space="preserve">Het bevoegd gezag geeft aan het college van burgemeester en wethouders </w:t>
      </w:r>
      <w:r w:rsidRPr="000A3045" w:rsidR="000A3045">
        <w:rPr>
          <w:rFonts w:ascii="Times New Roman" w:hAnsi="Times New Roman"/>
          <w:sz w:val="24"/>
        </w:rPr>
        <w:t xml:space="preserve">uiterlijk binnen vier weken </w:t>
      </w:r>
      <w:r w:rsidRPr="000A3045">
        <w:rPr>
          <w:rFonts w:ascii="Times New Roman" w:hAnsi="Times New Roman"/>
          <w:sz w:val="24"/>
        </w:rPr>
        <w:t>alle gevraagde bescheiden ter inzage en verstrekt alle inlichtingen die het college van burgemeester en wethouders voor de uitvoering van artikel 8.19 in verbinding met hoofdstuk 9, titel 2, paragraaf 1, van de WEB redelijkerwijs nodig heeft.</w:t>
      </w:r>
    </w:p>
    <w:p w:rsidRPr="00154299" w:rsidR="00154299" w:rsidP="001A1590" w:rsidRDefault="00154299" w14:paraId="5990477F" w14:textId="77777777">
      <w:pPr>
        <w:ind w:firstLine="284"/>
        <w:rPr>
          <w:rFonts w:ascii="Times New Roman" w:hAnsi="Times New Roman"/>
          <w:bCs/>
          <w:sz w:val="24"/>
        </w:rPr>
      </w:pPr>
    </w:p>
    <w:p w:rsidRPr="00154299" w:rsidR="00154299" w:rsidP="001A1590" w:rsidRDefault="00154299" w14:paraId="0F13BD9D" w14:textId="77777777">
      <w:pPr>
        <w:rPr>
          <w:rFonts w:ascii="Times New Roman" w:hAnsi="Times New Roman"/>
          <w:bCs/>
          <w:sz w:val="24"/>
        </w:rPr>
      </w:pPr>
      <w:r w:rsidRPr="00154299">
        <w:rPr>
          <w:rFonts w:ascii="Times New Roman" w:hAnsi="Times New Roman"/>
          <w:bCs/>
          <w:sz w:val="24"/>
        </w:rPr>
        <w:t>I</w:t>
      </w:r>
    </w:p>
    <w:p w:rsidRPr="00154299" w:rsidR="00154299" w:rsidP="001A1590" w:rsidRDefault="00154299" w14:paraId="035DE7C9" w14:textId="77777777">
      <w:pPr>
        <w:ind w:firstLine="284"/>
        <w:rPr>
          <w:rFonts w:ascii="Times New Roman" w:hAnsi="Times New Roman"/>
          <w:bCs/>
          <w:sz w:val="24"/>
        </w:rPr>
      </w:pPr>
    </w:p>
    <w:p w:rsidRPr="00154299" w:rsidR="00154299" w:rsidP="001A1590" w:rsidRDefault="00154299" w14:paraId="4491C2E4" w14:textId="77777777">
      <w:pPr>
        <w:pStyle w:val="Geenafstand"/>
        <w:ind w:firstLine="284"/>
        <w:rPr>
          <w:rFonts w:ascii="Times New Roman" w:hAnsi="Times New Roman"/>
          <w:sz w:val="24"/>
        </w:rPr>
      </w:pPr>
      <w:r w:rsidRPr="00154299">
        <w:rPr>
          <w:rFonts w:ascii="Times New Roman" w:hAnsi="Times New Roman"/>
          <w:sz w:val="24"/>
        </w:rPr>
        <w:t>Na artikel 11.8 wordt een artikel ingevoegd, luidende:</w:t>
      </w:r>
    </w:p>
    <w:p w:rsidRPr="00154299" w:rsidR="00154299" w:rsidP="001A1590" w:rsidRDefault="00154299" w14:paraId="26EE7980" w14:textId="77777777">
      <w:pPr>
        <w:pStyle w:val="Geenafstand"/>
        <w:ind w:firstLine="284"/>
        <w:rPr>
          <w:rFonts w:ascii="Times New Roman" w:hAnsi="Times New Roman"/>
          <w:sz w:val="24"/>
        </w:rPr>
      </w:pPr>
    </w:p>
    <w:p w:rsidRPr="00154299" w:rsidR="00154299" w:rsidP="001A1590" w:rsidRDefault="00154299" w14:paraId="25B7E0B8" w14:textId="77777777">
      <w:pPr>
        <w:pStyle w:val="Geenafstand"/>
        <w:rPr>
          <w:rFonts w:ascii="Times New Roman" w:hAnsi="Times New Roman"/>
          <w:sz w:val="24"/>
        </w:rPr>
      </w:pPr>
      <w:r w:rsidRPr="00154299">
        <w:rPr>
          <w:rFonts w:ascii="Times New Roman" w:hAnsi="Times New Roman"/>
          <w:b/>
          <w:bCs/>
          <w:sz w:val="24"/>
        </w:rPr>
        <w:t>Artikel 11.8a. Toepassing loopbaanbegeleiding praktijkonderwijs</w:t>
      </w:r>
    </w:p>
    <w:p w:rsidRPr="00154299" w:rsidR="00154299" w:rsidP="001A1590" w:rsidRDefault="00154299" w14:paraId="1A34B5AF" w14:textId="77777777">
      <w:pPr>
        <w:pStyle w:val="Geenafstand"/>
        <w:ind w:firstLine="284"/>
        <w:rPr>
          <w:rFonts w:ascii="Times New Roman" w:hAnsi="Times New Roman"/>
          <w:sz w:val="24"/>
        </w:rPr>
      </w:pPr>
    </w:p>
    <w:p w:rsidRPr="00154299" w:rsidR="00154299" w:rsidP="001A1590" w:rsidRDefault="00154299" w14:paraId="732AAEF2" w14:textId="77777777">
      <w:pPr>
        <w:pStyle w:val="Geenafstand"/>
        <w:ind w:firstLine="284"/>
        <w:rPr>
          <w:rFonts w:ascii="Times New Roman" w:hAnsi="Times New Roman"/>
          <w:sz w:val="24"/>
        </w:rPr>
      </w:pPr>
      <w:r w:rsidRPr="00154299">
        <w:rPr>
          <w:rFonts w:ascii="Times New Roman" w:hAnsi="Times New Roman"/>
          <w:sz w:val="24"/>
        </w:rPr>
        <w:t>Artikel 2.31a, vierde lid, tweede volzin, en artikel 2.31b zijn niet van toepassing.</w:t>
      </w:r>
    </w:p>
    <w:p w:rsidRPr="00154299" w:rsidR="00154299" w:rsidP="001A1590" w:rsidRDefault="00154299" w14:paraId="478678D8" w14:textId="77777777">
      <w:pPr>
        <w:ind w:firstLine="284"/>
        <w:rPr>
          <w:rFonts w:ascii="Times New Roman" w:hAnsi="Times New Roman"/>
          <w:bCs/>
          <w:sz w:val="24"/>
        </w:rPr>
      </w:pPr>
    </w:p>
    <w:p w:rsidRPr="00154299" w:rsidR="00154299" w:rsidP="001A1590" w:rsidRDefault="00154299" w14:paraId="0CD6C4EC" w14:textId="77777777">
      <w:pPr>
        <w:rPr>
          <w:rFonts w:ascii="Times New Roman" w:hAnsi="Times New Roman"/>
          <w:bCs/>
          <w:sz w:val="24"/>
        </w:rPr>
      </w:pPr>
      <w:r w:rsidRPr="00154299">
        <w:rPr>
          <w:rFonts w:ascii="Times New Roman" w:hAnsi="Times New Roman"/>
          <w:bCs/>
          <w:sz w:val="24"/>
        </w:rPr>
        <w:t>J</w:t>
      </w:r>
    </w:p>
    <w:p w:rsidRPr="00154299" w:rsidR="00154299" w:rsidP="001A1590" w:rsidRDefault="00154299" w14:paraId="264D4C08" w14:textId="77777777">
      <w:pPr>
        <w:ind w:firstLine="284"/>
        <w:rPr>
          <w:rFonts w:ascii="Times New Roman" w:hAnsi="Times New Roman"/>
          <w:bCs/>
          <w:sz w:val="24"/>
        </w:rPr>
      </w:pPr>
    </w:p>
    <w:p w:rsidRPr="00154299" w:rsidR="00154299" w:rsidP="001A1590" w:rsidRDefault="00154299" w14:paraId="7E6A8E84" w14:textId="77777777">
      <w:pPr>
        <w:ind w:firstLine="284"/>
        <w:rPr>
          <w:rFonts w:ascii="Times New Roman" w:hAnsi="Times New Roman"/>
          <w:bCs/>
          <w:sz w:val="24"/>
        </w:rPr>
      </w:pPr>
      <w:r w:rsidRPr="00154299">
        <w:rPr>
          <w:rFonts w:ascii="Times New Roman" w:hAnsi="Times New Roman"/>
          <w:bCs/>
          <w:sz w:val="24"/>
        </w:rPr>
        <w:t>In artikel 11.96 wordt “de artikelen 8.19 tot en met 8.27” vervangen door “de artikelen 8.19 tot en met 8.22”.</w:t>
      </w:r>
    </w:p>
    <w:p w:rsidRPr="00154299" w:rsidR="00154299" w:rsidP="001A1590" w:rsidRDefault="00154299" w14:paraId="58EA6652" w14:textId="77777777">
      <w:pPr>
        <w:ind w:firstLine="284"/>
        <w:rPr>
          <w:rFonts w:ascii="Times New Roman" w:hAnsi="Times New Roman"/>
          <w:bCs/>
          <w:sz w:val="24"/>
        </w:rPr>
      </w:pPr>
    </w:p>
    <w:p w:rsidRPr="00154299" w:rsidR="00154299" w:rsidP="001A1590" w:rsidRDefault="00154299" w14:paraId="3364481C" w14:textId="77777777">
      <w:pPr>
        <w:rPr>
          <w:rFonts w:ascii="Times New Roman" w:hAnsi="Times New Roman"/>
          <w:bCs/>
          <w:sz w:val="24"/>
        </w:rPr>
      </w:pPr>
      <w:r w:rsidRPr="00154299">
        <w:rPr>
          <w:rFonts w:ascii="Times New Roman" w:hAnsi="Times New Roman"/>
          <w:bCs/>
          <w:sz w:val="24"/>
        </w:rPr>
        <w:t>K</w:t>
      </w:r>
    </w:p>
    <w:p w:rsidRPr="00154299" w:rsidR="00154299" w:rsidP="001A1590" w:rsidRDefault="00154299" w14:paraId="292F185D" w14:textId="77777777">
      <w:pPr>
        <w:ind w:firstLine="284"/>
        <w:rPr>
          <w:rFonts w:ascii="Times New Roman" w:hAnsi="Times New Roman"/>
          <w:bCs/>
          <w:sz w:val="24"/>
        </w:rPr>
      </w:pPr>
    </w:p>
    <w:p w:rsidRPr="00154299" w:rsidR="00154299" w:rsidP="001A1590" w:rsidRDefault="00154299" w14:paraId="0EC6787C" w14:textId="77777777">
      <w:pPr>
        <w:ind w:firstLine="284"/>
        <w:rPr>
          <w:rFonts w:ascii="Times New Roman" w:hAnsi="Times New Roman"/>
          <w:bCs/>
          <w:sz w:val="24"/>
        </w:rPr>
      </w:pPr>
      <w:r w:rsidRPr="00154299">
        <w:rPr>
          <w:rFonts w:ascii="Times New Roman" w:hAnsi="Times New Roman"/>
          <w:bCs/>
          <w:sz w:val="24"/>
        </w:rPr>
        <w:t>Artikel 13.3 vervalt.</w:t>
      </w:r>
    </w:p>
    <w:p w:rsidR="00535D4F" w:rsidP="00535D4F" w:rsidRDefault="00535D4F" w14:paraId="7FD397BF" w14:textId="77777777">
      <w:pPr>
        <w:rPr>
          <w:rFonts w:ascii="Times New Roman" w:hAnsi="Times New Roman"/>
          <w:b/>
          <w:bCs/>
          <w:sz w:val="24"/>
        </w:rPr>
      </w:pPr>
    </w:p>
    <w:p w:rsidR="00535D4F" w:rsidP="00535D4F" w:rsidRDefault="00535D4F" w14:paraId="635EE5D7" w14:textId="77777777">
      <w:pPr>
        <w:rPr>
          <w:rFonts w:ascii="Times New Roman" w:hAnsi="Times New Roman"/>
          <w:b/>
          <w:bCs/>
          <w:sz w:val="24"/>
        </w:rPr>
      </w:pPr>
    </w:p>
    <w:p w:rsidRPr="00535D4F" w:rsidR="00535D4F" w:rsidP="00535D4F" w:rsidRDefault="00535D4F" w14:paraId="5110B941" w14:textId="737179E9">
      <w:pPr>
        <w:rPr>
          <w:rFonts w:ascii="Times New Roman" w:hAnsi="Times New Roman"/>
          <w:b/>
          <w:bCs/>
          <w:sz w:val="24"/>
        </w:rPr>
      </w:pPr>
      <w:r w:rsidRPr="00535D4F">
        <w:rPr>
          <w:rFonts w:ascii="Times New Roman" w:hAnsi="Times New Roman"/>
          <w:b/>
          <w:bCs/>
          <w:sz w:val="24"/>
        </w:rPr>
        <w:t>ARTIKEL IVA. WIJZIGING WET WERK EN INKOMEN NAAR ARBEIDSVERMOGEN</w:t>
      </w:r>
    </w:p>
    <w:p w:rsidRPr="00535D4F" w:rsidR="00535D4F" w:rsidP="00535D4F" w:rsidRDefault="00535D4F" w14:paraId="099FCE08" w14:textId="77777777">
      <w:pPr>
        <w:rPr>
          <w:rFonts w:ascii="Times New Roman" w:hAnsi="Times New Roman"/>
          <w:bCs/>
          <w:sz w:val="24"/>
        </w:rPr>
      </w:pPr>
    </w:p>
    <w:p w:rsidRPr="00535D4F" w:rsidR="00535D4F" w:rsidP="00535D4F" w:rsidRDefault="00535D4F" w14:paraId="52AFAD19" w14:textId="77777777">
      <w:pPr>
        <w:rPr>
          <w:rFonts w:ascii="Times New Roman" w:hAnsi="Times New Roman"/>
          <w:bCs/>
          <w:sz w:val="24"/>
        </w:rPr>
      </w:pPr>
      <w:r w:rsidRPr="00535D4F">
        <w:rPr>
          <w:rFonts w:ascii="Times New Roman" w:hAnsi="Times New Roman"/>
          <w:bCs/>
          <w:sz w:val="24"/>
        </w:rPr>
        <w:tab/>
        <w:t xml:space="preserve">In de artikelen 34a, vijfde lid, onderdeel b, 35, vierde lid, onderdeel b, en 36, derde lid, onderdeel b, van de Wet werk en inkomen naar arbeidsvermogen wordt ‘op grond van artikel </w:t>
      </w:r>
      <w:r w:rsidRPr="00535D4F">
        <w:rPr>
          <w:rFonts w:ascii="Times New Roman" w:hAnsi="Times New Roman"/>
          <w:bCs/>
          <w:sz w:val="24"/>
        </w:rPr>
        <w:lastRenderedPageBreak/>
        <w:t>7, eerste lid, onderdeel a, van de Participatiewet’ vervangen door ‘op grond van de artikelen 7, eerste lid, onderdeel a, of 7a, eerste lid, onderdeel a, of derde lid, van de Participatiewet’.</w:t>
      </w:r>
    </w:p>
    <w:p w:rsidR="00535D4F" w:rsidP="00535D4F" w:rsidRDefault="00535D4F" w14:paraId="389067A8" w14:textId="77777777">
      <w:pPr>
        <w:rPr>
          <w:rFonts w:ascii="Times New Roman" w:hAnsi="Times New Roman"/>
          <w:bCs/>
          <w:sz w:val="24"/>
        </w:rPr>
      </w:pPr>
    </w:p>
    <w:p w:rsidRPr="00535D4F" w:rsidR="001511AD" w:rsidP="00535D4F" w:rsidRDefault="001511AD" w14:paraId="3D2DCAB5" w14:textId="77777777">
      <w:pPr>
        <w:rPr>
          <w:rFonts w:ascii="Times New Roman" w:hAnsi="Times New Roman"/>
          <w:bCs/>
          <w:sz w:val="24"/>
        </w:rPr>
      </w:pPr>
    </w:p>
    <w:p w:rsidRPr="00535D4F" w:rsidR="00535D4F" w:rsidP="00535D4F" w:rsidRDefault="00535D4F" w14:paraId="16E56E20" w14:textId="77777777">
      <w:pPr>
        <w:rPr>
          <w:rFonts w:ascii="Times New Roman" w:hAnsi="Times New Roman"/>
          <w:b/>
          <w:bCs/>
          <w:sz w:val="24"/>
        </w:rPr>
      </w:pPr>
      <w:r w:rsidRPr="00535D4F">
        <w:rPr>
          <w:rFonts w:ascii="Times New Roman" w:hAnsi="Times New Roman"/>
          <w:b/>
          <w:bCs/>
          <w:sz w:val="24"/>
        </w:rPr>
        <w:t>ARTIKEL IVB. WIJZIGING ZIEKTEWET</w:t>
      </w:r>
    </w:p>
    <w:p w:rsidRPr="00535D4F" w:rsidR="00535D4F" w:rsidP="00535D4F" w:rsidRDefault="00535D4F" w14:paraId="7ABE9026" w14:textId="77777777">
      <w:pPr>
        <w:rPr>
          <w:rFonts w:ascii="Times New Roman" w:hAnsi="Times New Roman"/>
          <w:bCs/>
          <w:sz w:val="24"/>
        </w:rPr>
      </w:pPr>
    </w:p>
    <w:p w:rsidRPr="00535D4F" w:rsidR="00535D4F" w:rsidP="00535D4F" w:rsidRDefault="00535D4F" w14:paraId="7BACE96D" w14:textId="77777777">
      <w:pPr>
        <w:rPr>
          <w:rFonts w:ascii="Times New Roman" w:hAnsi="Times New Roman"/>
          <w:bCs/>
          <w:sz w:val="24"/>
        </w:rPr>
      </w:pPr>
      <w:r w:rsidRPr="00535D4F">
        <w:rPr>
          <w:rFonts w:ascii="Times New Roman" w:hAnsi="Times New Roman"/>
          <w:bCs/>
          <w:sz w:val="24"/>
        </w:rPr>
        <w:tab/>
        <w:t>In artikel 29b, tweede lid, onderdeel e, van de Ziektewet wordt ‘op grond van artikel 7, eerste lid, onderdeel a, van de Participatiewet’ vervangen door ‘op grond van artikel 7, eerste lid, onderdeel a, of artikel 7a, eerste lid, onderdeel a, of derde lid, van de Participatiewet’.</w:t>
      </w:r>
    </w:p>
    <w:p w:rsidR="00E70868" w:rsidP="001A1590" w:rsidRDefault="00E70868" w14:paraId="492493F1" w14:textId="77777777">
      <w:pPr>
        <w:rPr>
          <w:rFonts w:ascii="Times New Roman" w:hAnsi="Times New Roman"/>
          <w:bCs/>
          <w:sz w:val="24"/>
        </w:rPr>
      </w:pPr>
    </w:p>
    <w:p w:rsidR="00E70868" w:rsidP="001A1590" w:rsidRDefault="00E70868" w14:paraId="5BB4152A" w14:textId="77777777">
      <w:pPr>
        <w:rPr>
          <w:rFonts w:ascii="Times New Roman" w:hAnsi="Times New Roman"/>
          <w:bCs/>
          <w:sz w:val="24"/>
        </w:rPr>
      </w:pPr>
    </w:p>
    <w:p w:rsidRPr="00154299" w:rsidR="00154299" w:rsidP="001A1590" w:rsidRDefault="00154299" w14:paraId="4634FCD6" w14:textId="1B4C5DB8">
      <w:pPr>
        <w:rPr>
          <w:rFonts w:ascii="Times New Roman" w:hAnsi="Times New Roman"/>
          <w:b/>
          <w:sz w:val="24"/>
        </w:rPr>
      </w:pPr>
      <w:r w:rsidRPr="00154299">
        <w:rPr>
          <w:rFonts w:ascii="Times New Roman" w:hAnsi="Times New Roman"/>
          <w:b/>
          <w:sz w:val="24"/>
        </w:rPr>
        <w:t>ARTIKEL V. WIJZIGING WET EDUCATIE EN BEROEPSONDERWIJS BES</w:t>
      </w:r>
    </w:p>
    <w:p w:rsidRPr="00154299" w:rsidR="00154299" w:rsidP="001A1590" w:rsidRDefault="00154299" w14:paraId="79D48B0F" w14:textId="77777777">
      <w:pPr>
        <w:ind w:firstLine="284"/>
        <w:rPr>
          <w:rFonts w:ascii="Times New Roman" w:hAnsi="Times New Roman"/>
          <w:b/>
          <w:sz w:val="24"/>
        </w:rPr>
      </w:pPr>
    </w:p>
    <w:p w:rsidRPr="00154299" w:rsidR="00154299" w:rsidP="001A1590" w:rsidRDefault="00154299" w14:paraId="69E7BF2C" w14:textId="77777777">
      <w:pPr>
        <w:ind w:firstLine="284"/>
        <w:rPr>
          <w:rFonts w:ascii="Times New Roman" w:hAnsi="Times New Roman"/>
          <w:bCs/>
          <w:sz w:val="24"/>
        </w:rPr>
      </w:pPr>
      <w:r w:rsidRPr="00154299">
        <w:rPr>
          <w:rFonts w:ascii="Times New Roman" w:hAnsi="Times New Roman"/>
          <w:bCs/>
          <w:sz w:val="24"/>
        </w:rPr>
        <w:t>De Wet educatie en beroepsonderwijs BES wordt als volgt gewijzigd:</w:t>
      </w:r>
    </w:p>
    <w:p w:rsidR="00E70868" w:rsidP="001A1590" w:rsidRDefault="00E70868" w14:paraId="672661BA" w14:textId="77777777">
      <w:pPr>
        <w:rPr>
          <w:rFonts w:ascii="Times New Roman" w:hAnsi="Times New Roman"/>
          <w:bCs/>
          <w:sz w:val="24"/>
        </w:rPr>
      </w:pPr>
    </w:p>
    <w:p w:rsidRPr="00154299" w:rsidR="00154299" w:rsidP="001A1590" w:rsidRDefault="00154299" w14:paraId="1A162DF9" w14:textId="269CC460">
      <w:pPr>
        <w:rPr>
          <w:rFonts w:ascii="Times New Roman" w:hAnsi="Times New Roman"/>
          <w:bCs/>
          <w:sz w:val="24"/>
        </w:rPr>
      </w:pPr>
      <w:r w:rsidRPr="00154299">
        <w:rPr>
          <w:rFonts w:ascii="Times New Roman" w:hAnsi="Times New Roman"/>
          <w:bCs/>
          <w:sz w:val="24"/>
        </w:rPr>
        <w:t>A</w:t>
      </w:r>
    </w:p>
    <w:p w:rsidRPr="00154299" w:rsidR="00154299" w:rsidP="001A1590" w:rsidRDefault="00154299" w14:paraId="5FEE7236" w14:textId="77777777">
      <w:pPr>
        <w:ind w:firstLine="284"/>
        <w:rPr>
          <w:rFonts w:ascii="Times New Roman" w:hAnsi="Times New Roman"/>
          <w:bCs/>
          <w:sz w:val="24"/>
        </w:rPr>
      </w:pPr>
    </w:p>
    <w:p w:rsidRPr="00154299" w:rsidR="00154299" w:rsidP="001A1590" w:rsidRDefault="00154299" w14:paraId="59A069C4" w14:textId="77777777">
      <w:pPr>
        <w:ind w:firstLine="284"/>
        <w:rPr>
          <w:rFonts w:ascii="Times New Roman" w:hAnsi="Times New Roman"/>
          <w:bCs/>
          <w:sz w:val="24"/>
        </w:rPr>
      </w:pPr>
      <w:r w:rsidRPr="00154299">
        <w:rPr>
          <w:rFonts w:ascii="Times New Roman" w:hAnsi="Times New Roman"/>
          <w:bCs/>
          <w:sz w:val="24"/>
        </w:rPr>
        <w:t>Artikel 1.3.1 wordt als volgt gewijzigd:</w:t>
      </w:r>
    </w:p>
    <w:p w:rsidRPr="00154299" w:rsidR="00154299" w:rsidP="001A1590" w:rsidRDefault="00154299" w14:paraId="7A067079" w14:textId="77777777">
      <w:pPr>
        <w:pStyle w:val="Lijstalinea"/>
        <w:numPr>
          <w:ilvl w:val="0"/>
          <w:numId w:val="3"/>
        </w:numPr>
        <w:spacing w:line="240" w:lineRule="auto"/>
        <w:ind w:firstLine="284"/>
        <w:rPr>
          <w:rFonts w:ascii="Times New Roman" w:hAnsi="Times New Roman"/>
          <w:bCs/>
          <w:sz w:val="24"/>
        </w:rPr>
      </w:pPr>
      <w:r w:rsidRPr="00154299">
        <w:rPr>
          <w:rFonts w:ascii="Times New Roman" w:hAnsi="Times New Roman"/>
          <w:bCs/>
          <w:sz w:val="24"/>
        </w:rPr>
        <w:t>Onderdeel c komt te luiden:</w:t>
      </w:r>
    </w:p>
    <w:p w:rsidRPr="00154299" w:rsidR="00154299" w:rsidP="001A1590" w:rsidRDefault="00154299" w14:paraId="6415BDDA" w14:textId="77777777">
      <w:pPr>
        <w:ind w:firstLine="284"/>
        <w:rPr>
          <w:rFonts w:ascii="Times New Roman" w:hAnsi="Times New Roman"/>
          <w:bCs/>
          <w:sz w:val="24"/>
        </w:rPr>
      </w:pPr>
      <w:r w:rsidRPr="00154299">
        <w:rPr>
          <w:rFonts w:ascii="Times New Roman" w:hAnsi="Times New Roman"/>
          <w:bCs/>
          <w:sz w:val="24"/>
        </w:rPr>
        <w:t>c. het bieden van mogelijkheden voor loopbaanoriëntatie,</w:t>
      </w:r>
    </w:p>
    <w:p w:rsidRPr="00154299" w:rsidR="00154299" w:rsidP="001A1590" w:rsidRDefault="00154299" w14:paraId="3121439D" w14:textId="77777777">
      <w:pPr>
        <w:ind w:firstLine="284"/>
        <w:rPr>
          <w:rFonts w:ascii="Times New Roman" w:hAnsi="Times New Roman"/>
          <w:bCs/>
          <w:sz w:val="24"/>
        </w:rPr>
      </w:pPr>
      <w:r w:rsidRPr="00154299">
        <w:rPr>
          <w:rFonts w:ascii="Times New Roman" w:hAnsi="Times New Roman"/>
          <w:bCs/>
          <w:sz w:val="24"/>
        </w:rPr>
        <w:t>2. Onder verlettering van onderdeel d tot onderdeel e wordt na onderdeel c een onderdeel ingevoegd, luidende:</w:t>
      </w:r>
    </w:p>
    <w:p w:rsidRPr="00154299" w:rsidR="00154299" w:rsidP="001A1590" w:rsidRDefault="00154299" w14:paraId="642BBBB2" w14:textId="77777777">
      <w:pPr>
        <w:ind w:firstLine="284"/>
        <w:rPr>
          <w:rFonts w:ascii="Times New Roman" w:hAnsi="Times New Roman"/>
          <w:bCs/>
          <w:sz w:val="24"/>
        </w:rPr>
      </w:pPr>
      <w:r w:rsidRPr="00154299">
        <w:rPr>
          <w:rFonts w:ascii="Times New Roman" w:hAnsi="Times New Roman"/>
          <w:bCs/>
          <w:sz w:val="24"/>
        </w:rPr>
        <w:t xml:space="preserve">d. </w:t>
      </w:r>
      <w:r w:rsidRPr="00154299">
        <w:rPr>
          <w:rFonts w:ascii="Times New Roman" w:hAnsi="Times New Roman"/>
          <w:sz w:val="24"/>
        </w:rPr>
        <w:t>het bieden van mogelijkheden voor loopbaanbegeleiding gedurende de inschrijving en na diplomering;.</w:t>
      </w:r>
    </w:p>
    <w:p w:rsidR="00E70868" w:rsidP="001A1590" w:rsidRDefault="00E70868" w14:paraId="38C06D6D" w14:textId="77777777">
      <w:pPr>
        <w:rPr>
          <w:rFonts w:ascii="Times New Roman" w:hAnsi="Times New Roman"/>
          <w:bCs/>
          <w:sz w:val="24"/>
        </w:rPr>
      </w:pPr>
    </w:p>
    <w:p w:rsidRPr="00154299" w:rsidR="00154299" w:rsidP="001A1590" w:rsidRDefault="00154299" w14:paraId="4B0F642C" w14:textId="46800804">
      <w:pPr>
        <w:rPr>
          <w:rFonts w:ascii="Times New Roman" w:hAnsi="Times New Roman"/>
          <w:bCs/>
          <w:sz w:val="24"/>
        </w:rPr>
      </w:pPr>
      <w:r w:rsidRPr="00154299">
        <w:rPr>
          <w:rFonts w:ascii="Times New Roman" w:hAnsi="Times New Roman"/>
          <w:bCs/>
          <w:sz w:val="24"/>
        </w:rPr>
        <w:t>B</w:t>
      </w:r>
    </w:p>
    <w:p w:rsidRPr="00154299" w:rsidR="00154299" w:rsidP="001A1590" w:rsidRDefault="00154299" w14:paraId="2882CD51" w14:textId="77777777">
      <w:pPr>
        <w:ind w:firstLine="284"/>
        <w:rPr>
          <w:rFonts w:ascii="Times New Roman" w:hAnsi="Times New Roman"/>
          <w:bCs/>
          <w:sz w:val="24"/>
        </w:rPr>
      </w:pPr>
    </w:p>
    <w:p w:rsidRPr="00154299" w:rsidR="00154299" w:rsidP="001A1590" w:rsidRDefault="00154299" w14:paraId="3D0B7464" w14:textId="77777777">
      <w:pPr>
        <w:ind w:firstLine="284"/>
        <w:rPr>
          <w:rFonts w:ascii="Times New Roman" w:hAnsi="Times New Roman"/>
          <w:bCs/>
          <w:sz w:val="24"/>
        </w:rPr>
      </w:pPr>
      <w:r w:rsidRPr="00154299">
        <w:rPr>
          <w:rFonts w:ascii="Times New Roman" w:hAnsi="Times New Roman"/>
          <w:bCs/>
          <w:sz w:val="24"/>
        </w:rPr>
        <w:t>In hoofdstuk 8 wordt na titel 2 een titel ingevoegd, luidende:</w:t>
      </w:r>
    </w:p>
    <w:p w:rsidR="00E70868" w:rsidP="001A1590" w:rsidRDefault="00E70868" w14:paraId="3AC7B34D" w14:textId="77777777">
      <w:pPr>
        <w:rPr>
          <w:rFonts w:ascii="Times New Roman" w:hAnsi="Times New Roman"/>
          <w:b/>
          <w:sz w:val="24"/>
        </w:rPr>
      </w:pPr>
    </w:p>
    <w:p w:rsidRPr="00E70868" w:rsidR="00154299" w:rsidP="001A1590" w:rsidRDefault="00154299" w14:paraId="06004500" w14:textId="4932BE9F">
      <w:pPr>
        <w:rPr>
          <w:rFonts w:ascii="Times New Roman" w:hAnsi="Times New Roman"/>
          <w:b/>
          <w:bCs/>
          <w:caps/>
          <w:sz w:val="24"/>
        </w:rPr>
      </w:pPr>
      <w:r w:rsidRPr="00E70868">
        <w:rPr>
          <w:rFonts w:ascii="Times New Roman" w:hAnsi="Times New Roman"/>
          <w:b/>
          <w:caps/>
          <w:sz w:val="24"/>
        </w:rPr>
        <w:t>Titel 3. Ondersteuning</w:t>
      </w:r>
      <w:r w:rsidRPr="00E70868">
        <w:rPr>
          <w:rFonts w:ascii="Times New Roman" w:hAnsi="Times New Roman"/>
          <w:b/>
          <w:bCs/>
          <w:caps/>
          <w:sz w:val="24"/>
        </w:rPr>
        <w:t xml:space="preserve"> bij de overstap naar onderwijs of arbeidsmarkt</w:t>
      </w:r>
    </w:p>
    <w:p w:rsidRPr="00154299" w:rsidR="00154299" w:rsidP="001A1590" w:rsidRDefault="00154299" w14:paraId="5363D5DC" w14:textId="77777777">
      <w:pPr>
        <w:ind w:firstLine="284"/>
        <w:rPr>
          <w:rFonts w:ascii="Times New Roman" w:hAnsi="Times New Roman"/>
          <w:bCs/>
          <w:sz w:val="24"/>
        </w:rPr>
      </w:pPr>
    </w:p>
    <w:p w:rsidRPr="00154299" w:rsidR="00154299" w:rsidP="001A1590" w:rsidRDefault="00154299" w14:paraId="38102FFD" w14:textId="77777777">
      <w:pPr>
        <w:rPr>
          <w:rFonts w:ascii="Times New Roman" w:hAnsi="Times New Roman"/>
          <w:b/>
          <w:bCs/>
          <w:sz w:val="24"/>
        </w:rPr>
      </w:pPr>
      <w:r w:rsidRPr="00154299">
        <w:rPr>
          <w:rFonts w:ascii="Times New Roman" w:hAnsi="Times New Roman"/>
          <w:b/>
          <w:bCs/>
          <w:sz w:val="24"/>
        </w:rPr>
        <w:t>Artikel 8.3.1. Loopbaanbegeleiding gedurende de inschrijving en na diplomering</w:t>
      </w:r>
    </w:p>
    <w:p w:rsidR="00E70868" w:rsidP="001A1590" w:rsidRDefault="00E70868" w14:paraId="0B020BE1" w14:textId="77777777">
      <w:pPr>
        <w:ind w:firstLine="284"/>
        <w:rPr>
          <w:rFonts w:ascii="Times New Roman" w:hAnsi="Times New Roman"/>
          <w:sz w:val="24"/>
        </w:rPr>
      </w:pPr>
    </w:p>
    <w:p w:rsidRPr="00154299" w:rsidR="00154299" w:rsidP="001A1590" w:rsidRDefault="00154299" w14:paraId="600DD94C" w14:textId="4D171EB6">
      <w:pPr>
        <w:ind w:firstLine="284"/>
        <w:rPr>
          <w:rFonts w:ascii="Times New Roman" w:hAnsi="Times New Roman"/>
          <w:sz w:val="24"/>
        </w:rPr>
      </w:pPr>
      <w:r w:rsidRPr="00154299">
        <w:rPr>
          <w:rFonts w:ascii="Times New Roman" w:hAnsi="Times New Roman"/>
          <w:sz w:val="24"/>
        </w:rPr>
        <w:t xml:space="preserve">1. Loopbaanbegeleiding als bedoeld in dit artikel en de daarop berustende bepalingen omvat advisering en ondersteuning bij de overstap naar vervolgonderwijs of de arbeidsmarkt. </w:t>
      </w:r>
    </w:p>
    <w:p w:rsidRPr="00154299" w:rsidR="00154299" w:rsidP="001A1590" w:rsidRDefault="00154299" w14:paraId="0E561107"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Het bevoegd gezag biedt loopbaanbegeleiding aan tijdens de opleiding en tot een jaar na diplomering.</w:t>
      </w:r>
    </w:p>
    <w:p w:rsidRPr="00154299" w:rsidR="00154299" w:rsidP="001A1590" w:rsidRDefault="00154299" w14:paraId="16D7F9E9"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 xml:space="preserve">Het bevoegd gezag doet een aanbod van loopbaanbegeleiding aan de student of gediplomeerde van de entreeopleiding of de </w:t>
      </w:r>
      <w:proofErr w:type="spellStart"/>
      <w:r w:rsidRPr="00154299">
        <w:rPr>
          <w:rFonts w:ascii="Times New Roman" w:hAnsi="Times New Roman"/>
          <w:sz w:val="24"/>
        </w:rPr>
        <w:t>beroepsopleidende</w:t>
      </w:r>
      <w:proofErr w:type="spellEnd"/>
      <w:r w:rsidRPr="00154299">
        <w:rPr>
          <w:rFonts w:ascii="Times New Roman" w:hAnsi="Times New Roman"/>
          <w:sz w:val="24"/>
        </w:rPr>
        <w:t xml:space="preserve"> leerweg van de basisberoepsopleiding, met uitzondering van de gediplomeerde met een aansluitende inschrijving voor vervolgonderwijs. </w:t>
      </w:r>
    </w:p>
    <w:p w:rsidRPr="00154299" w:rsidR="00154299" w:rsidP="001A1590" w:rsidRDefault="00154299" w14:paraId="769B143E"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Het bevoegd gezag kan loopbaanbegeleiding bieden aan de student of gediplomeerde van de beroepsbegeleidende leerweg van de basisberoepsopleiding of aan de student of gediplomeerde van de vakopleiding, de middenkaderopleiding of de specialistenopleiding.</w:t>
      </w:r>
    </w:p>
    <w:p w:rsidRPr="00154299" w:rsidR="00154299" w:rsidP="001A1590" w:rsidRDefault="00154299" w14:paraId="36647BFF"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Het bevoegd gezag stelt beleid vast met betrekking tot de loopbaanbegeleiding dat in elk geval de voorwaarden bevat voor de student of gediplomeerde, bedoeld in het vierde lid, om in aanmerking te komen voor loopbaanbegeleiding.</w:t>
      </w:r>
    </w:p>
    <w:p w:rsidRPr="00154299" w:rsidR="00154299" w:rsidP="001A1590" w:rsidRDefault="00154299" w14:paraId="47F5A7A6"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lastRenderedPageBreak/>
        <w:t>Bij of krachtens algemene maatregel van bestuur kunnen nadere regels worden gesteld met betrekking tot de inhoud van het beleid, bedoeld in het vijfde lid, en de invulling van de loopbaanbegeleiding.</w:t>
      </w:r>
    </w:p>
    <w:p w:rsidR="00E70868" w:rsidP="001A1590" w:rsidRDefault="00E70868" w14:paraId="3B56C89A" w14:textId="77777777">
      <w:pPr>
        <w:rPr>
          <w:rFonts w:ascii="Times New Roman" w:hAnsi="Times New Roman"/>
          <w:sz w:val="24"/>
        </w:rPr>
      </w:pPr>
    </w:p>
    <w:p w:rsidR="00FA658E" w:rsidP="001A1590" w:rsidRDefault="00FA658E" w14:paraId="7381401B" w14:textId="77777777">
      <w:pPr>
        <w:rPr>
          <w:rFonts w:ascii="Times New Roman" w:hAnsi="Times New Roman"/>
          <w:sz w:val="24"/>
        </w:rPr>
      </w:pPr>
    </w:p>
    <w:p w:rsidRPr="00154299" w:rsidR="00154299" w:rsidP="001A1590" w:rsidRDefault="00154299" w14:paraId="06B36C70" w14:textId="0B5A8168">
      <w:pPr>
        <w:rPr>
          <w:rFonts w:ascii="Times New Roman" w:hAnsi="Times New Roman"/>
          <w:b/>
          <w:sz w:val="24"/>
        </w:rPr>
      </w:pPr>
      <w:r w:rsidRPr="00154299">
        <w:rPr>
          <w:rFonts w:ascii="Times New Roman" w:hAnsi="Times New Roman"/>
          <w:b/>
          <w:sz w:val="24"/>
        </w:rPr>
        <w:t>A</w:t>
      </w:r>
      <w:r w:rsidR="00E70868">
        <w:rPr>
          <w:rFonts w:ascii="Times New Roman" w:hAnsi="Times New Roman"/>
          <w:b/>
          <w:sz w:val="24"/>
        </w:rPr>
        <w:t>R</w:t>
      </w:r>
      <w:r w:rsidRPr="00154299">
        <w:rPr>
          <w:rFonts w:ascii="Times New Roman" w:hAnsi="Times New Roman"/>
          <w:b/>
          <w:sz w:val="24"/>
        </w:rPr>
        <w:t>TIKEL VI. WIJZIGING WET REGISTER ONDERWIJSDEELNEMERS</w:t>
      </w:r>
    </w:p>
    <w:p w:rsidRPr="00154299" w:rsidR="00154299" w:rsidP="001A1590" w:rsidRDefault="00154299" w14:paraId="2C53A881" w14:textId="77777777">
      <w:pPr>
        <w:ind w:firstLine="284"/>
        <w:rPr>
          <w:rFonts w:ascii="Times New Roman" w:hAnsi="Times New Roman"/>
          <w:bCs/>
          <w:sz w:val="24"/>
        </w:rPr>
      </w:pPr>
    </w:p>
    <w:p w:rsidRPr="00154299" w:rsidR="00154299" w:rsidP="001A1590" w:rsidRDefault="00154299" w14:paraId="20742FF6" w14:textId="77777777">
      <w:pPr>
        <w:ind w:firstLine="284"/>
        <w:rPr>
          <w:rFonts w:ascii="Times New Roman" w:hAnsi="Times New Roman"/>
          <w:bCs/>
          <w:sz w:val="24"/>
        </w:rPr>
      </w:pPr>
      <w:r w:rsidRPr="00154299">
        <w:rPr>
          <w:rFonts w:ascii="Times New Roman" w:hAnsi="Times New Roman"/>
          <w:bCs/>
          <w:sz w:val="24"/>
        </w:rPr>
        <w:t>De Wet register onderwijsdeelnemers wordt als volgt gewijzigd:</w:t>
      </w:r>
    </w:p>
    <w:p w:rsidRPr="00154299" w:rsidR="00154299" w:rsidP="001A1590" w:rsidRDefault="00154299" w14:paraId="2460B4B4" w14:textId="77777777">
      <w:pPr>
        <w:ind w:firstLine="284"/>
        <w:rPr>
          <w:rFonts w:ascii="Times New Roman" w:hAnsi="Times New Roman"/>
          <w:bCs/>
          <w:sz w:val="24"/>
        </w:rPr>
      </w:pPr>
    </w:p>
    <w:p w:rsidRPr="00154299" w:rsidR="00154299" w:rsidP="001A1590" w:rsidRDefault="00154299" w14:paraId="2D012A0B" w14:textId="77777777">
      <w:pPr>
        <w:rPr>
          <w:rFonts w:ascii="Times New Roman" w:hAnsi="Times New Roman"/>
          <w:bCs/>
          <w:sz w:val="24"/>
        </w:rPr>
      </w:pPr>
      <w:r w:rsidRPr="00154299">
        <w:rPr>
          <w:rFonts w:ascii="Times New Roman" w:hAnsi="Times New Roman"/>
          <w:bCs/>
          <w:sz w:val="24"/>
        </w:rPr>
        <w:t>A</w:t>
      </w:r>
    </w:p>
    <w:p w:rsidRPr="00154299" w:rsidR="00154299" w:rsidP="001A1590" w:rsidRDefault="00154299" w14:paraId="20B6BADE" w14:textId="77777777">
      <w:pPr>
        <w:ind w:firstLine="284"/>
        <w:rPr>
          <w:rFonts w:ascii="Times New Roman" w:hAnsi="Times New Roman"/>
          <w:bCs/>
          <w:sz w:val="24"/>
        </w:rPr>
      </w:pPr>
    </w:p>
    <w:p w:rsidRPr="00154299" w:rsidR="00154299" w:rsidP="001A1590" w:rsidRDefault="00154299" w14:paraId="1D2BAC72" w14:textId="77777777">
      <w:pPr>
        <w:ind w:firstLine="284"/>
        <w:rPr>
          <w:rFonts w:ascii="Times New Roman" w:hAnsi="Times New Roman"/>
          <w:bCs/>
          <w:sz w:val="24"/>
        </w:rPr>
      </w:pPr>
      <w:r w:rsidRPr="00154299">
        <w:rPr>
          <w:rFonts w:ascii="Times New Roman" w:hAnsi="Times New Roman"/>
          <w:bCs/>
          <w:sz w:val="24"/>
        </w:rPr>
        <w:t>In artikel 1, in onderdeel b van de begripsbepaling van “verzuim”, wordt “artikel 8.1.8a van de WEB” vervangen door “artikel 9.2.2 van de WEB”.</w:t>
      </w:r>
    </w:p>
    <w:p w:rsidRPr="00154299" w:rsidR="00154299" w:rsidP="001A1590" w:rsidRDefault="00154299" w14:paraId="2F834411" w14:textId="77777777">
      <w:pPr>
        <w:ind w:firstLine="284"/>
        <w:rPr>
          <w:rFonts w:ascii="Times New Roman" w:hAnsi="Times New Roman"/>
          <w:bCs/>
          <w:sz w:val="24"/>
        </w:rPr>
      </w:pPr>
    </w:p>
    <w:p w:rsidRPr="00154299" w:rsidR="00154299" w:rsidP="001A1590" w:rsidRDefault="00154299" w14:paraId="59D711EC" w14:textId="77777777">
      <w:pPr>
        <w:rPr>
          <w:rFonts w:ascii="Times New Roman" w:hAnsi="Times New Roman"/>
          <w:bCs/>
          <w:sz w:val="24"/>
        </w:rPr>
      </w:pPr>
      <w:r w:rsidRPr="00154299">
        <w:rPr>
          <w:rFonts w:ascii="Times New Roman" w:hAnsi="Times New Roman"/>
          <w:bCs/>
          <w:sz w:val="24"/>
        </w:rPr>
        <w:t>B</w:t>
      </w:r>
    </w:p>
    <w:p w:rsidRPr="00154299" w:rsidR="00154299" w:rsidP="001A1590" w:rsidRDefault="00154299" w14:paraId="2AD76B18" w14:textId="77777777">
      <w:pPr>
        <w:ind w:firstLine="284"/>
        <w:rPr>
          <w:rFonts w:ascii="Times New Roman" w:hAnsi="Times New Roman"/>
          <w:bCs/>
          <w:sz w:val="24"/>
        </w:rPr>
      </w:pPr>
    </w:p>
    <w:p w:rsidRPr="00154299" w:rsidR="00154299" w:rsidP="001A1590" w:rsidRDefault="00154299" w14:paraId="253441D3" w14:textId="77777777">
      <w:pPr>
        <w:ind w:firstLine="284"/>
        <w:rPr>
          <w:rFonts w:ascii="Times New Roman" w:hAnsi="Times New Roman"/>
          <w:bCs/>
          <w:sz w:val="24"/>
        </w:rPr>
      </w:pPr>
      <w:r w:rsidRPr="00154299">
        <w:rPr>
          <w:rFonts w:ascii="Times New Roman" w:hAnsi="Times New Roman"/>
          <w:bCs/>
          <w:sz w:val="24"/>
        </w:rPr>
        <w:t>Artikel 21 wordt als volgt gewijzigd:</w:t>
      </w:r>
    </w:p>
    <w:p w:rsidR="00E70868" w:rsidP="001A1590" w:rsidRDefault="00E70868" w14:paraId="23B00A6F" w14:textId="77777777">
      <w:pPr>
        <w:pStyle w:val="Lijstalinea"/>
        <w:spacing w:line="240" w:lineRule="auto"/>
        <w:ind w:left="0" w:firstLine="284"/>
        <w:rPr>
          <w:rFonts w:ascii="Times New Roman" w:hAnsi="Times New Roman"/>
          <w:bCs/>
          <w:sz w:val="24"/>
        </w:rPr>
      </w:pPr>
    </w:p>
    <w:p w:rsidRPr="00154299" w:rsidR="00154299" w:rsidP="001A1590" w:rsidRDefault="00154299" w14:paraId="60CE07C7" w14:textId="2A2334DF">
      <w:pPr>
        <w:pStyle w:val="Lijstalinea"/>
        <w:spacing w:line="240" w:lineRule="auto"/>
        <w:ind w:left="0" w:firstLine="284"/>
        <w:rPr>
          <w:rFonts w:ascii="Times New Roman" w:hAnsi="Times New Roman"/>
          <w:bCs/>
          <w:sz w:val="24"/>
        </w:rPr>
      </w:pPr>
      <w:r w:rsidRPr="00154299">
        <w:rPr>
          <w:rFonts w:ascii="Times New Roman" w:hAnsi="Times New Roman"/>
          <w:bCs/>
          <w:sz w:val="24"/>
        </w:rPr>
        <w:t>1. Onder vernummering van het vierde lid tot vijfde lid, wordt na het derde lid een lid ingevoegd, luidende:</w:t>
      </w:r>
    </w:p>
    <w:p w:rsidRPr="00154299" w:rsidR="00154299" w:rsidP="001A1590" w:rsidRDefault="00154299" w14:paraId="5B0D4C1C" w14:textId="77777777">
      <w:pPr>
        <w:ind w:firstLine="284"/>
        <w:rPr>
          <w:rFonts w:ascii="Times New Roman" w:hAnsi="Times New Roman"/>
          <w:bCs/>
          <w:sz w:val="24"/>
        </w:rPr>
      </w:pPr>
      <w:r w:rsidRPr="00154299">
        <w:rPr>
          <w:rFonts w:ascii="Times New Roman" w:hAnsi="Times New Roman"/>
          <w:bCs/>
          <w:sz w:val="24"/>
        </w:rPr>
        <w:t>4. Desgevraagd worden de diplomagegevens met het persoonsgebonden nummer verstrekt aan het college van burgemeester en wethouders voor de uitvoering van een wettelijke taak door het college van burgemeester en wethouders.</w:t>
      </w:r>
    </w:p>
    <w:p w:rsidR="00E70868" w:rsidP="001A1590" w:rsidRDefault="00E70868" w14:paraId="4247A26E" w14:textId="77777777">
      <w:pPr>
        <w:ind w:firstLine="284"/>
        <w:rPr>
          <w:rFonts w:ascii="Times New Roman" w:hAnsi="Times New Roman"/>
          <w:bCs/>
          <w:sz w:val="24"/>
        </w:rPr>
      </w:pPr>
    </w:p>
    <w:p w:rsidRPr="00154299" w:rsidR="00154299" w:rsidP="001A1590" w:rsidRDefault="00154299" w14:paraId="282DC0D0" w14:textId="338CF960">
      <w:pPr>
        <w:ind w:firstLine="284"/>
        <w:rPr>
          <w:rFonts w:ascii="Times New Roman" w:hAnsi="Times New Roman"/>
          <w:bCs/>
          <w:sz w:val="24"/>
        </w:rPr>
      </w:pPr>
      <w:r w:rsidRPr="00154299">
        <w:rPr>
          <w:rFonts w:ascii="Times New Roman" w:hAnsi="Times New Roman"/>
          <w:bCs/>
          <w:sz w:val="24"/>
        </w:rPr>
        <w:t>2. In het vijfde lid (nieuw) wordt “het eerste tot en met derde lid” vervangen door “het eerste tot en met vierde lid” en wordt “het eerste en derde lid” vervangen door “het eerste, derde en vierde lid”.</w:t>
      </w:r>
    </w:p>
    <w:p w:rsidR="00E70868" w:rsidP="001A1590" w:rsidRDefault="00E70868" w14:paraId="18BFCEDD" w14:textId="77777777">
      <w:pPr>
        <w:rPr>
          <w:rFonts w:ascii="Times New Roman" w:hAnsi="Times New Roman"/>
          <w:b/>
          <w:sz w:val="24"/>
        </w:rPr>
      </w:pPr>
    </w:p>
    <w:p w:rsidR="00E70868" w:rsidP="001A1590" w:rsidRDefault="00E70868" w14:paraId="079166D4" w14:textId="77777777">
      <w:pPr>
        <w:rPr>
          <w:rFonts w:ascii="Times New Roman" w:hAnsi="Times New Roman"/>
          <w:b/>
          <w:sz w:val="24"/>
        </w:rPr>
      </w:pPr>
    </w:p>
    <w:p w:rsidRPr="00BE728F" w:rsidR="00BE728F" w:rsidP="00BE728F" w:rsidRDefault="00BE728F" w14:paraId="2B8D4591" w14:textId="77777777">
      <w:pPr>
        <w:rPr>
          <w:rFonts w:ascii="Times New Roman" w:hAnsi="Times New Roman"/>
          <w:sz w:val="24"/>
        </w:rPr>
      </w:pPr>
      <w:r w:rsidRPr="00BE728F">
        <w:rPr>
          <w:rFonts w:ascii="Times New Roman" w:hAnsi="Times New Roman"/>
          <w:b/>
          <w:bCs/>
          <w:sz w:val="24"/>
        </w:rPr>
        <w:t>ARTIKEL VIA. WIJZIGING WET OP HET HOGER ONDERWIJS EN WETENSCHAPPELIJK ONDERZOEK</w:t>
      </w:r>
    </w:p>
    <w:p w:rsidRPr="00BE728F" w:rsidR="00BE728F" w:rsidP="00BE728F" w:rsidRDefault="00BE728F" w14:paraId="65B296C1" w14:textId="77777777">
      <w:pPr>
        <w:rPr>
          <w:rFonts w:ascii="Times New Roman" w:hAnsi="Times New Roman"/>
          <w:sz w:val="24"/>
        </w:rPr>
      </w:pPr>
    </w:p>
    <w:p w:rsidRPr="00BE728F" w:rsidR="00BE728F" w:rsidP="00BE728F" w:rsidRDefault="00BE728F" w14:paraId="0F4E441B" w14:textId="77777777">
      <w:pPr>
        <w:ind w:firstLine="284"/>
        <w:rPr>
          <w:rFonts w:ascii="Times New Roman" w:hAnsi="Times New Roman"/>
          <w:sz w:val="24"/>
        </w:rPr>
      </w:pPr>
      <w:r w:rsidRPr="00BE728F">
        <w:rPr>
          <w:rFonts w:ascii="Times New Roman" w:hAnsi="Times New Roman"/>
          <w:sz w:val="24"/>
        </w:rPr>
        <w:t>Aan hoofdstuk 7, titel 3, paragraaf 5, van de Wet op het hoger onderwijs en wetenschappelijk onderzoek wordt een artikel toegevoegd, luidende:</w:t>
      </w:r>
    </w:p>
    <w:p w:rsidRPr="00BE728F" w:rsidR="00BE728F" w:rsidP="00BE728F" w:rsidRDefault="00BE728F" w14:paraId="4897790E" w14:textId="77777777">
      <w:pPr>
        <w:rPr>
          <w:rFonts w:ascii="Times New Roman" w:hAnsi="Times New Roman"/>
          <w:sz w:val="24"/>
        </w:rPr>
      </w:pPr>
    </w:p>
    <w:p w:rsidRPr="00BE728F" w:rsidR="00BE728F" w:rsidP="00BE728F" w:rsidRDefault="00BE728F" w14:paraId="760BDF3B" w14:textId="77777777">
      <w:pPr>
        <w:rPr>
          <w:rFonts w:ascii="Times New Roman" w:hAnsi="Times New Roman"/>
          <w:b/>
          <w:bCs/>
          <w:sz w:val="24"/>
        </w:rPr>
      </w:pPr>
      <w:r w:rsidRPr="00BE728F">
        <w:rPr>
          <w:rFonts w:ascii="Times New Roman" w:hAnsi="Times New Roman"/>
          <w:b/>
          <w:bCs/>
          <w:sz w:val="24"/>
        </w:rPr>
        <w:t>Artikel 7.59bis. Loopbaanbegeleiding gedurende de inschrijving en na diplomering voor studenten met een handicap of chronische ziekte</w:t>
      </w:r>
    </w:p>
    <w:p w:rsidRPr="00BE728F" w:rsidR="00BE728F" w:rsidP="00BE728F" w:rsidRDefault="00BE728F" w14:paraId="407FCFC6" w14:textId="77777777">
      <w:pPr>
        <w:rPr>
          <w:rFonts w:ascii="Times New Roman" w:hAnsi="Times New Roman"/>
          <w:b/>
          <w:bCs/>
          <w:sz w:val="24"/>
        </w:rPr>
      </w:pPr>
    </w:p>
    <w:p w:rsidRPr="00BE728F" w:rsidR="00BE728F" w:rsidP="00BE728F" w:rsidRDefault="00BE728F" w14:paraId="0252A3CB" w14:textId="77777777">
      <w:pPr>
        <w:ind w:firstLine="284"/>
        <w:rPr>
          <w:rFonts w:ascii="Times New Roman" w:hAnsi="Times New Roman"/>
          <w:sz w:val="24"/>
        </w:rPr>
      </w:pPr>
      <w:r w:rsidRPr="00BE728F">
        <w:rPr>
          <w:rFonts w:ascii="Times New Roman" w:hAnsi="Times New Roman"/>
          <w:sz w:val="24"/>
        </w:rPr>
        <w:t xml:space="preserve">1. Loopbaanbegeleiding als bedoeld in dit artikel en de daarop berustende bepalingen omvat advisering en ondersteuning bij de overstap naar de arbeidsmarkt </w:t>
      </w:r>
      <w:bookmarkStart w:name="_Hlk201575564" w:id="28"/>
      <w:r w:rsidRPr="00BE728F">
        <w:rPr>
          <w:rFonts w:ascii="Times New Roman" w:hAnsi="Times New Roman"/>
          <w:sz w:val="24"/>
        </w:rPr>
        <w:t>en wordt gerekend tot het initieel onderwijs</w:t>
      </w:r>
      <w:bookmarkEnd w:id="28"/>
      <w:r w:rsidRPr="00BE728F">
        <w:rPr>
          <w:rFonts w:ascii="Times New Roman" w:hAnsi="Times New Roman"/>
          <w:sz w:val="24"/>
        </w:rPr>
        <w:t xml:space="preserve"> dat wordt verzorgd of dat voorafgaand aan de loopbaanbegeleiding werd verzorgd.</w:t>
      </w:r>
    </w:p>
    <w:p w:rsidRPr="00BE728F" w:rsidR="00BE728F" w:rsidP="00BE728F" w:rsidRDefault="00BE728F" w14:paraId="37625373" w14:textId="77777777">
      <w:pPr>
        <w:ind w:firstLine="284"/>
        <w:rPr>
          <w:rFonts w:ascii="Times New Roman" w:hAnsi="Times New Roman"/>
          <w:sz w:val="24"/>
        </w:rPr>
      </w:pPr>
      <w:r w:rsidRPr="00BE728F">
        <w:rPr>
          <w:rFonts w:ascii="Times New Roman" w:hAnsi="Times New Roman"/>
          <w:sz w:val="24"/>
        </w:rPr>
        <w:t>2. Het instellingsbestuur kan loopbaanbegeleiding aanbieden tijdens de opleiding aan de student of degene met een handicap of chronische ziekte aan wie een getuigschrift als bedoeld in artikel 7.11 is uitgereikt, tot een jaar na uitreiking van dit getuigschrift.</w:t>
      </w:r>
    </w:p>
    <w:p w:rsidRPr="00BE728F" w:rsidR="00BE728F" w:rsidP="00BE728F" w:rsidRDefault="00BE728F" w14:paraId="52283F2A" w14:textId="77777777">
      <w:pPr>
        <w:ind w:firstLine="284"/>
        <w:rPr>
          <w:rFonts w:ascii="Times New Roman" w:hAnsi="Times New Roman"/>
          <w:sz w:val="24"/>
        </w:rPr>
      </w:pPr>
      <w:r w:rsidRPr="00BE728F">
        <w:rPr>
          <w:rFonts w:ascii="Times New Roman" w:hAnsi="Times New Roman"/>
          <w:sz w:val="24"/>
        </w:rPr>
        <w:t>3. Het instellingsbestuur stelt beleid vast met betrekking tot de loopbaanbegeleiding.</w:t>
      </w:r>
    </w:p>
    <w:p w:rsidRPr="00BE728F" w:rsidR="00BE728F" w:rsidP="00BE728F" w:rsidRDefault="00BE728F" w14:paraId="6D0C1DAC" w14:textId="77777777">
      <w:pPr>
        <w:ind w:firstLine="284"/>
        <w:rPr>
          <w:rFonts w:ascii="Times New Roman" w:hAnsi="Times New Roman"/>
          <w:sz w:val="24"/>
        </w:rPr>
      </w:pPr>
      <w:r w:rsidRPr="00BE728F">
        <w:rPr>
          <w:rFonts w:ascii="Times New Roman" w:hAnsi="Times New Roman"/>
          <w:sz w:val="24"/>
        </w:rPr>
        <w:t>4. Bij of krachtens algemene maatregel van bestuur kunnen nadere regels worden gesteld met betrekking tot de inhoud van het beleid, bedoeld in het derde lid, en de invulling van de loopbaanbegeleiding.</w:t>
      </w:r>
    </w:p>
    <w:p w:rsidR="00BE728F" w:rsidP="00BE728F" w:rsidRDefault="00BE728F" w14:paraId="04DB5383" w14:textId="77777777"/>
    <w:p w:rsidR="00BE728F" w:rsidP="001A1590" w:rsidRDefault="00BE728F" w14:paraId="0DF5D8DD" w14:textId="77777777">
      <w:pPr>
        <w:rPr>
          <w:rFonts w:ascii="Times New Roman" w:hAnsi="Times New Roman"/>
          <w:b/>
          <w:sz w:val="24"/>
        </w:rPr>
      </w:pPr>
    </w:p>
    <w:p w:rsidRPr="00154299" w:rsidR="00154299" w:rsidP="001A1590" w:rsidRDefault="00154299" w14:paraId="14FF980B" w14:textId="116FC2D0">
      <w:pPr>
        <w:rPr>
          <w:rFonts w:ascii="Times New Roman" w:hAnsi="Times New Roman"/>
          <w:b/>
          <w:bCs/>
          <w:sz w:val="24"/>
        </w:rPr>
      </w:pPr>
      <w:r w:rsidRPr="00154299">
        <w:rPr>
          <w:rFonts w:ascii="Times New Roman" w:hAnsi="Times New Roman"/>
          <w:b/>
          <w:bCs/>
          <w:sz w:val="24"/>
        </w:rPr>
        <w:t>ARTIKEL VII. EVALUATIE WET VAN SCHOOL NAAR DUURZAAM WERK</w:t>
      </w:r>
    </w:p>
    <w:p w:rsidRPr="00154299" w:rsidR="00154299" w:rsidP="001A1590" w:rsidRDefault="00154299" w14:paraId="2C788EC7" w14:textId="77777777">
      <w:pPr>
        <w:ind w:firstLine="284"/>
        <w:rPr>
          <w:rFonts w:ascii="Times New Roman" w:hAnsi="Times New Roman"/>
          <w:b/>
          <w:bCs/>
          <w:sz w:val="24"/>
        </w:rPr>
      </w:pPr>
    </w:p>
    <w:p w:rsidRPr="00287AA6" w:rsidR="00287AA6" w:rsidP="00287AA6" w:rsidRDefault="00154299" w14:paraId="30464F61" w14:textId="1DC99938">
      <w:pPr>
        <w:ind w:firstLine="284"/>
        <w:rPr>
          <w:rFonts w:ascii="Times New Roman" w:hAnsi="Times New Roman"/>
          <w:sz w:val="24"/>
        </w:rPr>
      </w:pPr>
      <w:r w:rsidRPr="00287AA6">
        <w:rPr>
          <w:rFonts w:ascii="Times New Roman" w:hAnsi="Times New Roman"/>
          <w:sz w:val="24"/>
        </w:rPr>
        <w:t xml:space="preserve">Onze Minister zendt binnen </w:t>
      </w:r>
      <w:r w:rsidRPr="00287AA6" w:rsidR="00287AA6">
        <w:rPr>
          <w:rFonts w:ascii="Times New Roman" w:hAnsi="Times New Roman"/>
          <w:sz w:val="24"/>
        </w:rPr>
        <w:t>drie</w:t>
      </w:r>
      <w:r w:rsidRPr="00287AA6">
        <w:rPr>
          <w:rFonts w:ascii="Times New Roman" w:hAnsi="Times New Roman"/>
          <w:sz w:val="24"/>
        </w:rPr>
        <w:t xml:space="preserve"> jaar na de inwerkingtreding van de Wet van ……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(Stb. 20xx, …) aan de Staten-Generaal een verslag over de doeltreffendheid en de effecten van deze wet in de praktijk</w:t>
      </w:r>
      <w:r w:rsidRPr="00287AA6" w:rsidR="00287AA6">
        <w:rPr>
          <w:rFonts w:ascii="Times New Roman" w:hAnsi="Times New Roman"/>
          <w:sz w:val="24"/>
        </w:rPr>
        <w:t>, waarbij ook aandacht wordt besteed aan de administratieve lasten en uitvoeringslasten voor scholen, instellingen, gemeenten en samenwerkingsverbanden.</w:t>
      </w:r>
    </w:p>
    <w:p w:rsidR="00E70868" w:rsidP="001A1590" w:rsidRDefault="00E70868" w14:paraId="22AEB1B4" w14:textId="77777777">
      <w:pPr>
        <w:rPr>
          <w:rFonts w:ascii="Times New Roman" w:hAnsi="Times New Roman"/>
          <w:sz w:val="24"/>
        </w:rPr>
      </w:pPr>
    </w:p>
    <w:p w:rsidR="00287AA6" w:rsidP="001A1590" w:rsidRDefault="00287AA6" w14:paraId="450391D6" w14:textId="77777777">
      <w:pPr>
        <w:rPr>
          <w:rFonts w:ascii="Times New Roman" w:hAnsi="Times New Roman"/>
          <w:sz w:val="24"/>
        </w:rPr>
      </w:pPr>
    </w:p>
    <w:p w:rsidRPr="00154299" w:rsidR="00154299" w:rsidP="001A1590" w:rsidRDefault="00154299" w14:paraId="022E53AB" w14:textId="43AB6E2E">
      <w:pPr>
        <w:rPr>
          <w:rFonts w:ascii="Times New Roman" w:hAnsi="Times New Roman"/>
          <w:b/>
          <w:sz w:val="24"/>
        </w:rPr>
      </w:pPr>
      <w:r w:rsidRPr="00154299">
        <w:rPr>
          <w:rFonts w:ascii="Times New Roman" w:hAnsi="Times New Roman"/>
          <w:b/>
          <w:sz w:val="24"/>
        </w:rPr>
        <w:t>ARTIKEL VIII. INTREKKING WET REGELS INZAKE REGIONALE MELD- EN COÖRDINATIEFUNCTIE VOORTIJDIG SCHOOLVERLATEN</w:t>
      </w:r>
    </w:p>
    <w:p w:rsidRPr="00154299" w:rsidR="00154299" w:rsidP="001A1590" w:rsidRDefault="00154299" w14:paraId="464C7833" w14:textId="77777777">
      <w:pPr>
        <w:ind w:firstLine="284"/>
        <w:rPr>
          <w:rFonts w:ascii="Times New Roman" w:hAnsi="Times New Roman"/>
          <w:b/>
          <w:sz w:val="24"/>
        </w:rPr>
      </w:pPr>
    </w:p>
    <w:p w:rsidRPr="00154299" w:rsidR="00154299" w:rsidP="001A1590" w:rsidRDefault="00154299" w14:paraId="7EAC1564" w14:textId="77777777">
      <w:pPr>
        <w:ind w:firstLine="284"/>
        <w:rPr>
          <w:rFonts w:ascii="Times New Roman" w:hAnsi="Times New Roman"/>
          <w:bCs/>
          <w:sz w:val="24"/>
        </w:rPr>
      </w:pPr>
      <w:r w:rsidRPr="00154299">
        <w:rPr>
          <w:rFonts w:ascii="Times New Roman" w:hAnsi="Times New Roman"/>
          <w:bCs/>
          <w:sz w:val="24"/>
        </w:rPr>
        <w:t>De Wet van 6 december 2001 tot wijziging van de Wet op het voortgezet onderwijs, de Wet educatie en beroepsonderwijs en de Wet op de expertisecentra in verband met de invoering van de verplichting voor het bevoegd gezag tot het melden van voortijdige schoolverlaters die niet meer leerplichtig zijn, alsmede van de verantwoordelijkheid van de gemeente voor het bestrijden van voortijdig schoolverlaten (regels inzake regionale meld- en coördinatiefunctie voortijdig schoolverlaten) (Stb. 2001, 636) wordt ingetrokken.</w:t>
      </w:r>
    </w:p>
    <w:p w:rsidR="00535D4F" w:rsidP="00535D4F" w:rsidRDefault="00535D4F" w14:paraId="11D0EB7C" w14:textId="77777777">
      <w:pPr>
        <w:keepNext/>
        <w:rPr>
          <w:rFonts w:ascii="Times New Roman" w:hAnsi="Times New Roman"/>
          <w:b/>
          <w:bCs/>
          <w:sz w:val="24"/>
        </w:rPr>
      </w:pPr>
    </w:p>
    <w:p w:rsidR="00535D4F" w:rsidP="00535D4F" w:rsidRDefault="00535D4F" w14:paraId="2909191D" w14:textId="77777777">
      <w:pPr>
        <w:keepNext/>
        <w:rPr>
          <w:rFonts w:ascii="Times New Roman" w:hAnsi="Times New Roman"/>
          <w:b/>
          <w:bCs/>
          <w:sz w:val="24"/>
        </w:rPr>
      </w:pPr>
    </w:p>
    <w:p w:rsidRPr="00535D4F" w:rsidR="00535D4F" w:rsidP="00535D4F" w:rsidRDefault="00535D4F" w14:paraId="7B22E076" w14:textId="16E6A308">
      <w:pPr>
        <w:keepNext/>
        <w:rPr>
          <w:rFonts w:ascii="Times New Roman" w:hAnsi="Times New Roman"/>
          <w:b/>
          <w:bCs/>
          <w:sz w:val="24"/>
        </w:rPr>
      </w:pPr>
      <w:r w:rsidRPr="00535D4F">
        <w:rPr>
          <w:rFonts w:ascii="Times New Roman" w:hAnsi="Times New Roman"/>
          <w:b/>
          <w:bCs/>
          <w:sz w:val="24"/>
        </w:rPr>
        <w:t>ARTIKEL VIIIA. SAMENLOOPBEPALING WETSVOORSTEL WET BANENAFSPRAAK</w:t>
      </w:r>
    </w:p>
    <w:p w:rsidRPr="00535D4F" w:rsidR="00535D4F" w:rsidP="00535D4F" w:rsidRDefault="00535D4F" w14:paraId="0409F91F" w14:textId="77777777">
      <w:pPr>
        <w:keepNext/>
        <w:rPr>
          <w:rFonts w:ascii="Times New Roman" w:hAnsi="Times New Roman"/>
          <w:bCs/>
          <w:sz w:val="24"/>
        </w:rPr>
      </w:pPr>
    </w:p>
    <w:p w:rsidRPr="00535D4F" w:rsidR="00535D4F" w:rsidP="00535D4F" w:rsidRDefault="00535D4F" w14:paraId="0DA6BD42" w14:textId="77777777">
      <w:pPr>
        <w:keepNext/>
        <w:rPr>
          <w:rFonts w:ascii="Times New Roman" w:hAnsi="Times New Roman"/>
          <w:bCs/>
          <w:sz w:val="24"/>
        </w:rPr>
      </w:pPr>
      <w:r w:rsidRPr="00535D4F">
        <w:rPr>
          <w:rFonts w:ascii="Times New Roman" w:hAnsi="Times New Roman"/>
          <w:bCs/>
          <w:sz w:val="24"/>
        </w:rPr>
        <w:tab/>
        <w:t>1. Indien het bij koninklijke boodschap van 16 oktober 2023 ingediende voorstel van wet tot vereenvoudiging van de banenafspraak en de quotumregeling voor mensen met een arbeidsbeperking (Wet banenafspraak) (Kamerstukken 36449) tot wet is of wordt verheven, wordt in artikel 2, eerste lid, onderdeel a, van die wet ‘op grond van artikel 7, eerste lid, onderdeel a, van de Participatiewet’ vervangen door ‘op grond van artikel 7, eerste lid, onderdeel a, of artikel 7a, eerste lid, onderdeel a, of derde lid, van de Participatiewet’.</w:t>
      </w:r>
    </w:p>
    <w:p w:rsidRPr="00535D4F" w:rsidR="00535D4F" w:rsidP="00535D4F" w:rsidRDefault="00535D4F" w14:paraId="50B739C8" w14:textId="77777777">
      <w:pPr>
        <w:keepNext/>
        <w:rPr>
          <w:rFonts w:ascii="Times New Roman" w:hAnsi="Times New Roman"/>
          <w:bCs/>
          <w:sz w:val="24"/>
        </w:rPr>
      </w:pPr>
    </w:p>
    <w:p w:rsidRPr="00535D4F" w:rsidR="00535D4F" w:rsidP="00535D4F" w:rsidRDefault="00535D4F" w14:paraId="20309F53" w14:textId="77777777">
      <w:pPr>
        <w:keepNext/>
        <w:rPr>
          <w:rFonts w:ascii="Times New Roman" w:hAnsi="Times New Roman"/>
          <w:bCs/>
          <w:sz w:val="24"/>
        </w:rPr>
      </w:pPr>
      <w:r w:rsidRPr="00535D4F">
        <w:rPr>
          <w:rFonts w:ascii="Times New Roman" w:hAnsi="Times New Roman"/>
          <w:bCs/>
          <w:sz w:val="24"/>
        </w:rPr>
        <w:tab/>
        <w:t>2. Indien het bij koninklijke boodschap van 16 oktober 2023 ingediende voorstel van wet tot vereenvoudiging van de banenafspraak en de quotumregeling voor mensen met een arbeidsbeperking (Wet banenafspraak) (36449) tot wet is of wordt verheven en artikel 7, onderdeel E, van die wet later in werking treedt dan artikel II, onderdelen C en D, van deze wet, wordt in artikel 38b, eerste lid, onderdelen a en e, van de Wet financiering sociale verzekeringen ‘op grond van artikel 7, eerste lid, onderdeel a, van de Participatiewet’ vervangen door ‘op grond van artikel 7, eerste lid, onderdeel a, of artikel 7a, eerste lid, onderdeel a, of derde lid van de Participatiewet’.</w:t>
      </w:r>
    </w:p>
    <w:p w:rsidRPr="00535D4F" w:rsidR="00535D4F" w:rsidP="00535D4F" w:rsidRDefault="00535D4F" w14:paraId="045CFBB0" w14:textId="77777777">
      <w:pPr>
        <w:keepNext/>
        <w:rPr>
          <w:rFonts w:ascii="Times New Roman" w:hAnsi="Times New Roman"/>
          <w:bCs/>
          <w:sz w:val="24"/>
        </w:rPr>
      </w:pPr>
    </w:p>
    <w:p w:rsidRPr="00535D4F" w:rsidR="00535D4F" w:rsidP="00535D4F" w:rsidRDefault="00535D4F" w14:paraId="7E303BD1" w14:textId="77777777">
      <w:pPr>
        <w:keepNext/>
        <w:rPr>
          <w:rFonts w:ascii="Times New Roman" w:hAnsi="Times New Roman"/>
          <w:bCs/>
          <w:sz w:val="24"/>
        </w:rPr>
      </w:pPr>
      <w:r w:rsidRPr="00535D4F">
        <w:rPr>
          <w:rFonts w:ascii="Times New Roman" w:hAnsi="Times New Roman"/>
          <w:bCs/>
          <w:sz w:val="24"/>
        </w:rPr>
        <w:tab/>
        <w:t xml:space="preserve">3. Indien het bij koninklijke boodschap van 16 oktober 2023 ingediende voorstel van wet tot vereenvoudiging van de banenafspraak en de quotumregeling voor mensen met een arbeidsbeperking (Wet banenafspraak) (36449) tot wet is of wordt verheven en artikel 8, onderdeel E, onder 1 of 2, van die wet later in werking treedt dan artikel II, onderdelen C en D, van deze wet, wordt in artikel 2.10, eerste lid, onderdeel a, onder 3, van de Wet </w:t>
      </w:r>
      <w:r w:rsidRPr="00535D4F">
        <w:rPr>
          <w:rFonts w:ascii="Times New Roman" w:hAnsi="Times New Roman"/>
          <w:bCs/>
          <w:sz w:val="24"/>
        </w:rPr>
        <w:lastRenderedPageBreak/>
        <w:t>tegemoetkomingen loondomein ‘op grond van artikel 7, eerste lid, onderdeel a, van de Participatiewet’ vervangen door ‘op grond van de artikelen 7, eerste lid, onderdeel a en 7a, eerste lid, onderdeel a, en derde lid, van de Participatiewet’.</w:t>
      </w:r>
    </w:p>
    <w:p w:rsidR="00E70868" w:rsidP="001A1590" w:rsidRDefault="00E70868" w14:paraId="240BB0BD" w14:textId="77777777">
      <w:pPr>
        <w:keepNext/>
        <w:rPr>
          <w:rFonts w:ascii="Times New Roman" w:hAnsi="Times New Roman"/>
          <w:bCs/>
          <w:sz w:val="24"/>
        </w:rPr>
      </w:pPr>
    </w:p>
    <w:p w:rsidR="00E70868" w:rsidP="001A1590" w:rsidRDefault="00E70868" w14:paraId="4FDA78CA" w14:textId="77777777">
      <w:pPr>
        <w:keepNext/>
        <w:rPr>
          <w:rFonts w:ascii="Times New Roman" w:hAnsi="Times New Roman"/>
          <w:bCs/>
          <w:sz w:val="24"/>
        </w:rPr>
      </w:pPr>
    </w:p>
    <w:p w:rsidRPr="00154299" w:rsidR="00154299" w:rsidP="001A1590" w:rsidRDefault="00154299" w14:paraId="47769A66" w14:textId="6F8802A5">
      <w:pPr>
        <w:keepNext/>
        <w:rPr>
          <w:rFonts w:ascii="Times New Roman" w:hAnsi="Times New Roman"/>
          <w:b/>
          <w:sz w:val="24"/>
        </w:rPr>
      </w:pPr>
      <w:r w:rsidRPr="00154299">
        <w:rPr>
          <w:rFonts w:ascii="Times New Roman" w:hAnsi="Times New Roman"/>
          <w:b/>
          <w:sz w:val="24"/>
        </w:rPr>
        <w:t>ARTIKEL IX. SAMENLOOPBEPALING WETSVOORSTEL ONDERWIJSONDERSTEUNING ZIEKE LEERLINGEN</w:t>
      </w:r>
    </w:p>
    <w:p w:rsidRPr="00154299" w:rsidR="00154299" w:rsidP="001A1590" w:rsidRDefault="00154299" w14:paraId="2C0E053C" w14:textId="77777777">
      <w:pPr>
        <w:keepNext/>
        <w:ind w:firstLine="284"/>
        <w:rPr>
          <w:rFonts w:ascii="Times New Roman" w:hAnsi="Times New Roman"/>
          <w:bCs/>
          <w:sz w:val="24"/>
        </w:rPr>
      </w:pPr>
    </w:p>
    <w:p w:rsidRPr="00154299" w:rsidR="00154299" w:rsidP="001A1590" w:rsidRDefault="00154299" w14:paraId="30EBA1E5" w14:textId="77777777">
      <w:pPr>
        <w:ind w:firstLine="284"/>
        <w:rPr>
          <w:rFonts w:ascii="Times New Roman" w:hAnsi="Times New Roman"/>
          <w:bCs/>
          <w:sz w:val="24"/>
        </w:rPr>
      </w:pPr>
      <w:r w:rsidRPr="00154299">
        <w:rPr>
          <w:rFonts w:ascii="Times New Roman" w:hAnsi="Times New Roman"/>
          <w:bCs/>
          <w:sz w:val="24"/>
        </w:rPr>
        <w:t>Indien het bij koninklijke boodschap van 27 maart 2024 ingediende voorstel van wet tot 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 (Kamerstukken 36530) tot wet is of wordt verheven en artikel II van die wet:</w:t>
      </w:r>
    </w:p>
    <w:p w:rsidRPr="00154299" w:rsidR="00154299" w:rsidP="001A1590" w:rsidRDefault="00154299" w14:paraId="5AAE9286" w14:textId="77777777">
      <w:pPr>
        <w:ind w:firstLine="284"/>
        <w:rPr>
          <w:rFonts w:ascii="Times New Roman" w:hAnsi="Times New Roman"/>
          <w:bCs/>
          <w:sz w:val="24"/>
        </w:rPr>
      </w:pPr>
    </w:p>
    <w:p w:rsidRPr="00154299" w:rsidR="00154299" w:rsidP="001A1590" w:rsidRDefault="00154299" w14:paraId="763811B1" w14:textId="77777777">
      <w:pPr>
        <w:ind w:firstLine="284"/>
        <w:rPr>
          <w:rFonts w:ascii="Times New Roman" w:hAnsi="Times New Roman"/>
          <w:bCs/>
          <w:sz w:val="24"/>
        </w:rPr>
      </w:pPr>
      <w:r w:rsidRPr="00154299">
        <w:rPr>
          <w:rFonts w:ascii="Times New Roman" w:hAnsi="Times New Roman"/>
          <w:bCs/>
          <w:sz w:val="24"/>
        </w:rPr>
        <w:t>a. eerder in werking treedt of is getreden dan artikel I, onderdeel II, van deze wet, wordt na artikel I, onderdeel I, van deze wet een onderdeel ingevoegd, luidende:</w:t>
      </w:r>
    </w:p>
    <w:p w:rsidR="00E70868" w:rsidP="001A1590" w:rsidRDefault="00E70868" w14:paraId="65C49404" w14:textId="77777777">
      <w:pPr>
        <w:rPr>
          <w:rFonts w:ascii="Times New Roman" w:hAnsi="Times New Roman"/>
          <w:bCs/>
          <w:sz w:val="24"/>
        </w:rPr>
      </w:pPr>
    </w:p>
    <w:p w:rsidRPr="00154299" w:rsidR="00154299" w:rsidP="001A1590" w:rsidRDefault="00154299" w14:paraId="3AE6D9B7" w14:textId="0B58B92C">
      <w:pPr>
        <w:rPr>
          <w:rFonts w:ascii="Times New Roman" w:hAnsi="Times New Roman"/>
          <w:bCs/>
          <w:sz w:val="24"/>
        </w:rPr>
      </w:pPr>
      <w:r w:rsidRPr="00154299">
        <w:rPr>
          <w:rFonts w:ascii="Times New Roman" w:hAnsi="Times New Roman"/>
          <w:bCs/>
          <w:sz w:val="24"/>
        </w:rPr>
        <w:t>Ia</w:t>
      </w:r>
    </w:p>
    <w:p w:rsidRPr="00154299" w:rsidR="00154299" w:rsidP="001A1590" w:rsidRDefault="00154299" w14:paraId="453B0212" w14:textId="77777777">
      <w:pPr>
        <w:ind w:firstLine="284"/>
        <w:rPr>
          <w:rFonts w:ascii="Times New Roman" w:hAnsi="Times New Roman"/>
          <w:bCs/>
          <w:sz w:val="24"/>
        </w:rPr>
      </w:pPr>
    </w:p>
    <w:p w:rsidRPr="00154299" w:rsidR="00154299" w:rsidP="001A1590" w:rsidRDefault="00154299" w14:paraId="03CB360C" w14:textId="77777777">
      <w:pPr>
        <w:ind w:firstLine="284"/>
        <w:rPr>
          <w:rFonts w:ascii="Times New Roman" w:hAnsi="Times New Roman"/>
          <w:bCs/>
          <w:sz w:val="24"/>
        </w:rPr>
      </w:pPr>
      <w:r w:rsidRPr="00154299">
        <w:rPr>
          <w:rFonts w:ascii="Times New Roman" w:hAnsi="Times New Roman"/>
          <w:bCs/>
          <w:sz w:val="24"/>
        </w:rPr>
        <w:t>In artikel 7.1.4, eerste lid, onderdeel a, wordt “23 jaar” vervangen door “27 jaar”.</w:t>
      </w:r>
    </w:p>
    <w:p w:rsidRPr="00154299" w:rsidR="00154299" w:rsidP="001A1590" w:rsidRDefault="00154299" w14:paraId="25E5251B" w14:textId="77777777">
      <w:pPr>
        <w:ind w:firstLine="284"/>
        <w:rPr>
          <w:rFonts w:ascii="Times New Roman" w:hAnsi="Times New Roman"/>
          <w:bCs/>
          <w:sz w:val="24"/>
        </w:rPr>
      </w:pPr>
    </w:p>
    <w:p w:rsidRPr="00154299" w:rsidR="00154299" w:rsidP="001A1590" w:rsidRDefault="00154299" w14:paraId="62CD3FDE" w14:textId="77777777">
      <w:pPr>
        <w:ind w:firstLine="284"/>
        <w:rPr>
          <w:rFonts w:ascii="Times New Roman" w:hAnsi="Times New Roman"/>
          <w:bCs/>
          <w:sz w:val="24"/>
        </w:rPr>
      </w:pPr>
      <w:r w:rsidRPr="00154299">
        <w:rPr>
          <w:rFonts w:ascii="Times New Roman" w:hAnsi="Times New Roman"/>
          <w:bCs/>
          <w:sz w:val="24"/>
        </w:rPr>
        <w:t>b. later in werking treedt dan artikel I, onderdeel II, van deze wet, wordt in het in artikel II van die wet voorgestelde artikel 7.1.4, eerste lid, onderdeel a, “23 jaar” vervangen door “27 jaar”.</w:t>
      </w:r>
    </w:p>
    <w:p w:rsidR="00535D4F" w:rsidP="00535D4F" w:rsidRDefault="00535D4F" w14:paraId="20DE21E1" w14:textId="77777777">
      <w:pPr>
        <w:rPr>
          <w:rFonts w:ascii="Times New Roman" w:hAnsi="Times New Roman"/>
          <w:b/>
          <w:bCs/>
          <w:sz w:val="24"/>
        </w:rPr>
      </w:pPr>
    </w:p>
    <w:p w:rsidR="00535D4F" w:rsidP="00535D4F" w:rsidRDefault="00535D4F" w14:paraId="4AB5965C" w14:textId="77777777">
      <w:pPr>
        <w:rPr>
          <w:rFonts w:ascii="Times New Roman" w:hAnsi="Times New Roman"/>
          <w:b/>
          <w:bCs/>
          <w:sz w:val="24"/>
        </w:rPr>
      </w:pPr>
    </w:p>
    <w:p w:rsidRPr="00535D4F" w:rsidR="00535D4F" w:rsidP="00535D4F" w:rsidRDefault="00535D4F" w14:paraId="6125A637" w14:textId="04C668F8">
      <w:pPr>
        <w:rPr>
          <w:rFonts w:ascii="Times New Roman" w:hAnsi="Times New Roman"/>
          <w:b/>
          <w:bCs/>
          <w:sz w:val="24"/>
        </w:rPr>
      </w:pPr>
      <w:r w:rsidRPr="00535D4F">
        <w:rPr>
          <w:rFonts w:ascii="Times New Roman" w:hAnsi="Times New Roman"/>
          <w:b/>
          <w:bCs/>
          <w:sz w:val="24"/>
        </w:rPr>
        <w:t>ARTIKEL IXA. SAMENLOOPBEPALING WETSVOORSTEL PARTICIPATIEWET IN BALANS</w:t>
      </w:r>
    </w:p>
    <w:p w:rsidRPr="00535D4F" w:rsidR="00535D4F" w:rsidP="00535D4F" w:rsidRDefault="00535D4F" w14:paraId="7C668356" w14:textId="77777777">
      <w:pPr>
        <w:rPr>
          <w:rFonts w:ascii="Times New Roman" w:hAnsi="Times New Roman"/>
          <w:sz w:val="24"/>
        </w:rPr>
      </w:pPr>
    </w:p>
    <w:p w:rsidRPr="00535D4F" w:rsidR="00535D4F" w:rsidP="00535D4F" w:rsidRDefault="00535D4F" w14:paraId="03C98803" w14:textId="77777777">
      <w:pPr>
        <w:rPr>
          <w:rFonts w:ascii="Times New Roman" w:hAnsi="Times New Roman"/>
          <w:sz w:val="24"/>
        </w:rPr>
      </w:pPr>
      <w:r w:rsidRPr="00535D4F">
        <w:rPr>
          <w:rFonts w:ascii="Times New Roman" w:hAnsi="Times New Roman"/>
          <w:sz w:val="24"/>
        </w:rPr>
        <w:tab/>
        <w:t>Indien het bij koninklijke boodschap van 27 juni 2024 ingediende voorstel van wet tot 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(Kamerstukken 36582) tot wet is of wordt verheven en artikel I, onderdeel D, van die wet:</w:t>
      </w:r>
    </w:p>
    <w:p w:rsidRPr="00535D4F" w:rsidR="00535D4F" w:rsidP="00535D4F" w:rsidRDefault="00535D4F" w14:paraId="657381AD" w14:textId="77777777">
      <w:pPr>
        <w:rPr>
          <w:rFonts w:ascii="Times New Roman" w:hAnsi="Times New Roman"/>
          <w:sz w:val="24"/>
        </w:rPr>
      </w:pPr>
      <w:r w:rsidRPr="00535D4F">
        <w:rPr>
          <w:rFonts w:ascii="Times New Roman" w:hAnsi="Times New Roman"/>
          <w:sz w:val="24"/>
        </w:rPr>
        <w:tab/>
        <w:t>a. eerder in werking is getreden of treedt dan artikel II, onderdeel B, van deze wet, wordt in de aanhef van het in artikel II, onderdeel B, van deze wet voorgestelde artikel 7a, eerste lid, ‘sociale activering’ vervangen door ‘maatschappelijke participatie’.</w:t>
      </w:r>
    </w:p>
    <w:p w:rsidRPr="00535D4F" w:rsidR="00535D4F" w:rsidP="00535D4F" w:rsidRDefault="00535D4F" w14:paraId="1B42B898" w14:textId="77777777">
      <w:pPr>
        <w:rPr>
          <w:rFonts w:ascii="Times New Roman" w:hAnsi="Times New Roman"/>
          <w:sz w:val="24"/>
        </w:rPr>
      </w:pPr>
      <w:r w:rsidRPr="00535D4F">
        <w:rPr>
          <w:rFonts w:ascii="Times New Roman" w:hAnsi="Times New Roman"/>
          <w:sz w:val="24"/>
        </w:rPr>
        <w:tab/>
        <w:t>b. later in werking treedt dan artikel II, onderdeel B, van deze wet, wordt in de aanhef van artikel 7a, eerste lid, van de Participatiewet ‘sociale activering’ vervangen door ‘maatschappelijke participatie’.</w:t>
      </w:r>
    </w:p>
    <w:p w:rsidR="00154299" w:rsidP="00535D4F" w:rsidRDefault="00154299" w14:paraId="7718174A" w14:textId="77777777">
      <w:pPr>
        <w:rPr>
          <w:rFonts w:ascii="Times New Roman" w:hAnsi="Times New Roman"/>
          <w:sz w:val="24"/>
        </w:rPr>
      </w:pPr>
    </w:p>
    <w:p w:rsidRPr="00154299" w:rsidR="00E70868" w:rsidP="001A1590" w:rsidRDefault="00E70868" w14:paraId="63C87CFC" w14:textId="77777777">
      <w:pPr>
        <w:ind w:firstLine="284"/>
        <w:rPr>
          <w:rFonts w:ascii="Times New Roman" w:hAnsi="Times New Roman"/>
          <w:sz w:val="24"/>
        </w:rPr>
      </w:pPr>
    </w:p>
    <w:p w:rsidRPr="00154299" w:rsidR="00154299" w:rsidP="001A1590" w:rsidRDefault="00154299" w14:paraId="72426472" w14:textId="77777777">
      <w:pPr>
        <w:rPr>
          <w:rFonts w:ascii="Times New Roman" w:hAnsi="Times New Roman"/>
          <w:b/>
          <w:sz w:val="24"/>
        </w:rPr>
      </w:pPr>
      <w:bookmarkStart w:name="_Hlk183786444" w:id="29"/>
      <w:r w:rsidRPr="00154299">
        <w:rPr>
          <w:rFonts w:ascii="Times New Roman" w:hAnsi="Times New Roman"/>
          <w:b/>
          <w:sz w:val="24"/>
        </w:rPr>
        <w:t>ARTIKEL X. SAMENLOOPBEPALING WETSVOORSTEL TERUGDRINGEN SCHOOLVERZUIM</w:t>
      </w:r>
    </w:p>
    <w:p w:rsidRPr="00154299" w:rsidR="00154299" w:rsidP="001A1590" w:rsidRDefault="00154299" w14:paraId="78145F46" w14:textId="77777777">
      <w:pPr>
        <w:ind w:firstLine="284"/>
        <w:rPr>
          <w:rFonts w:ascii="Times New Roman" w:hAnsi="Times New Roman"/>
          <w:bCs/>
          <w:sz w:val="24"/>
        </w:rPr>
      </w:pPr>
    </w:p>
    <w:p w:rsidRPr="00535D4F" w:rsidR="00535D4F" w:rsidP="004F11CA" w:rsidRDefault="00535D4F" w14:paraId="2948C224" w14:textId="18BA452B">
      <w:pPr>
        <w:ind w:firstLine="284"/>
        <w:rPr>
          <w:rFonts w:ascii="Times New Roman" w:hAnsi="Times New Roman"/>
          <w:bCs/>
          <w:sz w:val="24"/>
        </w:rPr>
      </w:pPr>
      <w:r w:rsidRPr="00535D4F">
        <w:rPr>
          <w:rFonts w:ascii="Times New Roman" w:hAnsi="Times New Roman"/>
          <w:bCs/>
          <w:sz w:val="24"/>
        </w:rPr>
        <w:lastRenderedPageBreak/>
        <w:t>1. Indien het bij koninklijke boodschap van 26 november 2024 ingediende voorstel van wet tot Wijziging van de Leerplichtwet 1969 en enige andere onderwijswetten in verband met het voorkomen en het terugdringen van verzuim in het funderend onderwijs en het beroepsonderwijs (Wet terugdringen schoolverzuim) (Kamerstukken 36 663) tot wet is of wordt verheven en artikel III, onderdeel A, van die wet:</w:t>
      </w:r>
    </w:p>
    <w:p w:rsidRPr="00535D4F" w:rsidR="00535D4F" w:rsidP="00535D4F" w:rsidRDefault="00535D4F" w14:paraId="674CA98E" w14:textId="77777777">
      <w:pPr>
        <w:ind w:firstLine="284"/>
        <w:rPr>
          <w:rFonts w:ascii="Times New Roman" w:hAnsi="Times New Roman"/>
          <w:bCs/>
          <w:sz w:val="24"/>
        </w:rPr>
      </w:pPr>
    </w:p>
    <w:p w:rsidRPr="00535D4F" w:rsidR="00535D4F" w:rsidP="004F11CA" w:rsidRDefault="00535D4F" w14:paraId="03119B8F" w14:textId="05169C3C">
      <w:pPr>
        <w:ind w:firstLine="284"/>
        <w:rPr>
          <w:rFonts w:ascii="Times New Roman" w:hAnsi="Times New Roman"/>
          <w:bCs/>
          <w:sz w:val="24"/>
        </w:rPr>
      </w:pPr>
      <w:r w:rsidRPr="00535D4F">
        <w:rPr>
          <w:rFonts w:ascii="Times New Roman" w:hAnsi="Times New Roman"/>
          <w:bCs/>
          <w:sz w:val="24"/>
        </w:rPr>
        <w:t xml:space="preserve">a. eerder in werking is getreden of treedt dan artikel I, onderdelen C en E, van deze wet, wordt in artikel I, onderdelen C en E van deze wet ‘artikel 8.1.1a’ vervangen door ‘de artikelen 8.1.1a en 8.1.6b’. </w:t>
      </w:r>
    </w:p>
    <w:p w:rsidRPr="00535D4F" w:rsidR="00535D4F" w:rsidP="00535D4F" w:rsidRDefault="00535D4F" w14:paraId="558970CC" w14:textId="77777777">
      <w:pPr>
        <w:ind w:firstLine="284"/>
        <w:rPr>
          <w:rFonts w:ascii="Times New Roman" w:hAnsi="Times New Roman"/>
          <w:bCs/>
          <w:sz w:val="24"/>
        </w:rPr>
      </w:pPr>
    </w:p>
    <w:p w:rsidRPr="00535D4F" w:rsidR="00535D4F" w:rsidP="004F11CA" w:rsidRDefault="00535D4F" w14:paraId="14B936A1" w14:textId="4F745C4C">
      <w:pPr>
        <w:ind w:firstLine="284"/>
        <w:rPr>
          <w:rFonts w:ascii="Times New Roman" w:hAnsi="Times New Roman"/>
          <w:bCs/>
          <w:sz w:val="24"/>
        </w:rPr>
      </w:pPr>
      <w:r w:rsidRPr="00535D4F">
        <w:rPr>
          <w:rFonts w:ascii="Times New Roman" w:hAnsi="Times New Roman"/>
          <w:bCs/>
          <w:sz w:val="24"/>
        </w:rPr>
        <w:t>b. later in werking treedt dan artikel I, onderdelen C en E, van deze wet komt artikel III, onderdeel A, van die wet te luiden:</w:t>
      </w:r>
    </w:p>
    <w:p w:rsidRPr="00535D4F" w:rsidR="00535D4F" w:rsidP="00535D4F" w:rsidRDefault="00535D4F" w14:paraId="207173EA" w14:textId="77777777">
      <w:pPr>
        <w:ind w:firstLine="284"/>
        <w:rPr>
          <w:rFonts w:ascii="Times New Roman" w:hAnsi="Times New Roman"/>
          <w:bCs/>
          <w:sz w:val="24"/>
        </w:rPr>
      </w:pPr>
    </w:p>
    <w:p w:rsidRPr="00535D4F" w:rsidR="00535D4F" w:rsidP="00436E45" w:rsidRDefault="00535D4F" w14:paraId="3B789F0A" w14:textId="77777777">
      <w:pPr>
        <w:rPr>
          <w:rFonts w:ascii="Times New Roman" w:hAnsi="Times New Roman"/>
          <w:bCs/>
          <w:sz w:val="24"/>
        </w:rPr>
      </w:pPr>
      <w:r w:rsidRPr="00535D4F">
        <w:rPr>
          <w:rFonts w:ascii="Times New Roman" w:hAnsi="Times New Roman"/>
          <w:bCs/>
          <w:sz w:val="24"/>
        </w:rPr>
        <w:t>A</w:t>
      </w:r>
    </w:p>
    <w:p w:rsidRPr="00535D4F" w:rsidR="00535D4F" w:rsidP="00535D4F" w:rsidRDefault="00535D4F" w14:paraId="1D7A23F8" w14:textId="77777777">
      <w:pPr>
        <w:ind w:firstLine="284"/>
        <w:rPr>
          <w:rFonts w:ascii="Times New Roman" w:hAnsi="Times New Roman"/>
          <w:bCs/>
          <w:sz w:val="24"/>
        </w:rPr>
      </w:pPr>
    </w:p>
    <w:p w:rsidRPr="00535D4F" w:rsidR="00535D4F" w:rsidP="004F11CA" w:rsidRDefault="00535D4F" w14:paraId="71C292B2" w14:textId="3E05B9C9">
      <w:pPr>
        <w:ind w:firstLine="284"/>
        <w:rPr>
          <w:rFonts w:ascii="Times New Roman" w:hAnsi="Times New Roman"/>
          <w:bCs/>
          <w:sz w:val="24"/>
        </w:rPr>
      </w:pPr>
      <w:r w:rsidRPr="00535D4F">
        <w:rPr>
          <w:rFonts w:ascii="Times New Roman" w:hAnsi="Times New Roman"/>
          <w:bCs/>
          <w:sz w:val="24"/>
        </w:rPr>
        <w:t>In artikel 1.4.1, tiende lid, onderdeel b, en artikel 1.4a.1, achtste lid, onderdeel b, wordt ‘artikel 8.1.1a’ vervangen door ‘de artikelen 8.1.1a en 8.1.6b’.</w:t>
      </w:r>
    </w:p>
    <w:p w:rsidR="00535D4F" w:rsidP="001A1590" w:rsidRDefault="00535D4F" w14:paraId="090087DD" w14:textId="77777777">
      <w:pPr>
        <w:ind w:firstLine="284"/>
        <w:rPr>
          <w:rFonts w:ascii="Times New Roman" w:hAnsi="Times New Roman"/>
          <w:bCs/>
          <w:sz w:val="24"/>
        </w:rPr>
      </w:pPr>
    </w:p>
    <w:p w:rsidRPr="00154299" w:rsidR="00154299" w:rsidP="001A1590" w:rsidRDefault="00535D4F" w14:paraId="4097F5FE" w14:textId="194862BC">
      <w:pPr>
        <w:ind w:firstLine="284"/>
        <w:rPr>
          <w:rFonts w:ascii="Times New Roman" w:hAnsi="Times New Roman"/>
          <w:bCs/>
          <w:sz w:val="24"/>
        </w:rPr>
      </w:pPr>
      <w:r>
        <w:rPr>
          <w:rFonts w:ascii="Times New Roman" w:hAnsi="Times New Roman"/>
          <w:bCs/>
          <w:sz w:val="24"/>
        </w:rPr>
        <w:t xml:space="preserve">2. </w:t>
      </w:r>
      <w:r w:rsidRPr="00154299" w:rsidR="00154299">
        <w:rPr>
          <w:rFonts w:ascii="Times New Roman" w:hAnsi="Times New Roman"/>
          <w:bCs/>
          <w:sz w:val="24"/>
        </w:rPr>
        <w:t>Indien het bij koninklijke boodschap van 26 november 2024 ingediende voorstel van wet tot Wijziging van de Leerplichtwet 1969 en enige andere onderwijswetten in verband met het voorkomen en het terugdringen van verzuim in het funderend onderwijs en het beroepsonderwijs (Wet terugdringen schoolverzuim) (Kamerstukken 36663) tot wet is of wordt verheven en artikel III, onderdeel C, van die wet, voor zover het betreft het daarin voorgestelde artikel 8.1.6a van de Wet educatie en beroepsonderwijs:</w:t>
      </w:r>
    </w:p>
    <w:p w:rsidRPr="00154299" w:rsidR="00154299" w:rsidP="001A1590" w:rsidRDefault="00154299" w14:paraId="20C4EAF7" w14:textId="77777777">
      <w:pPr>
        <w:ind w:firstLine="284"/>
        <w:rPr>
          <w:rFonts w:ascii="Times New Roman" w:hAnsi="Times New Roman"/>
          <w:bCs/>
          <w:sz w:val="24"/>
        </w:rPr>
      </w:pPr>
    </w:p>
    <w:p w:rsidRPr="00154299" w:rsidR="00154299" w:rsidP="001A1590" w:rsidRDefault="00154299" w14:paraId="3D76C977" w14:textId="77777777">
      <w:pPr>
        <w:ind w:firstLine="284"/>
        <w:rPr>
          <w:rFonts w:ascii="Times New Roman" w:hAnsi="Times New Roman"/>
          <w:sz w:val="24"/>
        </w:rPr>
      </w:pPr>
      <w:r w:rsidRPr="00154299">
        <w:rPr>
          <w:rFonts w:ascii="Times New Roman" w:hAnsi="Times New Roman"/>
          <w:bCs/>
          <w:sz w:val="24"/>
        </w:rPr>
        <w:t>a. eerder in werking treedt of is getreden dan artikel I, onderdeel II, van deze w</w:t>
      </w:r>
      <w:r w:rsidRPr="00154299">
        <w:rPr>
          <w:rFonts w:ascii="Times New Roman" w:hAnsi="Times New Roman"/>
          <w:sz w:val="24"/>
        </w:rPr>
        <w:t>et, wordt na artikel I, onderdeel M, van deze wet een onderdeel ingevoegd, luidende:</w:t>
      </w:r>
    </w:p>
    <w:bookmarkEnd w:id="29"/>
    <w:p w:rsidRPr="00154299" w:rsidR="00154299" w:rsidP="001A1590" w:rsidRDefault="00154299" w14:paraId="111BBBDD" w14:textId="77777777">
      <w:pPr>
        <w:ind w:firstLine="284"/>
        <w:rPr>
          <w:rFonts w:ascii="Times New Roman" w:hAnsi="Times New Roman"/>
          <w:sz w:val="24"/>
        </w:rPr>
      </w:pPr>
    </w:p>
    <w:p w:rsidRPr="00154299" w:rsidR="00154299" w:rsidP="001A1590" w:rsidRDefault="00154299" w14:paraId="7002DAC2" w14:textId="77777777">
      <w:pPr>
        <w:rPr>
          <w:rFonts w:ascii="Times New Roman" w:hAnsi="Times New Roman"/>
          <w:sz w:val="24"/>
        </w:rPr>
      </w:pPr>
      <w:r w:rsidRPr="00154299">
        <w:rPr>
          <w:rFonts w:ascii="Times New Roman" w:hAnsi="Times New Roman"/>
          <w:sz w:val="24"/>
        </w:rPr>
        <w:t>Ma</w:t>
      </w:r>
    </w:p>
    <w:p w:rsidRPr="00154299" w:rsidR="00154299" w:rsidP="001A1590" w:rsidRDefault="00154299" w14:paraId="388F3DA3" w14:textId="77777777">
      <w:pPr>
        <w:ind w:firstLine="284"/>
        <w:rPr>
          <w:rFonts w:ascii="Times New Roman" w:hAnsi="Times New Roman"/>
          <w:sz w:val="24"/>
        </w:rPr>
      </w:pPr>
    </w:p>
    <w:p w:rsidRPr="00154299" w:rsidR="00154299" w:rsidP="001A1590" w:rsidRDefault="00154299" w14:paraId="6A3C651D" w14:textId="77777777">
      <w:pPr>
        <w:ind w:firstLine="284"/>
        <w:rPr>
          <w:rFonts w:ascii="Times New Roman" w:hAnsi="Times New Roman"/>
          <w:sz w:val="24"/>
        </w:rPr>
      </w:pPr>
      <w:r w:rsidRPr="00154299">
        <w:rPr>
          <w:rFonts w:ascii="Times New Roman" w:hAnsi="Times New Roman"/>
          <w:sz w:val="24"/>
        </w:rPr>
        <w:t>In artikel 8.1.6a, tweede lid, onderdeel b, wordt “artikel 8.1.8a” vervangen door “artikel 9.2.2”.</w:t>
      </w:r>
    </w:p>
    <w:p w:rsidRPr="00154299" w:rsidR="00154299" w:rsidP="001A1590" w:rsidRDefault="00154299" w14:paraId="29FFEDA4" w14:textId="77777777">
      <w:pPr>
        <w:ind w:firstLine="284"/>
        <w:rPr>
          <w:rFonts w:ascii="Times New Roman" w:hAnsi="Times New Roman"/>
          <w:bCs/>
          <w:sz w:val="24"/>
        </w:rPr>
      </w:pPr>
    </w:p>
    <w:p w:rsidRPr="00154299" w:rsidR="00154299" w:rsidP="001A1590" w:rsidRDefault="00154299" w14:paraId="5A4C79D4" w14:textId="77777777">
      <w:pPr>
        <w:ind w:firstLine="284"/>
        <w:rPr>
          <w:rFonts w:ascii="Times New Roman" w:hAnsi="Times New Roman"/>
          <w:bCs/>
          <w:sz w:val="24"/>
        </w:rPr>
      </w:pPr>
      <w:r w:rsidRPr="00154299">
        <w:rPr>
          <w:rFonts w:ascii="Times New Roman" w:hAnsi="Times New Roman"/>
          <w:bCs/>
          <w:sz w:val="24"/>
        </w:rPr>
        <w:t>b. later in werking treedt dan artikel I, onderdeel II, van deze wet, wordt in het in artikel III, onderdeel C, van die wet voorgestelde artikel 8.1.6a, tweede lid, onderdeel b, “artikel 8.1.8a” vervangen door “artikel 9.2.2”.</w:t>
      </w:r>
    </w:p>
    <w:p w:rsidRPr="00154299" w:rsidR="00154299" w:rsidP="001A1590" w:rsidRDefault="00154299" w14:paraId="42EA9E45" w14:textId="77777777">
      <w:pPr>
        <w:ind w:firstLine="284"/>
        <w:rPr>
          <w:rFonts w:ascii="Times New Roman" w:hAnsi="Times New Roman"/>
          <w:b/>
          <w:sz w:val="24"/>
        </w:rPr>
      </w:pPr>
    </w:p>
    <w:p w:rsidR="00E70868" w:rsidP="001A1590" w:rsidRDefault="00E70868" w14:paraId="612C3C57" w14:textId="77777777">
      <w:pPr>
        <w:rPr>
          <w:rFonts w:ascii="Times New Roman" w:hAnsi="Times New Roman"/>
          <w:b/>
          <w:sz w:val="24"/>
        </w:rPr>
      </w:pPr>
    </w:p>
    <w:p w:rsidRPr="00154299" w:rsidR="00154299" w:rsidP="001A1590" w:rsidRDefault="00154299" w14:paraId="3DC69841" w14:textId="1D6FB2D4">
      <w:pPr>
        <w:rPr>
          <w:rFonts w:ascii="Times New Roman" w:hAnsi="Times New Roman"/>
          <w:bCs/>
          <w:sz w:val="24"/>
        </w:rPr>
      </w:pPr>
      <w:r w:rsidRPr="00154299">
        <w:rPr>
          <w:rFonts w:ascii="Times New Roman" w:hAnsi="Times New Roman"/>
          <w:b/>
          <w:sz w:val="24"/>
        </w:rPr>
        <w:t>ARTIKEL XI. INWERKINGTREDING</w:t>
      </w:r>
    </w:p>
    <w:p w:rsidRPr="00154299" w:rsidR="00154299" w:rsidP="001A1590" w:rsidRDefault="00154299" w14:paraId="06CBD1A1" w14:textId="77777777">
      <w:pPr>
        <w:ind w:firstLine="284"/>
        <w:rPr>
          <w:rFonts w:ascii="Times New Roman" w:hAnsi="Times New Roman"/>
          <w:b/>
          <w:sz w:val="24"/>
        </w:rPr>
      </w:pPr>
    </w:p>
    <w:p w:rsidR="001511AD" w:rsidP="001511AD" w:rsidRDefault="00154299" w14:paraId="3BDEC423" w14:textId="77777777">
      <w:pPr>
        <w:ind w:firstLine="284"/>
        <w:rPr>
          <w:rFonts w:ascii="Times New Roman" w:hAnsi="Times New Roman"/>
          <w:sz w:val="24"/>
        </w:rPr>
      </w:pPr>
      <w:r w:rsidRPr="00154299">
        <w:rPr>
          <w:rFonts w:ascii="Times New Roman" w:hAnsi="Times New Roman"/>
          <w:sz w:val="24"/>
        </w:rPr>
        <w:t>Deze wet treedt in werking op een bij koninklijk besluit te bepalen tijdstip, dat voor de verschillende artikelen of onderdelen daarvan verschillend kan worden vastgesteld.</w:t>
      </w:r>
    </w:p>
    <w:p w:rsidR="001511AD" w:rsidP="001511AD" w:rsidRDefault="001511AD" w14:paraId="5A4F294D" w14:textId="77777777">
      <w:pPr>
        <w:rPr>
          <w:rFonts w:ascii="Times New Roman" w:hAnsi="Times New Roman"/>
          <w:sz w:val="24"/>
        </w:rPr>
      </w:pPr>
    </w:p>
    <w:p w:rsidR="001511AD" w:rsidP="001511AD" w:rsidRDefault="001511AD" w14:paraId="06A9B140" w14:textId="77777777">
      <w:pPr>
        <w:rPr>
          <w:rFonts w:ascii="Times New Roman" w:hAnsi="Times New Roman"/>
          <w:sz w:val="24"/>
        </w:rPr>
      </w:pPr>
    </w:p>
    <w:p w:rsidR="00C84113" w:rsidP="00C84113" w:rsidRDefault="00154299" w14:paraId="2C23DA31" w14:textId="77777777">
      <w:pPr>
        <w:rPr>
          <w:rFonts w:ascii="Times New Roman" w:hAnsi="Times New Roman"/>
          <w:sz w:val="24"/>
        </w:rPr>
      </w:pPr>
      <w:r w:rsidRPr="00154299">
        <w:rPr>
          <w:rFonts w:ascii="Times New Roman" w:hAnsi="Times New Roman"/>
          <w:b/>
          <w:bCs/>
          <w:sz w:val="24"/>
        </w:rPr>
        <w:t>ARTIKEL XII. CITEERTITEL</w:t>
      </w:r>
    </w:p>
    <w:p w:rsidR="00C84113" w:rsidP="00C84113" w:rsidRDefault="00C84113" w14:paraId="3635839F" w14:textId="77777777">
      <w:pPr>
        <w:rPr>
          <w:rFonts w:ascii="Times New Roman" w:hAnsi="Times New Roman"/>
          <w:sz w:val="24"/>
        </w:rPr>
      </w:pPr>
    </w:p>
    <w:p w:rsidRPr="00154299" w:rsidR="001511AD" w:rsidP="0021018E" w:rsidRDefault="00154299" w14:paraId="2FC4795B" w14:textId="60FB643E">
      <w:pPr>
        <w:rPr>
          <w:rFonts w:ascii="Times New Roman" w:hAnsi="Times New Roman"/>
          <w:sz w:val="24"/>
        </w:rPr>
      </w:pPr>
      <w:r w:rsidRPr="00154299">
        <w:rPr>
          <w:rFonts w:ascii="Times New Roman" w:hAnsi="Times New Roman"/>
          <w:sz w:val="24"/>
        </w:rPr>
        <w:t xml:space="preserve">Deze wet wordt aangehaald als: Wet van school naar duurzaam werk. </w:t>
      </w:r>
    </w:p>
    <w:p w:rsidRPr="00154299" w:rsidR="00154299" w:rsidP="001A1590" w:rsidRDefault="00154299" w14:paraId="1C7674A4" w14:textId="77777777">
      <w:pPr>
        <w:keepNext/>
        <w:ind w:firstLine="284"/>
        <w:rPr>
          <w:rFonts w:ascii="Times New Roman" w:hAnsi="Times New Roman"/>
          <w:sz w:val="24"/>
        </w:rPr>
      </w:pPr>
      <w:r w:rsidRPr="0015429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154299" w:rsidR="00154299" w:rsidP="001A1590" w:rsidRDefault="00154299" w14:paraId="59446432" w14:textId="77777777">
      <w:pPr>
        <w:keepNext/>
        <w:rPr>
          <w:rFonts w:ascii="Times New Roman" w:hAnsi="Times New Roman"/>
          <w:sz w:val="24"/>
        </w:rPr>
      </w:pPr>
    </w:p>
    <w:p w:rsidRPr="00154299" w:rsidR="00154299" w:rsidP="001A1590" w:rsidRDefault="00154299" w14:paraId="2FC4BA2A" w14:textId="77777777">
      <w:pPr>
        <w:keepNext/>
        <w:rPr>
          <w:rFonts w:ascii="Times New Roman" w:hAnsi="Times New Roman"/>
          <w:sz w:val="24"/>
        </w:rPr>
      </w:pPr>
      <w:r w:rsidRPr="00154299">
        <w:rPr>
          <w:rFonts w:ascii="Times New Roman" w:hAnsi="Times New Roman"/>
          <w:sz w:val="24"/>
        </w:rPr>
        <w:t>Gegeven</w:t>
      </w:r>
    </w:p>
    <w:p w:rsidRPr="00154299" w:rsidR="00154299" w:rsidP="001A1590" w:rsidRDefault="00154299" w14:paraId="2926BB98" w14:textId="77777777">
      <w:pPr>
        <w:keepNext/>
        <w:rPr>
          <w:rFonts w:ascii="Times New Roman" w:hAnsi="Times New Roman"/>
          <w:sz w:val="24"/>
        </w:rPr>
      </w:pPr>
    </w:p>
    <w:p w:rsidRPr="00154299" w:rsidR="00154299" w:rsidP="001A1590" w:rsidRDefault="00154299" w14:paraId="4DF783FE" w14:textId="77777777">
      <w:pPr>
        <w:keepNext/>
        <w:rPr>
          <w:rFonts w:ascii="Times New Roman" w:hAnsi="Times New Roman"/>
          <w:sz w:val="24"/>
        </w:rPr>
      </w:pPr>
    </w:p>
    <w:p w:rsidRPr="00154299" w:rsidR="00154299" w:rsidP="001A1590" w:rsidRDefault="00154299" w14:paraId="2B8F95F2" w14:textId="77777777">
      <w:pPr>
        <w:keepNext/>
        <w:rPr>
          <w:rFonts w:ascii="Times New Roman" w:hAnsi="Times New Roman"/>
          <w:sz w:val="24"/>
        </w:rPr>
      </w:pPr>
    </w:p>
    <w:p w:rsidRPr="00154299" w:rsidR="00154299" w:rsidP="001A1590" w:rsidRDefault="00154299" w14:paraId="3E782341" w14:textId="77777777">
      <w:pPr>
        <w:keepNext/>
        <w:rPr>
          <w:rFonts w:ascii="Times New Roman" w:hAnsi="Times New Roman"/>
          <w:sz w:val="24"/>
        </w:rPr>
      </w:pPr>
    </w:p>
    <w:p w:rsidR="00154299" w:rsidP="001A1590" w:rsidRDefault="00154299" w14:paraId="21ED5340" w14:textId="77777777">
      <w:pPr>
        <w:keepNext/>
        <w:rPr>
          <w:rFonts w:ascii="Times New Roman" w:hAnsi="Times New Roman"/>
          <w:sz w:val="24"/>
        </w:rPr>
      </w:pPr>
    </w:p>
    <w:p w:rsidR="00E70868" w:rsidP="001A1590" w:rsidRDefault="00E70868" w14:paraId="744B9C22" w14:textId="77777777">
      <w:pPr>
        <w:keepNext/>
        <w:rPr>
          <w:rFonts w:ascii="Times New Roman" w:hAnsi="Times New Roman"/>
          <w:sz w:val="24"/>
        </w:rPr>
      </w:pPr>
    </w:p>
    <w:p w:rsidR="00E70868" w:rsidP="001A1590" w:rsidRDefault="00E70868" w14:paraId="2469DD5F" w14:textId="77777777">
      <w:pPr>
        <w:keepNext/>
        <w:rPr>
          <w:rFonts w:ascii="Times New Roman" w:hAnsi="Times New Roman"/>
          <w:sz w:val="24"/>
        </w:rPr>
      </w:pPr>
    </w:p>
    <w:p w:rsidR="00E70868" w:rsidP="001A1590" w:rsidRDefault="00E70868" w14:paraId="188E9320" w14:textId="77777777">
      <w:pPr>
        <w:keepNext/>
        <w:rPr>
          <w:rFonts w:ascii="Times New Roman" w:hAnsi="Times New Roman"/>
          <w:sz w:val="24"/>
        </w:rPr>
      </w:pPr>
    </w:p>
    <w:p w:rsidRPr="00154299" w:rsidR="00E70868" w:rsidP="001A1590" w:rsidRDefault="00E70868" w14:paraId="40E3A370" w14:textId="77777777">
      <w:pPr>
        <w:keepNext/>
        <w:rPr>
          <w:rFonts w:ascii="Times New Roman" w:hAnsi="Times New Roman"/>
          <w:sz w:val="24"/>
        </w:rPr>
      </w:pPr>
    </w:p>
    <w:p w:rsidRPr="00154299" w:rsidR="00154299" w:rsidP="001A1590" w:rsidRDefault="00154299" w14:paraId="289F818A" w14:textId="77777777">
      <w:pPr>
        <w:keepNext/>
        <w:rPr>
          <w:rFonts w:ascii="Times New Roman" w:hAnsi="Times New Roman"/>
          <w:sz w:val="24"/>
        </w:rPr>
      </w:pPr>
      <w:r w:rsidRPr="00154299">
        <w:rPr>
          <w:rFonts w:ascii="Times New Roman" w:hAnsi="Times New Roman"/>
          <w:sz w:val="24"/>
        </w:rPr>
        <w:t>De Minister van Onderwijs, Cultuur en Wetenschap,</w:t>
      </w:r>
    </w:p>
    <w:p w:rsidRPr="00154299" w:rsidR="00154299" w:rsidP="001A1590" w:rsidRDefault="00154299" w14:paraId="0A3942F5" w14:textId="77777777">
      <w:pPr>
        <w:keepNext/>
        <w:rPr>
          <w:rFonts w:ascii="Times New Roman" w:hAnsi="Times New Roman"/>
          <w:sz w:val="24"/>
        </w:rPr>
      </w:pPr>
    </w:p>
    <w:p w:rsidRPr="00154299" w:rsidR="00154299" w:rsidP="001A1590" w:rsidRDefault="00154299" w14:paraId="51CA70D8" w14:textId="77777777">
      <w:pPr>
        <w:keepNext/>
        <w:rPr>
          <w:rFonts w:ascii="Times New Roman" w:hAnsi="Times New Roman"/>
          <w:sz w:val="24"/>
        </w:rPr>
      </w:pPr>
    </w:p>
    <w:p w:rsidRPr="00154299" w:rsidR="00154299" w:rsidP="001A1590" w:rsidRDefault="00154299" w14:paraId="5E57DF04" w14:textId="77777777">
      <w:pPr>
        <w:keepNext/>
        <w:rPr>
          <w:rFonts w:ascii="Times New Roman" w:hAnsi="Times New Roman"/>
          <w:sz w:val="24"/>
        </w:rPr>
      </w:pPr>
    </w:p>
    <w:p w:rsidRPr="00154299" w:rsidR="00154299" w:rsidP="001A1590" w:rsidRDefault="00154299" w14:paraId="6C138068" w14:textId="77777777">
      <w:pPr>
        <w:keepNext/>
        <w:rPr>
          <w:rFonts w:ascii="Times New Roman" w:hAnsi="Times New Roman"/>
          <w:sz w:val="24"/>
        </w:rPr>
      </w:pPr>
    </w:p>
    <w:p w:rsidR="00154299" w:rsidP="001A1590" w:rsidRDefault="00154299" w14:paraId="4331FB76" w14:textId="77777777">
      <w:pPr>
        <w:keepNext/>
        <w:rPr>
          <w:rFonts w:ascii="Times New Roman" w:hAnsi="Times New Roman"/>
          <w:sz w:val="24"/>
        </w:rPr>
      </w:pPr>
    </w:p>
    <w:p w:rsidR="00E70868" w:rsidP="001A1590" w:rsidRDefault="00E70868" w14:paraId="77AA1CBE" w14:textId="77777777">
      <w:pPr>
        <w:keepNext/>
        <w:rPr>
          <w:rFonts w:ascii="Times New Roman" w:hAnsi="Times New Roman"/>
          <w:sz w:val="24"/>
        </w:rPr>
      </w:pPr>
    </w:p>
    <w:p w:rsidR="00E70868" w:rsidP="001A1590" w:rsidRDefault="00E70868" w14:paraId="0D2258CF" w14:textId="77777777">
      <w:pPr>
        <w:keepNext/>
        <w:rPr>
          <w:rFonts w:ascii="Times New Roman" w:hAnsi="Times New Roman"/>
          <w:sz w:val="24"/>
        </w:rPr>
      </w:pPr>
    </w:p>
    <w:p w:rsidR="00E70868" w:rsidP="001A1590" w:rsidRDefault="00E70868" w14:paraId="49A995A2" w14:textId="77777777">
      <w:pPr>
        <w:keepNext/>
        <w:rPr>
          <w:rFonts w:ascii="Times New Roman" w:hAnsi="Times New Roman"/>
          <w:sz w:val="24"/>
        </w:rPr>
      </w:pPr>
    </w:p>
    <w:p w:rsidRPr="00154299" w:rsidR="00E70868" w:rsidP="001A1590" w:rsidRDefault="00E70868" w14:paraId="2DF57BB3" w14:textId="77777777">
      <w:pPr>
        <w:keepNext/>
        <w:rPr>
          <w:rFonts w:ascii="Times New Roman" w:hAnsi="Times New Roman"/>
          <w:sz w:val="24"/>
        </w:rPr>
      </w:pPr>
    </w:p>
    <w:p w:rsidRPr="00154299" w:rsidR="00154299" w:rsidP="001A1590" w:rsidRDefault="00154299" w14:paraId="6F88A413" w14:textId="77777777">
      <w:pPr>
        <w:rPr>
          <w:rFonts w:ascii="Times New Roman" w:hAnsi="Times New Roman"/>
          <w:sz w:val="24"/>
        </w:rPr>
      </w:pPr>
      <w:r w:rsidRPr="00154299">
        <w:rPr>
          <w:rFonts w:ascii="Times New Roman" w:hAnsi="Times New Roman"/>
          <w:sz w:val="24"/>
        </w:rPr>
        <w:t xml:space="preserve">De Staatssecretaris van Sociale Zaken en Werkgelegenheid, </w:t>
      </w:r>
    </w:p>
    <w:p w:rsidR="00154299" w:rsidP="001A1590" w:rsidRDefault="00154299" w14:paraId="4586ED40" w14:textId="50808395">
      <w:pPr>
        <w:rPr>
          <w:rFonts w:ascii="Times New Roman" w:hAnsi="Times New Roman" w:eastAsia="Calibri"/>
          <w:sz w:val="24"/>
          <w:lang w:eastAsia="en-US"/>
        </w:rPr>
      </w:pPr>
    </w:p>
    <w:p w:rsidR="00004C3B" w:rsidP="001A1590" w:rsidRDefault="00004C3B" w14:paraId="1198BC92" w14:textId="77777777">
      <w:pPr>
        <w:rPr>
          <w:rFonts w:ascii="Times New Roman" w:hAnsi="Times New Roman" w:eastAsia="Calibri"/>
          <w:sz w:val="24"/>
          <w:lang w:eastAsia="en-US"/>
        </w:rPr>
      </w:pPr>
    </w:p>
    <w:p w:rsidR="00004C3B" w:rsidP="001A1590" w:rsidRDefault="00004C3B" w14:paraId="736816B4" w14:textId="77777777">
      <w:pPr>
        <w:rPr>
          <w:rFonts w:ascii="Times New Roman" w:hAnsi="Times New Roman" w:eastAsia="Calibri"/>
          <w:sz w:val="24"/>
          <w:lang w:eastAsia="en-US"/>
        </w:rPr>
      </w:pPr>
    </w:p>
    <w:p w:rsidR="00004C3B" w:rsidP="001A1590" w:rsidRDefault="00004C3B" w14:paraId="467F5500" w14:textId="77777777">
      <w:pPr>
        <w:rPr>
          <w:rFonts w:ascii="Times New Roman" w:hAnsi="Times New Roman" w:eastAsia="Calibri"/>
          <w:sz w:val="24"/>
          <w:lang w:eastAsia="en-US"/>
        </w:rPr>
      </w:pPr>
    </w:p>
    <w:p w:rsidR="00004C3B" w:rsidP="001A1590" w:rsidRDefault="00004C3B" w14:paraId="1DF699B6" w14:textId="77777777">
      <w:pPr>
        <w:rPr>
          <w:rFonts w:ascii="Times New Roman" w:hAnsi="Times New Roman" w:eastAsia="Calibri"/>
          <w:sz w:val="24"/>
          <w:lang w:eastAsia="en-US"/>
        </w:rPr>
      </w:pPr>
    </w:p>
    <w:p w:rsidR="00004C3B" w:rsidP="001A1590" w:rsidRDefault="00004C3B" w14:paraId="25BEDD0C" w14:textId="77777777">
      <w:pPr>
        <w:rPr>
          <w:rFonts w:ascii="Times New Roman" w:hAnsi="Times New Roman" w:eastAsia="Calibri"/>
          <w:sz w:val="24"/>
          <w:lang w:eastAsia="en-US"/>
        </w:rPr>
      </w:pPr>
    </w:p>
    <w:p w:rsidR="00004C3B" w:rsidP="001A1590" w:rsidRDefault="00004C3B" w14:paraId="0641008E" w14:textId="77777777">
      <w:pPr>
        <w:rPr>
          <w:rFonts w:ascii="Times New Roman" w:hAnsi="Times New Roman" w:eastAsia="Calibri"/>
          <w:sz w:val="24"/>
          <w:lang w:eastAsia="en-US"/>
        </w:rPr>
      </w:pPr>
    </w:p>
    <w:p w:rsidR="00004C3B" w:rsidP="001A1590" w:rsidRDefault="00004C3B" w14:paraId="677EA8CF" w14:textId="77777777">
      <w:pPr>
        <w:rPr>
          <w:rFonts w:ascii="Times New Roman" w:hAnsi="Times New Roman" w:eastAsia="Calibri"/>
          <w:sz w:val="24"/>
          <w:lang w:eastAsia="en-US"/>
        </w:rPr>
      </w:pPr>
    </w:p>
    <w:p w:rsidRPr="00154299" w:rsidR="00004C3B" w:rsidP="00004C3B" w:rsidRDefault="00004C3B" w14:paraId="6BF3921E" w14:textId="77777777">
      <w:pPr>
        <w:keepNext/>
        <w:rPr>
          <w:rFonts w:ascii="Times New Roman" w:hAnsi="Times New Roman"/>
          <w:sz w:val="24"/>
        </w:rPr>
      </w:pPr>
      <w:r w:rsidRPr="00154299">
        <w:rPr>
          <w:rFonts w:ascii="Times New Roman" w:hAnsi="Times New Roman"/>
          <w:sz w:val="24"/>
        </w:rPr>
        <w:t>De Minister van Onderwijs, Cultuur en Wetenschap,</w:t>
      </w:r>
    </w:p>
    <w:p w:rsidRPr="00154299" w:rsidR="00004C3B" w:rsidP="00004C3B" w:rsidRDefault="00004C3B" w14:paraId="7A397A00" w14:textId="77777777">
      <w:pPr>
        <w:keepNext/>
        <w:rPr>
          <w:rFonts w:ascii="Times New Roman" w:hAnsi="Times New Roman"/>
          <w:sz w:val="24"/>
        </w:rPr>
      </w:pPr>
    </w:p>
    <w:p w:rsidRPr="00154299" w:rsidR="00004C3B" w:rsidP="00004C3B" w:rsidRDefault="00004C3B" w14:paraId="0A0A4638" w14:textId="77777777">
      <w:pPr>
        <w:keepNext/>
        <w:rPr>
          <w:rFonts w:ascii="Times New Roman" w:hAnsi="Times New Roman"/>
          <w:sz w:val="24"/>
        </w:rPr>
      </w:pPr>
    </w:p>
    <w:p w:rsidRPr="00154299" w:rsidR="00004C3B" w:rsidP="00004C3B" w:rsidRDefault="00004C3B" w14:paraId="47347B54" w14:textId="77777777">
      <w:pPr>
        <w:keepNext/>
        <w:rPr>
          <w:rFonts w:ascii="Times New Roman" w:hAnsi="Times New Roman"/>
          <w:sz w:val="24"/>
        </w:rPr>
      </w:pPr>
    </w:p>
    <w:p w:rsidRPr="00154299" w:rsidR="00004C3B" w:rsidP="00004C3B" w:rsidRDefault="00004C3B" w14:paraId="436C2D11" w14:textId="77777777">
      <w:pPr>
        <w:keepNext/>
        <w:rPr>
          <w:rFonts w:ascii="Times New Roman" w:hAnsi="Times New Roman"/>
          <w:sz w:val="24"/>
        </w:rPr>
      </w:pPr>
    </w:p>
    <w:p w:rsidR="00004C3B" w:rsidP="00004C3B" w:rsidRDefault="00004C3B" w14:paraId="2809C011" w14:textId="77777777">
      <w:pPr>
        <w:keepNext/>
        <w:rPr>
          <w:rFonts w:ascii="Times New Roman" w:hAnsi="Times New Roman"/>
          <w:sz w:val="24"/>
        </w:rPr>
      </w:pPr>
    </w:p>
    <w:p w:rsidR="00004C3B" w:rsidP="00004C3B" w:rsidRDefault="00004C3B" w14:paraId="191A0C51" w14:textId="77777777">
      <w:pPr>
        <w:keepNext/>
        <w:rPr>
          <w:rFonts w:ascii="Times New Roman" w:hAnsi="Times New Roman"/>
          <w:sz w:val="24"/>
        </w:rPr>
      </w:pPr>
    </w:p>
    <w:p w:rsidR="00004C3B" w:rsidP="00004C3B" w:rsidRDefault="00004C3B" w14:paraId="1757457D" w14:textId="77777777">
      <w:pPr>
        <w:keepNext/>
        <w:rPr>
          <w:rFonts w:ascii="Times New Roman" w:hAnsi="Times New Roman"/>
          <w:sz w:val="24"/>
        </w:rPr>
      </w:pPr>
    </w:p>
    <w:p w:rsidR="00004C3B" w:rsidP="00004C3B" w:rsidRDefault="00004C3B" w14:paraId="0A117985" w14:textId="77777777">
      <w:pPr>
        <w:keepNext/>
        <w:rPr>
          <w:rFonts w:ascii="Times New Roman" w:hAnsi="Times New Roman"/>
          <w:sz w:val="24"/>
        </w:rPr>
      </w:pPr>
    </w:p>
    <w:p w:rsidRPr="00154299" w:rsidR="00004C3B" w:rsidP="00004C3B" w:rsidRDefault="00004C3B" w14:paraId="5B6FA421" w14:textId="77777777">
      <w:pPr>
        <w:keepNext/>
        <w:rPr>
          <w:rFonts w:ascii="Times New Roman" w:hAnsi="Times New Roman"/>
          <w:sz w:val="24"/>
        </w:rPr>
      </w:pPr>
    </w:p>
    <w:p w:rsidRPr="00154299" w:rsidR="00004C3B" w:rsidP="00004C3B" w:rsidRDefault="00004C3B" w14:paraId="64F86465" w14:textId="77777777">
      <w:pPr>
        <w:rPr>
          <w:rFonts w:ascii="Times New Roman" w:hAnsi="Times New Roman"/>
          <w:sz w:val="24"/>
        </w:rPr>
      </w:pPr>
      <w:r w:rsidRPr="00154299">
        <w:rPr>
          <w:rFonts w:ascii="Times New Roman" w:hAnsi="Times New Roman"/>
          <w:sz w:val="24"/>
        </w:rPr>
        <w:t xml:space="preserve">De Staatssecretaris van Sociale Zaken en Werkgelegenheid, </w:t>
      </w:r>
    </w:p>
    <w:p w:rsidR="00004C3B" w:rsidP="001A1590" w:rsidRDefault="00004C3B" w14:paraId="1EDEFF44" w14:textId="77777777">
      <w:pPr>
        <w:rPr>
          <w:rFonts w:ascii="Times New Roman" w:hAnsi="Times New Roman" w:eastAsia="Calibri"/>
          <w:sz w:val="24"/>
          <w:lang w:eastAsia="en-US"/>
        </w:rPr>
      </w:pPr>
    </w:p>
    <w:p w:rsidR="00287AA6" w:rsidP="001A1590" w:rsidRDefault="00287AA6" w14:paraId="1E7CB14D" w14:textId="77777777">
      <w:pPr>
        <w:rPr>
          <w:rFonts w:ascii="Times New Roman" w:hAnsi="Times New Roman" w:eastAsia="Calibri"/>
          <w:sz w:val="24"/>
          <w:lang w:eastAsia="en-US"/>
        </w:rPr>
      </w:pPr>
    </w:p>
    <w:p w:rsidR="00287AA6" w:rsidP="001A1590" w:rsidRDefault="00287AA6" w14:paraId="1E9035C6" w14:textId="77777777">
      <w:pPr>
        <w:rPr>
          <w:rFonts w:ascii="Times New Roman" w:hAnsi="Times New Roman" w:eastAsia="Calibri"/>
          <w:sz w:val="24"/>
          <w:lang w:eastAsia="en-US"/>
        </w:rPr>
      </w:pPr>
    </w:p>
    <w:p w:rsidR="00287AA6" w:rsidP="001A1590" w:rsidRDefault="00287AA6" w14:paraId="45688248" w14:textId="77777777">
      <w:pPr>
        <w:rPr>
          <w:rFonts w:ascii="Times New Roman" w:hAnsi="Times New Roman" w:eastAsia="Calibri"/>
          <w:sz w:val="24"/>
          <w:lang w:eastAsia="en-US"/>
        </w:rPr>
      </w:pPr>
    </w:p>
    <w:p w:rsidR="00287AA6" w:rsidP="001A1590" w:rsidRDefault="00287AA6" w14:paraId="183D25BF" w14:textId="77777777">
      <w:pPr>
        <w:rPr>
          <w:rFonts w:ascii="Times New Roman" w:hAnsi="Times New Roman" w:eastAsia="Calibri"/>
          <w:sz w:val="24"/>
          <w:lang w:eastAsia="en-US"/>
        </w:rPr>
      </w:pPr>
    </w:p>
    <w:p w:rsidR="00287AA6" w:rsidP="001A1590" w:rsidRDefault="00287AA6" w14:paraId="6276498B" w14:textId="77777777">
      <w:pPr>
        <w:rPr>
          <w:rFonts w:ascii="Times New Roman" w:hAnsi="Times New Roman" w:eastAsia="Calibri"/>
          <w:sz w:val="24"/>
          <w:lang w:eastAsia="en-US"/>
        </w:rPr>
      </w:pPr>
    </w:p>
    <w:p w:rsidR="00287AA6" w:rsidP="001A1590" w:rsidRDefault="00287AA6" w14:paraId="10BD329B" w14:textId="77777777">
      <w:pPr>
        <w:rPr>
          <w:rFonts w:ascii="Times New Roman" w:hAnsi="Times New Roman" w:eastAsia="Calibri"/>
          <w:sz w:val="24"/>
          <w:lang w:eastAsia="en-US"/>
        </w:rPr>
      </w:pPr>
    </w:p>
    <w:p w:rsidR="00287AA6" w:rsidP="001A1590" w:rsidRDefault="00287AA6" w14:paraId="6E57BA9E" w14:textId="77777777">
      <w:pPr>
        <w:rPr>
          <w:rFonts w:ascii="Times New Roman" w:hAnsi="Times New Roman" w:eastAsia="Calibri"/>
          <w:sz w:val="24"/>
          <w:lang w:eastAsia="en-US"/>
        </w:rPr>
      </w:pPr>
    </w:p>
    <w:p w:rsidR="00287AA6" w:rsidP="001A1590" w:rsidRDefault="00287AA6" w14:paraId="153E155E" w14:textId="77777777">
      <w:pPr>
        <w:rPr>
          <w:rFonts w:ascii="Times New Roman" w:hAnsi="Times New Roman" w:eastAsia="Calibri"/>
          <w:sz w:val="24"/>
          <w:lang w:eastAsia="en-US"/>
        </w:rPr>
      </w:pPr>
    </w:p>
    <w:p w:rsidRPr="00154299" w:rsidR="00287AA6" w:rsidP="001A1590" w:rsidRDefault="00287AA6" w14:paraId="1FF77FA1" w14:textId="77777777">
      <w:pPr>
        <w:rPr>
          <w:rFonts w:ascii="Times New Roman" w:hAnsi="Times New Roman" w:eastAsia="Calibri"/>
          <w:sz w:val="24"/>
          <w:lang w:eastAsia="en-US"/>
        </w:rPr>
      </w:pPr>
    </w:p>
    <w:sectPr w:rsidRPr="00154299" w:rsidR="00287AA6" w:rsidSect="00EA5034">
      <w:footerReference w:type="even" r:id="rId8"/>
      <w:footerReference w:type="default" r:id="rId9"/>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8539" w14:textId="77777777" w:rsidR="00121A51" w:rsidRDefault="00121A51">
      <w:pPr>
        <w:spacing w:line="20" w:lineRule="exact"/>
      </w:pPr>
    </w:p>
  </w:endnote>
  <w:endnote w:type="continuationSeparator" w:id="0">
    <w:p w14:paraId="3EC37AE9" w14:textId="77777777" w:rsidR="00121A51" w:rsidRDefault="00121A51">
      <w:pPr>
        <w:pStyle w:val="Amendement"/>
      </w:pPr>
      <w:r>
        <w:rPr>
          <w:b w:val="0"/>
          <w:bCs w:val="0"/>
        </w:rPr>
        <w:t xml:space="preserve"> </w:t>
      </w:r>
    </w:p>
  </w:endnote>
  <w:endnote w:type="continuationNotice" w:id="1">
    <w:p w14:paraId="2E610447" w14:textId="77777777" w:rsidR="00121A51" w:rsidRDefault="00121A5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DA4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B11BA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634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27F680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E9DC" w14:textId="77777777" w:rsidR="00121A51" w:rsidRDefault="00121A51">
      <w:pPr>
        <w:pStyle w:val="Amendement"/>
      </w:pPr>
      <w:r>
        <w:rPr>
          <w:b w:val="0"/>
          <w:bCs w:val="0"/>
        </w:rPr>
        <w:separator/>
      </w:r>
    </w:p>
  </w:footnote>
  <w:footnote w:type="continuationSeparator" w:id="0">
    <w:p w14:paraId="6047A729" w14:textId="77777777" w:rsidR="00121A51" w:rsidRDefault="00121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C6732"/>
    <w:lvl w:ilvl="0">
      <w:start w:val="1"/>
      <w:numFmt w:val="bullet"/>
      <w:pStyle w:val="Lijstopsomteken"/>
      <w:lvlText w:val=""/>
      <w:lvlJc w:val="left"/>
      <w:pPr>
        <w:tabs>
          <w:tab w:val="num" w:pos="6740"/>
        </w:tabs>
        <w:ind w:left="6740" w:hanging="360"/>
      </w:pPr>
      <w:rPr>
        <w:rFonts w:ascii="Symbol" w:hAnsi="Symbol" w:hint="default"/>
      </w:rPr>
    </w:lvl>
  </w:abstractNum>
  <w:abstractNum w:abstractNumId="1" w15:restartNumberingAfterBreak="0">
    <w:nsid w:val="02760581"/>
    <w:multiLevelType w:val="hybridMultilevel"/>
    <w:tmpl w:val="0B18050A"/>
    <w:lvl w:ilvl="0" w:tplc="B5DEA776">
      <w:start w:val="1"/>
      <w:numFmt w:val="lowerLetter"/>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55FEF"/>
    <w:multiLevelType w:val="hybridMultilevel"/>
    <w:tmpl w:val="50F0923E"/>
    <w:lvl w:ilvl="0" w:tplc="B636A738">
      <w:start w:val="1"/>
      <w:numFmt w:val="bullet"/>
      <w:pStyle w:val="Lijstopsomteken2"/>
      <w:lvlText w:val="–"/>
      <w:lvlJc w:val="left"/>
      <w:pPr>
        <w:tabs>
          <w:tab w:val="num" w:pos="227"/>
        </w:tabs>
        <w:ind w:left="227" w:firstLine="0"/>
      </w:pPr>
      <w:rPr>
        <w:rFonts w:ascii="Verdana" w:hAnsi="Verdana" w:hint="default"/>
      </w:rPr>
    </w:lvl>
    <w:lvl w:ilvl="1" w:tplc="B5DE8110" w:tentative="1">
      <w:start w:val="1"/>
      <w:numFmt w:val="bullet"/>
      <w:lvlText w:val="o"/>
      <w:lvlJc w:val="left"/>
      <w:pPr>
        <w:tabs>
          <w:tab w:val="num" w:pos="1440"/>
        </w:tabs>
        <w:ind w:left="1440" w:hanging="360"/>
      </w:pPr>
      <w:rPr>
        <w:rFonts w:ascii="Courier New" w:hAnsi="Courier New" w:cs="Courier New" w:hint="default"/>
      </w:rPr>
    </w:lvl>
    <w:lvl w:ilvl="2" w:tplc="A7668CDC" w:tentative="1">
      <w:start w:val="1"/>
      <w:numFmt w:val="bullet"/>
      <w:lvlText w:val=""/>
      <w:lvlJc w:val="left"/>
      <w:pPr>
        <w:tabs>
          <w:tab w:val="num" w:pos="2160"/>
        </w:tabs>
        <w:ind w:left="2160" w:hanging="360"/>
      </w:pPr>
      <w:rPr>
        <w:rFonts w:ascii="Wingdings" w:hAnsi="Wingdings" w:hint="default"/>
      </w:rPr>
    </w:lvl>
    <w:lvl w:ilvl="3" w:tplc="5E0C7502" w:tentative="1">
      <w:start w:val="1"/>
      <w:numFmt w:val="bullet"/>
      <w:lvlText w:val=""/>
      <w:lvlJc w:val="left"/>
      <w:pPr>
        <w:tabs>
          <w:tab w:val="num" w:pos="2880"/>
        </w:tabs>
        <w:ind w:left="2880" w:hanging="360"/>
      </w:pPr>
      <w:rPr>
        <w:rFonts w:ascii="Symbol" w:hAnsi="Symbol" w:hint="default"/>
      </w:rPr>
    </w:lvl>
    <w:lvl w:ilvl="4" w:tplc="4BA69DE8" w:tentative="1">
      <w:start w:val="1"/>
      <w:numFmt w:val="bullet"/>
      <w:lvlText w:val="o"/>
      <w:lvlJc w:val="left"/>
      <w:pPr>
        <w:tabs>
          <w:tab w:val="num" w:pos="3600"/>
        </w:tabs>
        <w:ind w:left="3600" w:hanging="360"/>
      </w:pPr>
      <w:rPr>
        <w:rFonts w:ascii="Courier New" w:hAnsi="Courier New" w:cs="Courier New" w:hint="default"/>
      </w:rPr>
    </w:lvl>
    <w:lvl w:ilvl="5" w:tplc="3F5E7E06" w:tentative="1">
      <w:start w:val="1"/>
      <w:numFmt w:val="bullet"/>
      <w:lvlText w:val=""/>
      <w:lvlJc w:val="left"/>
      <w:pPr>
        <w:tabs>
          <w:tab w:val="num" w:pos="4320"/>
        </w:tabs>
        <w:ind w:left="4320" w:hanging="360"/>
      </w:pPr>
      <w:rPr>
        <w:rFonts w:ascii="Wingdings" w:hAnsi="Wingdings" w:hint="default"/>
      </w:rPr>
    </w:lvl>
    <w:lvl w:ilvl="6" w:tplc="43FEE68E" w:tentative="1">
      <w:start w:val="1"/>
      <w:numFmt w:val="bullet"/>
      <w:lvlText w:val=""/>
      <w:lvlJc w:val="left"/>
      <w:pPr>
        <w:tabs>
          <w:tab w:val="num" w:pos="5040"/>
        </w:tabs>
        <w:ind w:left="5040" w:hanging="360"/>
      </w:pPr>
      <w:rPr>
        <w:rFonts w:ascii="Symbol" w:hAnsi="Symbol" w:hint="default"/>
      </w:rPr>
    </w:lvl>
    <w:lvl w:ilvl="7" w:tplc="70CE3368" w:tentative="1">
      <w:start w:val="1"/>
      <w:numFmt w:val="bullet"/>
      <w:lvlText w:val="o"/>
      <w:lvlJc w:val="left"/>
      <w:pPr>
        <w:tabs>
          <w:tab w:val="num" w:pos="5760"/>
        </w:tabs>
        <w:ind w:left="5760" w:hanging="360"/>
      </w:pPr>
      <w:rPr>
        <w:rFonts w:ascii="Courier New" w:hAnsi="Courier New" w:cs="Courier New" w:hint="default"/>
      </w:rPr>
    </w:lvl>
    <w:lvl w:ilvl="8" w:tplc="88465B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E7175"/>
    <w:multiLevelType w:val="multilevel"/>
    <w:tmpl w:val="7B74A788"/>
    <w:lvl w:ilvl="0">
      <w:start w:val="1"/>
      <w:numFmt w:val="decimal"/>
      <w:suff w:val="space"/>
      <w:lvlText w:val="%1."/>
      <w:lvlJc w:val="left"/>
      <w:pPr>
        <w:ind w:left="0" w:firstLine="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67625E6"/>
    <w:multiLevelType w:val="hybridMultilevel"/>
    <w:tmpl w:val="68E6B3BE"/>
    <w:lvl w:ilvl="0" w:tplc="82EC1412">
      <w:start w:val="3"/>
      <w:numFmt w:val="lowerLetter"/>
      <w:suff w:val="space"/>
      <w:lvlText w:val="%1."/>
      <w:lvlJc w:val="left"/>
      <w:pPr>
        <w:ind w:left="284" w:firstLine="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5" w15:restartNumberingAfterBreak="0">
    <w:nsid w:val="44803381"/>
    <w:multiLevelType w:val="hybridMultilevel"/>
    <w:tmpl w:val="1D7ECE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F78047E"/>
    <w:multiLevelType w:val="hybridMultilevel"/>
    <w:tmpl w:val="26E6950A"/>
    <w:lvl w:ilvl="0" w:tplc="BC3A89D6">
      <w:start w:val="1"/>
      <w:numFmt w:val="lowerLetter"/>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0911773">
    <w:abstractNumId w:val="0"/>
  </w:num>
  <w:num w:numId="2" w16cid:durableId="999776429">
    <w:abstractNumId w:val="4"/>
  </w:num>
  <w:num w:numId="3" w16cid:durableId="503593114">
    <w:abstractNumId w:val="3"/>
  </w:num>
  <w:num w:numId="4" w16cid:durableId="26376453">
    <w:abstractNumId w:val="2"/>
  </w:num>
  <w:num w:numId="5" w16cid:durableId="1134444692">
    <w:abstractNumId w:val="6"/>
  </w:num>
  <w:num w:numId="6" w16cid:durableId="1647737241">
    <w:abstractNumId w:val="1"/>
  </w:num>
  <w:num w:numId="7" w16cid:durableId="14553248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51"/>
    <w:rsid w:val="00004C3B"/>
    <w:rsid w:val="00012DBE"/>
    <w:rsid w:val="0004176B"/>
    <w:rsid w:val="000A1D81"/>
    <w:rsid w:val="000A3045"/>
    <w:rsid w:val="00111ED3"/>
    <w:rsid w:val="00121A51"/>
    <w:rsid w:val="001511AD"/>
    <w:rsid w:val="00154299"/>
    <w:rsid w:val="001A1590"/>
    <w:rsid w:val="001B6008"/>
    <w:rsid w:val="001C190E"/>
    <w:rsid w:val="0021018E"/>
    <w:rsid w:val="0021268F"/>
    <w:rsid w:val="002168F4"/>
    <w:rsid w:val="00254A77"/>
    <w:rsid w:val="00287AA6"/>
    <w:rsid w:val="002A727C"/>
    <w:rsid w:val="003C23B2"/>
    <w:rsid w:val="0040248F"/>
    <w:rsid w:val="00414B6A"/>
    <w:rsid w:val="004308D5"/>
    <w:rsid w:val="00436E45"/>
    <w:rsid w:val="004F11CA"/>
    <w:rsid w:val="00535D4F"/>
    <w:rsid w:val="00583805"/>
    <w:rsid w:val="005B159A"/>
    <w:rsid w:val="005D2707"/>
    <w:rsid w:val="00606255"/>
    <w:rsid w:val="00641C79"/>
    <w:rsid w:val="00662C46"/>
    <w:rsid w:val="00681C3C"/>
    <w:rsid w:val="006B607A"/>
    <w:rsid w:val="00711766"/>
    <w:rsid w:val="007C76F9"/>
    <w:rsid w:val="007D451C"/>
    <w:rsid w:val="00826224"/>
    <w:rsid w:val="008C756B"/>
    <w:rsid w:val="00930A23"/>
    <w:rsid w:val="00973030"/>
    <w:rsid w:val="009C7354"/>
    <w:rsid w:val="009E6D7F"/>
    <w:rsid w:val="00A11E73"/>
    <w:rsid w:val="00A2521E"/>
    <w:rsid w:val="00A36647"/>
    <w:rsid w:val="00AE436A"/>
    <w:rsid w:val="00B96970"/>
    <w:rsid w:val="00BE728F"/>
    <w:rsid w:val="00C135B1"/>
    <w:rsid w:val="00C84113"/>
    <w:rsid w:val="00C92DF8"/>
    <w:rsid w:val="00CA7B4C"/>
    <w:rsid w:val="00CB3578"/>
    <w:rsid w:val="00CC7169"/>
    <w:rsid w:val="00D20AFA"/>
    <w:rsid w:val="00D55648"/>
    <w:rsid w:val="00DB0FF8"/>
    <w:rsid w:val="00DE546C"/>
    <w:rsid w:val="00E16443"/>
    <w:rsid w:val="00E36EE9"/>
    <w:rsid w:val="00E401E1"/>
    <w:rsid w:val="00E70868"/>
    <w:rsid w:val="00E94175"/>
    <w:rsid w:val="00EA5034"/>
    <w:rsid w:val="00F13442"/>
    <w:rsid w:val="00F53BC6"/>
    <w:rsid w:val="00F956D4"/>
    <w:rsid w:val="00FA65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E4DFD"/>
  <w15:docId w15:val="{CBC17165-74B1-4F7A-B49F-3F782FD2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uiPriority="9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154299"/>
    <w:pPr>
      <w:keepNext/>
      <w:keepLines/>
      <w:spacing w:before="40" w:line="240" w:lineRule="atLeast"/>
      <w:outlineLvl w:val="3"/>
    </w:pPr>
    <w:rPr>
      <w:rFonts w:asciiTheme="majorHAnsi" w:eastAsiaTheme="majorEastAsia" w:hAnsiTheme="majorHAnsi" w:cstheme="majorBidi"/>
      <w:i/>
      <w:iCs/>
      <w:color w:val="365F91" w:themeColor="accent1" w:themeShade="BF"/>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154299"/>
    <w:rPr>
      <w:rFonts w:asciiTheme="majorHAnsi" w:eastAsiaTheme="majorEastAsia" w:hAnsiTheme="majorHAnsi" w:cstheme="majorBidi"/>
      <w:i/>
      <w:iCs/>
      <w:color w:val="365F91" w:themeColor="accent1" w:themeShade="BF"/>
      <w:sz w:val="18"/>
      <w:szCs w:val="24"/>
      <w:lang w:eastAsia="en-US"/>
    </w:rPr>
  </w:style>
  <w:style w:type="character" w:customStyle="1" w:styleId="Kop1Char">
    <w:name w:val="Kop 1 Char"/>
    <w:link w:val="Kop1"/>
    <w:rsid w:val="00154299"/>
    <w:rPr>
      <w:rFonts w:ascii="Verdana" w:hAnsi="Verdana" w:cs="Arial"/>
      <w:b/>
      <w:bCs/>
      <w:kern w:val="32"/>
      <w:sz w:val="32"/>
      <w:szCs w:val="32"/>
    </w:rPr>
  </w:style>
  <w:style w:type="character" w:customStyle="1" w:styleId="Kop2Char">
    <w:name w:val="Kop 2 Char"/>
    <w:link w:val="Kop2"/>
    <w:rsid w:val="00154299"/>
    <w:rPr>
      <w:rFonts w:ascii="Verdana" w:hAnsi="Verdana" w:cs="Arial"/>
      <w:b/>
      <w:bCs/>
      <w:i/>
      <w:iCs/>
      <w:sz w:val="28"/>
      <w:szCs w:val="28"/>
    </w:rPr>
  </w:style>
  <w:style w:type="character" w:customStyle="1" w:styleId="Kop3Char">
    <w:name w:val="Kop 3 Char"/>
    <w:link w:val="Kop3"/>
    <w:rsid w:val="00154299"/>
    <w:rPr>
      <w:rFonts w:ascii="Verdana" w:hAnsi="Verdana" w:cs="Arial"/>
      <w:b/>
      <w:bCs/>
      <w:sz w:val="26"/>
      <w:szCs w:val="26"/>
    </w:rPr>
  </w:style>
  <w:style w:type="character" w:customStyle="1" w:styleId="KoptekstChar">
    <w:name w:val="Koptekst Char"/>
    <w:link w:val="Koptekst"/>
    <w:rsid w:val="00154299"/>
    <w:rPr>
      <w:rFonts w:ascii="Verdana" w:hAnsi="Verdana"/>
      <w:szCs w:val="24"/>
    </w:rPr>
  </w:style>
  <w:style w:type="character" w:customStyle="1" w:styleId="VoettekstChar">
    <w:name w:val="Voettekst Char"/>
    <w:link w:val="Voettekst"/>
    <w:rsid w:val="00154299"/>
    <w:rPr>
      <w:rFonts w:ascii="Verdana" w:hAnsi="Verdana"/>
      <w:szCs w:val="24"/>
    </w:rPr>
  </w:style>
  <w:style w:type="paragraph" w:styleId="Ballontekst">
    <w:name w:val="Balloon Text"/>
    <w:basedOn w:val="Standaard"/>
    <w:link w:val="BallontekstChar"/>
    <w:unhideWhenUsed/>
    <w:rsid w:val="00154299"/>
    <w:rPr>
      <w:rFonts w:ascii="Tahoma" w:hAnsi="Tahoma" w:cs="Tahoma"/>
      <w:sz w:val="16"/>
      <w:szCs w:val="16"/>
      <w:lang w:eastAsia="en-US"/>
    </w:rPr>
  </w:style>
  <w:style w:type="character" w:customStyle="1" w:styleId="BallontekstChar">
    <w:name w:val="Ballontekst Char"/>
    <w:basedOn w:val="Standaardalinea-lettertype"/>
    <w:link w:val="Ballontekst"/>
    <w:rsid w:val="00154299"/>
    <w:rPr>
      <w:rFonts w:ascii="Tahoma" w:hAnsi="Tahoma" w:cs="Tahoma"/>
      <w:sz w:val="16"/>
      <w:szCs w:val="16"/>
      <w:lang w:eastAsia="en-US"/>
    </w:rPr>
  </w:style>
  <w:style w:type="character" w:customStyle="1" w:styleId="Huisstijl-GegevenCharChar">
    <w:name w:val="Huisstijl-Gegeven Char Char"/>
    <w:link w:val="Huisstijl-Gegeven"/>
    <w:rsid w:val="00154299"/>
    <w:rPr>
      <w:rFonts w:ascii="Verdana" w:hAnsi="Verdana"/>
      <w:noProof/>
      <w:sz w:val="13"/>
      <w:szCs w:val="24"/>
    </w:rPr>
  </w:style>
  <w:style w:type="paragraph" w:styleId="Kopvaninhoudsopgave">
    <w:name w:val="TOC Heading"/>
    <w:basedOn w:val="Kop1"/>
    <w:next w:val="Standaard"/>
    <w:uiPriority w:val="39"/>
    <w:unhideWhenUsed/>
    <w:qFormat/>
    <w:rsid w:val="0015429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154299"/>
    <w:pPr>
      <w:tabs>
        <w:tab w:val="right" w:leader="dot" w:pos="9060"/>
      </w:tabs>
      <w:spacing w:after="100" w:line="276" w:lineRule="auto"/>
    </w:pPr>
    <w:rPr>
      <w:sz w:val="18"/>
      <w:lang w:eastAsia="en-US"/>
    </w:rPr>
  </w:style>
  <w:style w:type="paragraph" w:styleId="Inhopg20">
    <w:name w:val="toc 2"/>
    <w:basedOn w:val="Standaard"/>
    <w:next w:val="Standaard"/>
    <w:autoRedefine/>
    <w:uiPriority w:val="39"/>
    <w:unhideWhenUsed/>
    <w:rsid w:val="00154299"/>
    <w:pPr>
      <w:spacing w:after="100" w:line="240" w:lineRule="atLeast"/>
      <w:ind w:left="180"/>
    </w:pPr>
    <w:rPr>
      <w:sz w:val="18"/>
      <w:lang w:eastAsia="en-US"/>
    </w:rPr>
  </w:style>
  <w:style w:type="character" w:styleId="Hyperlink">
    <w:name w:val="Hyperlink"/>
    <w:basedOn w:val="Standaardalinea-lettertype"/>
    <w:uiPriority w:val="99"/>
    <w:unhideWhenUsed/>
    <w:rsid w:val="00154299"/>
    <w:rPr>
      <w:color w:val="0000FF" w:themeColor="hyperlink"/>
      <w:u w:val="single"/>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154299"/>
    <w:pPr>
      <w:spacing w:line="240" w:lineRule="atLeast"/>
      <w:ind w:left="720"/>
      <w:contextualSpacing/>
    </w:pPr>
    <w:rPr>
      <w:sz w:val="18"/>
      <w:lang w:eastAsia="en-US"/>
    </w:rPr>
  </w:style>
  <w:style w:type="character" w:styleId="Verwijzingopmerking">
    <w:name w:val="annotation reference"/>
    <w:basedOn w:val="Standaardalinea-lettertype"/>
    <w:uiPriority w:val="99"/>
    <w:unhideWhenUsed/>
    <w:rsid w:val="00154299"/>
    <w:rPr>
      <w:sz w:val="16"/>
      <w:szCs w:val="16"/>
    </w:rPr>
  </w:style>
  <w:style w:type="paragraph" w:styleId="Tekstopmerking">
    <w:name w:val="annotation text"/>
    <w:basedOn w:val="Standaard"/>
    <w:link w:val="TekstopmerkingChar"/>
    <w:uiPriority w:val="99"/>
    <w:unhideWhenUsed/>
    <w:rsid w:val="00154299"/>
    <w:rPr>
      <w:szCs w:val="20"/>
      <w:lang w:eastAsia="en-US"/>
    </w:rPr>
  </w:style>
  <w:style w:type="character" w:customStyle="1" w:styleId="TekstopmerkingChar">
    <w:name w:val="Tekst opmerking Char"/>
    <w:basedOn w:val="Standaardalinea-lettertype"/>
    <w:link w:val="Tekstopmerking"/>
    <w:uiPriority w:val="99"/>
    <w:rsid w:val="00154299"/>
    <w:rPr>
      <w:rFonts w:ascii="Verdana" w:hAnsi="Verdana"/>
      <w:lang w:eastAsia="en-US"/>
    </w:rPr>
  </w:style>
  <w:style w:type="paragraph" w:styleId="Onderwerpvanopmerking">
    <w:name w:val="annotation subject"/>
    <w:basedOn w:val="Tekstopmerking"/>
    <w:next w:val="Tekstopmerking"/>
    <w:link w:val="OnderwerpvanopmerkingChar"/>
    <w:unhideWhenUsed/>
    <w:rsid w:val="00154299"/>
    <w:rPr>
      <w:b/>
      <w:bCs/>
    </w:rPr>
  </w:style>
  <w:style w:type="character" w:customStyle="1" w:styleId="OnderwerpvanopmerkingChar">
    <w:name w:val="Onderwerp van opmerking Char"/>
    <w:basedOn w:val="TekstopmerkingChar"/>
    <w:link w:val="Onderwerpvanopmerking"/>
    <w:rsid w:val="00154299"/>
    <w:rPr>
      <w:rFonts w:ascii="Verdana" w:hAnsi="Verdana"/>
      <w:b/>
      <w:bCs/>
      <w:lang w:eastAsia="en-US"/>
    </w:rPr>
  </w:style>
  <w:style w:type="character" w:styleId="Tekstvantijdelijkeaanduiding">
    <w:name w:val="Placeholder Text"/>
    <w:basedOn w:val="Standaardalinea-lettertype"/>
    <w:uiPriority w:val="99"/>
    <w:semiHidden/>
    <w:rsid w:val="00154299"/>
    <w:rPr>
      <w:color w:val="808080"/>
    </w:rPr>
  </w:style>
  <w:style w:type="character" w:styleId="Onopgelostemelding">
    <w:name w:val="Unresolved Mention"/>
    <w:basedOn w:val="Standaardalinea-lettertype"/>
    <w:uiPriority w:val="99"/>
    <w:semiHidden/>
    <w:unhideWhenUsed/>
    <w:rsid w:val="00154299"/>
    <w:rPr>
      <w:color w:val="605E5C"/>
      <w:shd w:val="clear" w:color="auto" w:fill="E1DFDD"/>
    </w:rPr>
  </w:style>
  <w:style w:type="character" w:customStyle="1" w:styleId="VoetnoottekstChar">
    <w:name w:val="Voetnoottekst Char"/>
    <w:basedOn w:val="Standaardalinea-lettertype"/>
    <w:link w:val="Voetnoottekst"/>
    <w:uiPriority w:val="99"/>
    <w:rsid w:val="00154299"/>
    <w:rPr>
      <w:rFonts w:ascii="Verdana" w:hAnsi="Verdana"/>
      <w:szCs w:val="24"/>
    </w:rPr>
  </w:style>
  <w:style w:type="character" w:styleId="Voetnootmarkering">
    <w:name w:val="footnote reference"/>
    <w:basedOn w:val="Standaardalinea-lettertype"/>
    <w:uiPriority w:val="99"/>
    <w:unhideWhenUsed/>
    <w:rsid w:val="00154299"/>
    <w:rPr>
      <w:vertAlign w:val="superscript"/>
    </w:rPr>
  </w:style>
  <w:style w:type="paragraph" w:styleId="Lijstopsomteken">
    <w:name w:val="List Bullet"/>
    <w:basedOn w:val="Standaard"/>
    <w:unhideWhenUsed/>
    <w:rsid w:val="00154299"/>
    <w:pPr>
      <w:numPr>
        <w:numId w:val="1"/>
      </w:numPr>
      <w:spacing w:line="240" w:lineRule="atLeast"/>
      <w:contextualSpacing/>
    </w:pPr>
    <w:rPr>
      <w:sz w:val="18"/>
      <w:lang w:eastAsia="en-US"/>
    </w:rPr>
  </w:style>
  <w:style w:type="table" w:styleId="Tabelraster">
    <w:name w:val="Table Grid"/>
    <w:basedOn w:val="Standaardtabel"/>
    <w:rsid w:val="0015429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nhideWhenUsed/>
    <w:rsid w:val="00154299"/>
    <w:rPr>
      <w:color w:val="800080" w:themeColor="followedHyperlink"/>
      <w:u w:val="single"/>
    </w:rPr>
  </w:style>
  <w:style w:type="paragraph" w:styleId="Revisie">
    <w:name w:val="Revision"/>
    <w:hidden/>
    <w:uiPriority w:val="99"/>
    <w:semiHidden/>
    <w:rsid w:val="00154299"/>
    <w:rPr>
      <w:rFonts w:ascii="Verdana" w:hAnsi="Verdana"/>
      <w:sz w:val="18"/>
      <w:szCs w:val="24"/>
      <w:lang w:eastAsia="en-US"/>
    </w:rPr>
  </w:style>
  <w:style w:type="character" w:customStyle="1" w:styleId="lidnr">
    <w:name w:val="lidnr"/>
    <w:basedOn w:val="Standaardalinea-lettertype"/>
    <w:rsid w:val="00154299"/>
  </w:style>
  <w:style w:type="paragraph" w:customStyle="1" w:styleId="pci2gatext">
    <w:name w:val="pci2ga_text"/>
    <w:basedOn w:val="Standaard"/>
    <w:rsid w:val="00154299"/>
    <w:pPr>
      <w:spacing w:before="100" w:beforeAutospacing="1" w:after="100" w:afterAutospacing="1"/>
    </w:pPr>
    <w:rPr>
      <w:rFonts w:ascii="Times New Roman" w:hAnsi="Times New Roman"/>
      <w:sz w:val="24"/>
    </w:rPr>
  </w:style>
  <w:style w:type="character" w:customStyle="1" w:styleId="wknlverwijzing">
    <w:name w:val="wknl_verwijzing"/>
    <w:basedOn w:val="Standaardalinea-lettertype"/>
    <w:rsid w:val="00154299"/>
  </w:style>
  <w:style w:type="paragraph" w:customStyle="1" w:styleId="wknlbron">
    <w:name w:val="wknl_bron"/>
    <w:basedOn w:val="Standaard"/>
    <w:rsid w:val="00154299"/>
    <w:pPr>
      <w:spacing w:before="100" w:beforeAutospacing="1" w:after="100" w:afterAutospacing="1"/>
    </w:pPr>
    <w:rPr>
      <w:rFonts w:ascii="Times New Roman" w:hAnsi="Times New Roman"/>
      <w:sz w:val="24"/>
    </w:rPr>
  </w:style>
  <w:style w:type="character" w:customStyle="1" w:styleId="wknlbron1">
    <w:name w:val="wknl_bron1"/>
    <w:basedOn w:val="Standaardalinea-lettertype"/>
    <w:rsid w:val="00154299"/>
  </w:style>
  <w:style w:type="character" w:styleId="Nadruk">
    <w:name w:val="Emphasis"/>
    <w:basedOn w:val="Standaardalinea-lettertype"/>
    <w:uiPriority w:val="20"/>
    <w:qFormat/>
    <w:rsid w:val="00154299"/>
    <w:rPr>
      <w:i/>
      <w:iCs/>
    </w:rPr>
  </w:style>
  <w:style w:type="character" w:customStyle="1" w:styleId="markedcontent">
    <w:name w:val="markedcontent"/>
    <w:basedOn w:val="Standaardalinea-lettertype"/>
    <w:rsid w:val="00154299"/>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154299"/>
    <w:rPr>
      <w:rFonts w:ascii="Verdana" w:hAnsi="Verdana"/>
      <w:sz w:val="18"/>
      <w:szCs w:val="24"/>
      <w:lang w:eastAsia="en-US"/>
    </w:rPr>
  </w:style>
  <w:style w:type="character" w:customStyle="1" w:styleId="Voetnoottekens">
    <w:name w:val="Voetnoottekens"/>
    <w:qFormat/>
    <w:rsid w:val="00154299"/>
  </w:style>
  <w:style w:type="paragraph" w:customStyle="1" w:styleId="li">
    <w:name w:val="li"/>
    <w:basedOn w:val="Standaard"/>
    <w:rsid w:val="00154299"/>
    <w:pPr>
      <w:spacing w:before="100" w:beforeAutospacing="1" w:after="100" w:afterAutospacing="1"/>
    </w:pPr>
    <w:rPr>
      <w:rFonts w:ascii="Times New Roman" w:hAnsi="Times New Roman"/>
      <w:sz w:val="24"/>
    </w:rPr>
  </w:style>
  <w:style w:type="paragraph" w:customStyle="1" w:styleId="labeled">
    <w:name w:val="labeled"/>
    <w:basedOn w:val="Standaard"/>
    <w:rsid w:val="00154299"/>
    <w:pPr>
      <w:spacing w:before="100" w:beforeAutospacing="1" w:after="100" w:afterAutospacing="1"/>
    </w:pPr>
    <w:rPr>
      <w:rFonts w:ascii="Times New Roman" w:hAnsi="Times New Roman"/>
      <w:sz w:val="24"/>
    </w:rPr>
  </w:style>
  <w:style w:type="paragraph" w:styleId="Normaalweb">
    <w:name w:val="Normal (Web)"/>
    <w:basedOn w:val="Standaard"/>
    <w:uiPriority w:val="99"/>
    <w:unhideWhenUsed/>
    <w:rsid w:val="00154299"/>
    <w:pPr>
      <w:spacing w:before="100" w:beforeAutospacing="1" w:after="100" w:afterAutospacing="1"/>
    </w:pPr>
    <w:rPr>
      <w:rFonts w:ascii="Times New Roman" w:hAnsi="Times New Roman"/>
      <w:sz w:val="24"/>
    </w:rPr>
  </w:style>
  <w:style w:type="character" w:customStyle="1" w:styleId="uitklaptekstChar">
    <w:name w:val="uitklaptekst Char"/>
    <w:basedOn w:val="Standaardalinea-lettertype"/>
    <w:link w:val="uitklaptekst"/>
    <w:locked/>
    <w:rsid w:val="00154299"/>
    <w:rPr>
      <w:rFonts w:ascii="Verdana" w:hAnsi="Verdana"/>
      <w:color w:val="4F81BD"/>
    </w:rPr>
  </w:style>
  <w:style w:type="paragraph" w:customStyle="1" w:styleId="uitklaptekst">
    <w:name w:val="uitklaptekst"/>
    <w:basedOn w:val="Standaard"/>
    <w:link w:val="uitklaptekstChar"/>
    <w:qFormat/>
    <w:rsid w:val="00154299"/>
    <w:pPr>
      <w:autoSpaceDE w:val="0"/>
      <w:autoSpaceDN w:val="0"/>
      <w:spacing w:line="240" w:lineRule="atLeast"/>
    </w:pPr>
    <w:rPr>
      <w:color w:val="4F81BD"/>
      <w:szCs w:val="20"/>
    </w:rPr>
  </w:style>
  <w:style w:type="paragraph" w:customStyle="1" w:styleId="standaard-tekst">
    <w:name w:val="standaard-tekst"/>
    <w:basedOn w:val="Standaard"/>
    <w:link w:val="standaard-tekstChar"/>
    <w:rsid w:val="00154299"/>
    <w:pPr>
      <w:tabs>
        <w:tab w:val="left" w:pos="227"/>
        <w:tab w:val="left" w:pos="454"/>
        <w:tab w:val="left" w:pos="680"/>
      </w:tabs>
      <w:autoSpaceDE w:val="0"/>
      <w:autoSpaceDN w:val="0"/>
      <w:adjustRightInd w:val="0"/>
      <w:spacing w:line="240" w:lineRule="atLeast"/>
    </w:pPr>
    <w:rPr>
      <w:sz w:val="16"/>
      <w:szCs w:val="18"/>
    </w:rPr>
  </w:style>
  <w:style w:type="character" w:customStyle="1" w:styleId="standaard-tekstChar">
    <w:name w:val="standaard-tekst Char"/>
    <w:basedOn w:val="Standaardalinea-lettertype"/>
    <w:link w:val="standaard-tekst"/>
    <w:locked/>
    <w:rsid w:val="00154299"/>
    <w:rPr>
      <w:rFonts w:ascii="Verdana" w:hAnsi="Verdana"/>
      <w:sz w:val="16"/>
      <w:szCs w:val="18"/>
    </w:rPr>
  </w:style>
  <w:style w:type="paragraph" w:styleId="Geenafstand">
    <w:name w:val="No Spacing"/>
    <w:uiPriority w:val="1"/>
    <w:qFormat/>
    <w:rsid w:val="00154299"/>
    <w:rPr>
      <w:rFonts w:ascii="Verdana" w:hAnsi="Verdana"/>
      <w:sz w:val="18"/>
      <w:szCs w:val="24"/>
    </w:rPr>
  </w:style>
  <w:style w:type="paragraph" w:customStyle="1" w:styleId="al">
    <w:name w:val="al"/>
    <w:basedOn w:val="Standaard"/>
    <w:rsid w:val="00154299"/>
    <w:pPr>
      <w:spacing w:before="100" w:beforeAutospacing="1" w:after="100" w:afterAutospacing="1"/>
    </w:pPr>
    <w:rPr>
      <w:rFonts w:ascii="Times New Roman" w:hAnsi="Times New Roman"/>
      <w:sz w:val="24"/>
    </w:rPr>
  </w:style>
  <w:style w:type="character" w:customStyle="1" w:styleId="ol">
    <w:name w:val="ol"/>
    <w:basedOn w:val="Standaardalinea-lettertype"/>
    <w:rsid w:val="00154299"/>
  </w:style>
  <w:style w:type="character" w:customStyle="1" w:styleId="cf01">
    <w:name w:val="cf01"/>
    <w:basedOn w:val="Standaardalinea-lettertype"/>
    <w:rsid w:val="00154299"/>
    <w:rPr>
      <w:rFonts w:ascii="Segoe UI" w:hAnsi="Segoe UI" w:cs="Segoe UI" w:hint="default"/>
      <w:sz w:val="18"/>
      <w:szCs w:val="18"/>
    </w:rPr>
  </w:style>
  <w:style w:type="character" w:customStyle="1" w:styleId="cf11">
    <w:name w:val="cf11"/>
    <w:basedOn w:val="Standaardalinea-lettertype"/>
    <w:rsid w:val="00154299"/>
    <w:rPr>
      <w:rFonts w:ascii="Segoe UI" w:hAnsi="Segoe UI" w:cs="Segoe UI" w:hint="default"/>
      <w:sz w:val="18"/>
      <w:szCs w:val="18"/>
    </w:rPr>
  </w:style>
  <w:style w:type="paragraph" w:customStyle="1" w:styleId="pf0">
    <w:name w:val="pf0"/>
    <w:basedOn w:val="Standaard"/>
    <w:rsid w:val="00154299"/>
    <w:pPr>
      <w:spacing w:before="100" w:beforeAutospacing="1" w:after="100" w:afterAutospacing="1"/>
    </w:pPr>
    <w:rPr>
      <w:rFonts w:ascii="Times New Roman" w:hAnsi="Times New Roman"/>
      <w:sz w:val="24"/>
    </w:rPr>
  </w:style>
  <w:style w:type="paragraph" w:customStyle="1" w:styleId="Default">
    <w:name w:val="Default"/>
    <w:rsid w:val="00154299"/>
    <w:pPr>
      <w:autoSpaceDE w:val="0"/>
      <w:autoSpaceDN w:val="0"/>
      <w:adjustRightInd w:val="0"/>
    </w:pPr>
    <w:rPr>
      <w:rFonts w:ascii="Verdana" w:hAnsi="Verdana" w:cs="Verdana"/>
      <w:color w:val="000000"/>
      <w:sz w:val="24"/>
      <w:szCs w:val="24"/>
      <w:lang w:eastAsia="en-US"/>
    </w:rPr>
  </w:style>
  <w:style w:type="paragraph" w:customStyle="1" w:styleId="Huisstijl-NotaGegeven">
    <w:name w:val="Huisstijl-NotaGegeven"/>
    <w:basedOn w:val="Standaard"/>
    <w:rsid w:val="00154299"/>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154299"/>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154299"/>
    <w:pPr>
      <w:spacing w:after="92" w:line="180" w:lineRule="exact"/>
    </w:pPr>
    <w:rPr>
      <w:noProof/>
      <w:sz w:val="13"/>
    </w:rPr>
  </w:style>
  <w:style w:type="paragraph" w:customStyle="1" w:styleId="Huisstijl-NotaKopje">
    <w:name w:val="Huisstijl-NotaKopje"/>
    <w:basedOn w:val="Huisstijl-NotaGegeven"/>
    <w:next w:val="Huisstijl-NotaGegeven"/>
    <w:rsid w:val="00154299"/>
    <w:pPr>
      <w:spacing w:before="160" w:line="240" w:lineRule="exact"/>
    </w:pPr>
  </w:style>
  <w:style w:type="paragraph" w:customStyle="1" w:styleId="Huisstijl-Rubricering">
    <w:name w:val="Huisstijl-Rubricering"/>
    <w:basedOn w:val="Standaard"/>
    <w:rsid w:val="00154299"/>
    <w:pPr>
      <w:adjustRightInd w:val="0"/>
      <w:spacing w:line="180" w:lineRule="exact"/>
    </w:pPr>
    <w:rPr>
      <w:rFonts w:cs="Verdana-Bold"/>
      <w:b/>
      <w:bCs/>
      <w:smallCaps/>
      <w:noProof/>
      <w:sz w:val="13"/>
      <w:szCs w:val="13"/>
    </w:rPr>
  </w:style>
  <w:style w:type="paragraph" w:customStyle="1" w:styleId="Huisstijl-NAW">
    <w:name w:val="Huisstijl-NAW"/>
    <w:basedOn w:val="Standaard"/>
    <w:rsid w:val="00154299"/>
    <w:pPr>
      <w:adjustRightInd w:val="0"/>
      <w:spacing w:line="240" w:lineRule="atLeast"/>
    </w:pPr>
    <w:rPr>
      <w:rFonts w:cs="Verdana"/>
      <w:noProof/>
      <w:sz w:val="18"/>
      <w:szCs w:val="18"/>
    </w:rPr>
  </w:style>
  <w:style w:type="paragraph" w:customStyle="1" w:styleId="Huisstijl-Retouradres">
    <w:name w:val="Huisstijl-Retouradres"/>
    <w:basedOn w:val="Standaard"/>
    <w:rsid w:val="00154299"/>
    <w:pPr>
      <w:spacing w:line="180" w:lineRule="exact"/>
    </w:pPr>
    <w:rPr>
      <w:noProof/>
      <w:sz w:val="13"/>
    </w:rPr>
  </w:style>
  <w:style w:type="paragraph" w:customStyle="1" w:styleId="Huisstijl-Kopje">
    <w:name w:val="Huisstijl-Kopje"/>
    <w:basedOn w:val="Huisstijl-Gegeven"/>
    <w:link w:val="Huisstijl-KopjeChar"/>
    <w:rsid w:val="00154299"/>
    <w:pPr>
      <w:spacing w:after="0"/>
    </w:pPr>
    <w:rPr>
      <w:b/>
    </w:rPr>
  </w:style>
  <w:style w:type="paragraph" w:customStyle="1" w:styleId="Huisstijl-Voorwaarden">
    <w:name w:val="Huisstijl-Voorwaarden"/>
    <w:basedOn w:val="Standaard"/>
    <w:rsid w:val="00154299"/>
    <w:pPr>
      <w:spacing w:line="180" w:lineRule="exact"/>
    </w:pPr>
    <w:rPr>
      <w:i/>
      <w:noProof/>
      <w:sz w:val="13"/>
    </w:rPr>
  </w:style>
  <w:style w:type="paragraph" w:customStyle="1" w:styleId="Huisstijl-KixCode">
    <w:name w:val="Huisstijl-KixCode"/>
    <w:basedOn w:val="Standaard"/>
    <w:rsid w:val="00154299"/>
    <w:pPr>
      <w:spacing w:before="60"/>
    </w:pPr>
    <w:rPr>
      <w:rFonts w:ascii="KIX Barcode" w:hAnsi="KIX Barcode"/>
      <w:b/>
      <w:bCs/>
      <w:smallCaps/>
      <w:noProof/>
      <w:sz w:val="24"/>
    </w:rPr>
  </w:style>
  <w:style w:type="paragraph" w:customStyle="1" w:styleId="Huisstijl-Paginanummering">
    <w:name w:val="Huisstijl-Paginanummering"/>
    <w:basedOn w:val="Standaard"/>
    <w:rsid w:val="00154299"/>
    <w:pPr>
      <w:spacing w:line="180" w:lineRule="exact"/>
    </w:pPr>
    <w:rPr>
      <w:noProof/>
      <w:sz w:val="13"/>
    </w:rPr>
  </w:style>
  <w:style w:type="paragraph" w:styleId="Lijstopsomteken2">
    <w:name w:val="List Bullet 2"/>
    <w:basedOn w:val="Standaard"/>
    <w:rsid w:val="00154299"/>
    <w:pPr>
      <w:numPr>
        <w:numId w:val="4"/>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154299"/>
    <w:rPr>
      <w:rFonts w:ascii="Verdana" w:hAnsi="Verdana" w:cs="Verdana"/>
      <w:noProof/>
      <w:sz w:val="13"/>
      <w:szCs w:val="13"/>
    </w:rPr>
  </w:style>
  <w:style w:type="character" w:customStyle="1" w:styleId="Huisstijl-KopjeChar">
    <w:name w:val="Huisstijl-Kopje Char"/>
    <w:link w:val="Huisstijl-Kopje"/>
    <w:rsid w:val="00154299"/>
    <w:rPr>
      <w:rFonts w:ascii="Verdana" w:hAnsi="Verdana"/>
      <w:b/>
      <w:noProof/>
      <w:sz w:val="13"/>
      <w:szCs w:val="24"/>
    </w:rPr>
  </w:style>
  <w:style w:type="paragraph" w:customStyle="1" w:styleId="ocw-section">
    <w:name w:val="ocw-section"/>
    <w:basedOn w:val="standaard-tekst"/>
    <w:next w:val="Standaard"/>
    <w:rsid w:val="00154299"/>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sz w:val="18"/>
      <w:lang w:eastAsia="en-US"/>
    </w:rPr>
  </w:style>
  <w:style w:type="paragraph" w:customStyle="1" w:styleId="hiddentext">
    <w:name w:val="hiddentext"/>
    <w:basedOn w:val="standaard-tekst"/>
    <w:rsid w:val="00154299"/>
    <w:rPr>
      <w:noProof/>
      <w:vanish/>
      <w:color w:val="800000"/>
      <w:sz w:val="18"/>
    </w:rPr>
  </w:style>
  <w:style w:type="paragraph" w:customStyle="1" w:styleId="tabel-tekst">
    <w:name w:val="tabel-tekst"/>
    <w:basedOn w:val="standaard-tekst"/>
    <w:rsid w:val="00154299"/>
    <w:rPr>
      <w:sz w:val="13"/>
    </w:rPr>
  </w:style>
  <w:style w:type="paragraph" w:customStyle="1" w:styleId="Colofonkop">
    <w:name w:val="Colofonkop"/>
    <w:basedOn w:val="Standaard"/>
    <w:qFormat/>
    <w:rsid w:val="00154299"/>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154299"/>
    <w:pPr>
      <w:pageBreakBefore/>
      <w:tabs>
        <w:tab w:val="left" w:pos="227"/>
        <w:tab w:val="left" w:pos="454"/>
        <w:tab w:val="left" w:pos="680"/>
      </w:tabs>
      <w:autoSpaceDE w:val="0"/>
      <w:autoSpaceDN w:val="0"/>
      <w:adjustRightInd w:val="0"/>
      <w:spacing w:line="240" w:lineRule="atLeast"/>
    </w:pPr>
    <w:rPr>
      <w:b/>
      <w:sz w:val="18"/>
    </w:rPr>
  </w:style>
  <w:style w:type="paragraph" w:styleId="Standaardinspringing">
    <w:name w:val="Normal Indent"/>
    <w:basedOn w:val="Standaard"/>
    <w:uiPriority w:val="99"/>
    <w:unhideWhenUsed/>
    <w:rsid w:val="00154299"/>
    <w:pPr>
      <w:spacing w:line="240" w:lineRule="atLeast"/>
      <w:ind w:left="720"/>
    </w:pPr>
    <w:rPr>
      <w:sz w:val="18"/>
    </w:rPr>
  </w:style>
  <w:style w:type="paragraph" w:styleId="Ondertitel">
    <w:name w:val="Subtitle"/>
    <w:basedOn w:val="Standaard"/>
    <w:next w:val="Standaard"/>
    <w:link w:val="OndertitelChar"/>
    <w:uiPriority w:val="11"/>
    <w:qFormat/>
    <w:rsid w:val="00154299"/>
    <w:pPr>
      <w:numPr>
        <w:ilvl w:val="1"/>
      </w:numPr>
      <w:spacing w:line="240" w:lineRule="atLeast"/>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15429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154299"/>
    <w:pPr>
      <w:pBdr>
        <w:bottom w:val="single" w:sz="8" w:space="4" w:color="4F81BD" w:themeColor="accent1"/>
      </w:pBdr>
      <w:spacing w:after="300" w:line="24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54299"/>
    <w:rPr>
      <w:rFonts w:asciiTheme="majorHAnsi" w:eastAsiaTheme="majorEastAsia" w:hAnsiTheme="majorHAnsi" w:cstheme="majorBidi"/>
      <w:color w:val="17365D" w:themeColor="text2" w:themeShade="BF"/>
      <w:spacing w:val="5"/>
      <w:kern w:val="28"/>
      <w:sz w:val="52"/>
      <w:szCs w:val="52"/>
    </w:rPr>
  </w:style>
  <w:style w:type="character" w:customStyle="1" w:styleId="EindnoottekstChar">
    <w:name w:val="Eindnoottekst Char"/>
    <w:basedOn w:val="Standaardalinea-lettertype"/>
    <w:link w:val="Eindnoottekst"/>
    <w:uiPriority w:val="99"/>
    <w:rsid w:val="00154299"/>
    <w:rPr>
      <w:rFonts w:ascii="Verdana" w:hAnsi="Verdana"/>
      <w:szCs w:val="24"/>
    </w:rPr>
  </w:style>
  <w:style w:type="paragraph" w:customStyle="1" w:styleId="apm">
    <w:name w:val="apm"/>
    <w:rsid w:val="005B159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8516</ap:Words>
  <ap:Characters>47593</ap:Characters>
  <ap:DocSecurity>0</ap:DocSecurity>
  <ap:Lines>396</ap:Lines>
  <ap:Paragraphs>111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2025-07-02T08:57:00.0000000Z</lastPrinted>
  <dcterms:created xsi:type="dcterms:W3CDTF">2025-07-02T09:16:00.0000000Z</dcterms:created>
  <dcterms:modified xsi:type="dcterms:W3CDTF">2025-07-02T10:14:00.0000000Z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