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769" w:rsidP="002D7769" w:rsidRDefault="002D7769" w14:paraId="5B485287" w14:textId="77777777">
      <w:pPr>
        <w:spacing w:line="276" w:lineRule="auto"/>
      </w:pPr>
      <w:bookmarkStart w:name="_Hlk176777992" w:id="0"/>
      <w:r>
        <w:t>Geachte voorzitter,</w:t>
      </w:r>
    </w:p>
    <w:bookmarkEnd w:id="0"/>
    <w:p w:rsidR="002D7769" w:rsidP="00F47122" w:rsidRDefault="002D7769" w14:paraId="6B57E307" w14:textId="71328F77">
      <w:pPr>
        <w:spacing w:line="276" w:lineRule="auto"/>
      </w:pPr>
    </w:p>
    <w:p w:rsidR="002D7769" w:rsidP="002D7769" w:rsidRDefault="00F47122" w14:paraId="4BBF9A10" w14:textId="0960B688">
      <w:pPr>
        <w:spacing w:line="276" w:lineRule="auto"/>
      </w:pPr>
      <w:r w:rsidRPr="00F47122">
        <w:t>Hierbij bied ik u de antwoorden aan op de schriftelijke vragen gesteld door het lid Hirsch (GroenLinks-PvdA</w:t>
      </w:r>
      <w:r w:rsidR="00F97B26">
        <w:t>)</w:t>
      </w:r>
      <w:r w:rsidRPr="00F47122">
        <w:t xml:space="preserve"> over het bericht van WNL dat hulporganisaties met overheidsgeld rechtszaken aan zouden spannen</w:t>
      </w:r>
      <w:r>
        <w:t>.</w:t>
      </w:r>
      <w:r w:rsidR="000A5331">
        <w:t xml:space="preserve"> </w:t>
      </w:r>
      <w:r w:rsidRPr="00F47122">
        <w:t xml:space="preserve">Deze vragen werden ingezonden op </w:t>
      </w:r>
      <w:r>
        <w:t>4 juni</w:t>
      </w:r>
      <w:r w:rsidRPr="00F47122">
        <w:t xml:space="preserve"> 2025 met kenmerk 2025Z11230</w:t>
      </w:r>
      <w:r>
        <w:t>.</w:t>
      </w:r>
    </w:p>
    <w:p w:rsidR="00F47122" w:rsidP="002D7769" w:rsidRDefault="00F47122" w14:paraId="146AB91D" w14:textId="77777777">
      <w:pPr>
        <w:spacing w:line="276" w:lineRule="auto"/>
      </w:pPr>
    </w:p>
    <w:p w:rsidR="008973F3" w:rsidP="002D7769" w:rsidRDefault="008973F3" w14:paraId="2FB9B6B5" w14:textId="77777777">
      <w:pPr>
        <w:spacing w:line="276" w:lineRule="auto"/>
      </w:pPr>
    </w:p>
    <w:p w:rsidR="00F47122" w:rsidP="002D7769" w:rsidRDefault="00F47122" w14:paraId="524157EF" w14:textId="701D5102">
      <w:pPr>
        <w:spacing w:line="276" w:lineRule="auto"/>
      </w:pPr>
      <w:r>
        <w:t>De minister van Buitenlandse Zaken,</w:t>
      </w:r>
    </w:p>
    <w:p w:rsidR="002D7769" w:rsidP="002D7769" w:rsidRDefault="002D7769" w14:paraId="08F790A7" w14:textId="77777777">
      <w:pPr>
        <w:spacing w:line="276" w:lineRule="auto"/>
      </w:pPr>
    </w:p>
    <w:p w:rsidR="002D7769" w:rsidP="002D7769" w:rsidRDefault="002D7769" w14:paraId="4B5E76F2" w14:textId="77777777">
      <w:pPr>
        <w:spacing w:line="276" w:lineRule="auto"/>
      </w:pPr>
    </w:p>
    <w:p w:rsidR="008973F3" w:rsidP="002D7769" w:rsidRDefault="008973F3" w14:paraId="45AA7571" w14:textId="77777777">
      <w:pPr>
        <w:spacing w:line="276" w:lineRule="auto"/>
      </w:pPr>
    </w:p>
    <w:p w:rsidR="008973F3" w:rsidP="002D7769" w:rsidRDefault="008973F3" w14:paraId="387FC624" w14:textId="77777777">
      <w:pPr>
        <w:spacing w:line="276" w:lineRule="auto"/>
      </w:pPr>
    </w:p>
    <w:p w:rsidR="002D7769" w:rsidP="002D7769" w:rsidRDefault="002D7769" w14:paraId="396CFA3C" w14:textId="77777777">
      <w:pPr>
        <w:spacing w:line="276" w:lineRule="auto"/>
      </w:pPr>
    </w:p>
    <w:p w:rsidR="002D7769" w:rsidP="002D7769" w:rsidRDefault="002D7769" w14:paraId="25AD6E51" w14:textId="2247BED0">
      <w:pPr>
        <w:spacing w:line="276" w:lineRule="auto"/>
      </w:pPr>
      <w:r>
        <w:t>Caspar Veldkamp</w:t>
      </w:r>
    </w:p>
    <w:p w:rsidR="002D7769" w:rsidP="002D7769" w:rsidRDefault="002D7769" w14:paraId="096DED20" w14:textId="77777777">
      <w:pPr>
        <w:spacing w:line="276" w:lineRule="auto"/>
      </w:pPr>
    </w:p>
    <w:p w:rsidR="00132F64" w:rsidP="002D7769" w:rsidRDefault="00132F64" w14:paraId="00D5AB29" w14:textId="77777777">
      <w:pPr>
        <w:spacing w:line="276" w:lineRule="auto"/>
      </w:pPr>
    </w:p>
    <w:p w:rsidR="00F47122" w:rsidP="002D7769" w:rsidRDefault="00F47122" w14:paraId="10579F37" w14:textId="77777777">
      <w:pPr>
        <w:spacing w:line="276" w:lineRule="auto"/>
      </w:pPr>
    </w:p>
    <w:p w:rsidR="00F47122" w:rsidP="002D7769" w:rsidRDefault="00F47122" w14:paraId="31EE525A" w14:textId="77777777">
      <w:pPr>
        <w:spacing w:line="276" w:lineRule="auto"/>
      </w:pPr>
    </w:p>
    <w:p w:rsidR="00F47122" w:rsidP="002D7769" w:rsidRDefault="00F47122" w14:paraId="2FA94A41" w14:textId="77777777">
      <w:pPr>
        <w:spacing w:line="276" w:lineRule="auto"/>
      </w:pPr>
    </w:p>
    <w:p w:rsidR="00F47122" w:rsidP="002D7769" w:rsidRDefault="00F47122" w14:paraId="6A052BEA" w14:textId="77777777">
      <w:pPr>
        <w:spacing w:line="276" w:lineRule="auto"/>
      </w:pPr>
    </w:p>
    <w:p w:rsidR="00F47122" w:rsidP="002D7769" w:rsidRDefault="00F47122" w14:paraId="3F60B600" w14:textId="77777777">
      <w:pPr>
        <w:spacing w:line="276" w:lineRule="auto"/>
      </w:pPr>
    </w:p>
    <w:p w:rsidR="00F47122" w:rsidP="002D7769" w:rsidRDefault="00F47122" w14:paraId="49694FA4" w14:textId="77777777">
      <w:pPr>
        <w:spacing w:line="276" w:lineRule="auto"/>
      </w:pPr>
    </w:p>
    <w:p w:rsidR="00F47122" w:rsidP="002D7769" w:rsidRDefault="00F47122" w14:paraId="59FC7982" w14:textId="77777777">
      <w:pPr>
        <w:spacing w:line="276" w:lineRule="auto"/>
      </w:pPr>
    </w:p>
    <w:p w:rsidR="00F47122" w:rsidP="002D7769" w:rsidRDefault="00F47122" w14:paraId="16B9F751" w14:textId="77777777">
      <w:pPr>
        <w:spacing w:line="276" w:lineRule="auto"/>
      </w:pPr>
    </w:p>
    <w:p w:rsidR="00F47122" w:rsidP="002D7769" w:rsidRDefault="00F47122" w14:paraId="0EC1A351" w14:textId="77777777">
      <w:pPr>
        <w:spacing w:line="276" w:lineRule="auto"/>
      </w:pPr>
    </w:p>
    <w:p w:rsidR="00F47122" w:rsidP="002D7769" w:rsidRDefault="00F47122" w14:paraId="4EAC024F" w14:textId="77777777">
      <w:pPr>
        <w:spacing w:line="276" w:lineRule="auto"/>
      </w:pPr>
    </w:p>
    <w:p w:rsidR="00F47122" w:rsidP="002D7769" w:rsidRDefault="00F47122" w14:paraId="5EDAB521" w14:textId="77777777">
      <w:pPr>
        <w:spacing w:line="276" w:lineRule="auto"/>
      </w:pPr>
    </w:p>
    <w:p w:rsidR="00F47122" w:rsidP="002D7769" w:rsidRDefault="00F47122" w14:paraId="13C4D42B" w14:textId="77777777">
      <w:pPr>
        <w:spacing w:line="276" w:lineRule="auto"/>
      </w:pPr>
    </w:p>
    <w:p w:rsidR="00F47122" w:rsidP="002D7769" w:rsidRDefault="00F47122" w14:paraId="4E3A8B98" w14:textId="77777777">
      <w:pPr>
        <w:spacing w:line="276" w:lineRule="auto"/>
      </w:pPr>
    </w:p>
    <w:p w:rsidR="001C165C" w:rsidP="002D7769" w:rsidRDefault="001C165C" w14:paraId="709E16AF" w14:textId="77777777">
      <w:pPr>
        <w:spacing w:line="276" w:lineRule="auto"/>
      </w:pPr>
    </w:p>
    <w:p w:rsidR="001C165C" w:rsidP="002D7769" w:rsidRDefault="001C165C" w14:paraId="34888C31" w14:textId="77777777">
      <w:pPr>
        <w:spacing w:line="276" w:lineRule="auto"/>
      </w:pPr>
    </w:p>
    <w:p w:rsidR="001C165C" w:rsidP="002D7769" w:rsidRDefault="001C165C" w14:paraId="2764B0A7" w14:textId="77777777">
      <w:pPr>
        <w:spacing w:line="276" w:lineRule="auto"/>
      </w:pPr>
    </w:p>
    <w:p w:rsidR="001C165C" w:rsidP="002D7769" w:rsidRDefault="001C165C" w14:paraId="2A7D0446" w14:textId="77777777">
      <w:pPr>
        <w:spacing w:line="276" w:lineRule="auto"/>
      </w:pPr>
    </w:p>
    <w:p w:rsidR="00F47122" w:rsidP="002D7769" w:rsidRDefault="00F47122" w14:paraId="1A4EBEA8" w14:textId="77777777">
      <w:pPr>
        <w:spacing w:line="276" w:lineRule="auto"/>
      </w:pPr>
    </w:p>
    <w:p w:rsidR="00F47122" w:rsidP="009613A4" w:rsidRDefault="00F47122" w14:paraId="329408CF" w14:textId="7625D889">
      <w:pPr>
        <w:rPr>
          <w:b/>
          <w:bCs/>
        </w:rPr>
      </w:pPr>
      <w:r w:rsidRPr="009613A4">
        <w:rPr>
          <w:b/>
          <w:bCs/>
        </w:rPr>
        <w:t>Antwoorden van de minister van Buitenlandse Zaken op vragen van het lid Hirsch (GroenLinks-PvdA</w:t>
      </w:r>
      <w:r w:rsidR="00E27450">
        <w:rPr>
          <w:b/>
          <w:bCs/>
        </w:rPr>
        <w:t>)</w:t>
      </w:r>
      <w:r w:rsidRPr="009613A4">
        <w:rPr>
          <w:b/>
          <w:bCs/>
        </w:rPr>
        <w:t xml:space="preserve"> over het bericht van WNL dat hulporganisaties met overheidsgeld rechtszaken aan zouden spannen</w:t>
      </w:r>
    </w:p>
    <w:p w:rsidR="00B077EA" w:rsidP="009613A4" w:rsidRDefault="00B077EA" w14:paraId="4CA9E4CC" w14:textId="77777777">
      <w:pPr>
        <w:rPr>
          <w:b/>
          <w:bCs/>
        </w:rPr>
      </w:pPr>
    </w:p>
    <w:p w:rsidR="00B077EA" w:rsidP="009613A4" w:rsidRDefault="00B077EA" w14:paraId="3C8BEADE" w14:textId="6E365C3D">
      <w:pPr>
        <w:rPr>
          <w:b/>
          <w:bCs/>
        </w:rPr>
      </w:pPr>
      <w:r>
        <w:rPr>
          <w:b/>
          <w:bCs/>
        </w:rPr>
        <w:t>Vraag 1</w:t>
      </w:r>
    </w:p>
    <w:p w:rsidR="000A5331" w:rsidP="009613A4" w:rsidRDefault="000A5331" w14:paraId="688EEC90" w14:textId="02971E89">
      <w:r>
        <w:t>Klopt het dat u op zondag 1 juni een bericht op X heeft gedeeld van WNL waarin wordt gesteld: “hulporganisaties, waaronder Oxfam Novib, spannen met overheidsgeld rechtszaken aan”?</w:t>
      </w:r>
      <w:r>
        <w:rPr>
          <w:rStyle w:val="FootnoteReference"/>
        </w:rPr>
        <w:footnoteReference w:id="2"/>
      </w:r>
    </w:p>
    <w:p w:rsidR="000A5331" w:rsidP="009613A4" w:rsidRDefault="000A5331" w14:paraId="04D10465" w14:textId="77777777"/>
    <w:p w:rsidR="000A5331" w:rsidP="009613A4" w:rsidRDefault="000A5331" w14:paraId="2AF87A4D" w14:textId="0179F816">
      <w:r>
        <w:rPr>
          <w:b/>
          <w:bCs/>
        </w:rPr>
        <w:t>Antwoord</w:t>
      </w:r>
    </w:p>
    <w:p w:rsidR="000A5331" w:rsidP="000A5331" w:rsidRDefault="000A5331" w14:paraId="507E4A4C" w14:textId="166EC93F">
      <w:pPr>
        <w:rPr>
          <w:szCs w:val="18"/>
        </w:rPr>
      </w:pPr>
      <w:r>
        <w:rPr>
          <w:szCs w:val="18"/>
        </w:rPr>
        <w:t xml:space="preserve">Dat klopt niet. De toenmalige minister voor Buitenlandse Handel en Ontwikkelingshulp </w:t>
      </w:r>
      <w:proofErr w:type="spellStart"/>
      <w:r>
        <w:rPr>
          <w:szCs w:val="18"/>
        </w:rPr>
        <w:t>Reinette</w:t>
      </w:r>
      <w:proofErr w:type="spellEnd"/>
      <w:r>
        <w:rPr>
          <w:szCs w:val="18"/>
        </w:rPr>
        <w:t xml:space="preserve"> Klever heeft op zondag 1 juni een bericht op X gedeeld van WNL met een kort fragment van haar gesprek bij WNL, waarin zij </w:t>
      </w:r>
      <w:r w:rsidR="006018E1">
        <w:rPr>
          <w:szCs w:val="18"/>
        </w:rPr>
        <w:t>stelde</w:t>
      </w:r>
      <w:r>
        <w:rPr>
          <w:szCs w:val="18"/>
        </w:rPr>
        <w:t xml:space="preserve"> dat ontwikkelingshulpgeld niet is bedoeld om te lobbyen bij en tegen de Nederlandse overheid. Dit is wel mogelijk binnen het aflopende </w:t>
      </w:r>
      <w:r w:rsidR="00F97B26">
        <w:rPr>
          <w:szCs w:val="18"/>
        </w:rPr>
        <w:t xml:space="preserve">beleidskader </w:t>
      </w:r>
      <w:r>
        <w:rPr>
          <w:szCs w:val="18"/>
        </w:rPr>
        <w:t>Versterking Maatschappelijk Middenveld (2021-2025), maar niet meer in het nieuwe beleidskader voor de samenwerking met maatschappelijke organisaties in ontwikkelingshulp (2026-2030).</w:t>
      </w:r>
      <w:r>
        <w:rPr>
          <w:rStyle w:val="FootnoteReference"/>
          <w:szCs w:val="18"/>
        </w:rPr>
        <w:footnoteReference w:id="3"/>
      </w:r>
      <w:r>
        <w:rPr>
          <w:szCs w:val="18"/>
        </w:rPr>
        <w:t xml:space="preserve"> Op een eerder moment in de betreffende uitzending noemde de presentator, Rick Nieman, de rechtszaak die Oxfam Novib </w:t>
      </w:r>
      <w:r w:rsidR="009A1C52">
        <w:rPr>
          <w:szCs w:val="18"/>
        </w:rPr>
        <w:t xml:space="preserve">in 2023 </w:t>
      </w:r>
      <w:r>
        <w:rPr>
          <w:szCs w:val="18"/>
        </w:rPr>
        <w:t xml:space="preserve">heeft aangespannen tegen de </w:t>
      </w:r>
      <w:r w:rsidR="009A1C52">
        <w:rPr>
          <w:szCs w:val="18"/>
        </w:rPr>
        <w:t>Staat</w:t>
      </w:r>
      <w:r>
        <w:rPr>
          <w:szCs w:val="18"/>
        </w:rPr>
        <w:t xml:space="preserve"> over de levering van F</w:t>
      </w:r>
      <w:r w:rsidR="009A1C52">
        <w:rPr>
          <w:szCs w:val="18"/>
        </w:rPr>
        <w:t>-</w:t>
      </w:r>
      <w:r>
        <w:rPr>
          <w:szCs w:val="18"/>
        </w:rPr>
        <w:t xml:space="preserve">35-onderdelen aan Israël. Noch Nieman, noch voormalig minister Klever heeft beweerd dat deze rechtszaak met overheidsgeld is gefinancierd. </w:t>
      </w:r>
    </w:p>
    <w:p w:rsidR="000A5331" w:rsidP="009613A4" w:rsidRDefault="000A5331" w14:paraId="3FAFE7B1" w14:textId="77777777"/>
    <w:p w:rsidR="000A5331" w:rsidP="009613A4" w:rsidRDefault="000A5331" w14:paraId="073C21C8" w14:textId="4C06AA7D">
      <w:r>
        <w:rPr>
          <w:b/>
          <w:bCs/>
        </w:rPr>
        <w:t>Vraag 2</w:t>
      </w:r>
    </w:p>
    <w:p w:rsidRPr="000A5331" w:rsidR="000A5331" w:rsidP="000A5331" w:rsidRDefault="000A5331" w14:paraId="71954CE5" w14:textId="77777777">
      <w:pPr>
        <w:spacing w:line="259" w:lineRule="auto"/>
        <w:rPr>
          <w:szCs w:val="18"/>
        </w:rPr>
      </w:pPr>
      <w:r w:rsidRPr="000A5331">
        <w:rPr>
          <w:szCs w:val="18"/>
        </w:rPr>
        <w:t>Bent u bekend met het feit dat de F-35-rechtszaak aangespannen door onder meer Oxfam Novib, voor 100% door donaties wordt gefinancierd? Onderkent u dus dat deze rechtszaak niet is betaald met overheidsgeld? Zo nee, waarom niet?</w:t>
      </w:r>
    </w:p>
    <w:p w:rsidR="000A5331" w:rsidP="009613A4" w:rsidRDefault="000A5331" w14:paraId="412339E1" w14:textId="77777777"/>
    <w:p w:rsidR="000A5331" w:rsidP="009613A4" w:rsidRDefault="000A5331" w14:paraId="1230A35A" w14:textId="18115E8B">
      <w:r>
        <w:rPr>
          <w:b/>
          <w:bCs/>
        </w:rPr>
        <w:t>Antwoord</w:t>
      </w:r>
    </w:p>
    <w:p w:rsidR="000A5331" w:rsidP="009613A4" w:rsidRDefault="002137AA" w14:paraId="4AC097A3" w14:textId="7AF3B13A">
      <w:pPr>
        <w:rPr>
          <w:szCs w:val="18"/>
        </w:rPr>
      </w:pPr>
      <w:r>
        <w:rPr>
          <w:szCs w:val="18"/>
        </w:rPr>
        <w:t xml:space="preserve">Oxfam Novib en/of PAX </w:t>
      </w:r>
      <w:r w:rsidR="00E23EEF">
        <w:rPr>
          <w:szCs w:val="18"/>
        </w:rPr>
        <w:t xml:space="preserve">hebben </w:t>
      </w:r>
      <w:r>
        <w:rPr>
          <w:szCs w:val="18"/>
        </w:rPr>
        <w:t>zowel publiekelijk</w:t>
      </w:r>
      <w:r>
        <w:rPr>
          <w:rStyle w:val="FootnoteReference"/>
          <w:szCs w:val="18"/>
        </w:rPr>
        <w:footnoteReference w:id="4"/>
      </w:r>
      <w:r>
        <w:rPr>
          <w:szCs w:val="18"/>
        </w:rPr>
        <w:t xml:space="preserve"> als in gesprekken met B</w:t>
      </w:r>
      <w:r w:rsidR="003F1629">
        <w:rPr>
          <w:szCs w:val="18"/>
        </w:rPr>
        <w:t xml:space="preserve">uitenlandse </w:t>
      </w:r>
      <w:r>
        <w:rPr>
          <w:szCs w:val="18"/>
        </w:rPr>
        <w:t>Z</w:t>
      </w:r>
      <w:r w:rsidR="003F1629">
        <w:rPr>
          <w:szCs w:val="18"/>
        </w:rPr>
        <w:t>aken</w:t>
      </w:r>
      <w:r>
        <w:rPr>
          <w:szCs w:val="18"/>
        </w:rPr>
        <w:t xml:space="preserve"> aan</w:t>
      </w:r>
      <w:r w:rsidR="00E23EEF">
        <w:rPr>
          <w:szCs w:val="18"/>
        </w:rPr>
        <w:t>ge</w:t>
      </w:r>
      <w:r>
        <w:rPr>
          <w:szCs w:val="18"/>
        </w:rPr>
        <w:t>geven</w:t>
      </w:r>
      <w:r w:rsidR="00E23EEF">
        <w:rPr>
          <w:szCs w:val="18"/>
        </w:rPr>
        <w:t xml:space="preserve"> dat </w:t>
      </w:r>
      <w:r>
        <w:rPr>
          <w:szCs w:val="18"/>
        </w:rPr>
        <w:t>d</w:t>
      </w:r>
      <w:r w:rsidR="000A5331">
        <w:rPr>
          <w:szCs w:val="18"/>
        </w:rPr>
        <w:t>e rechtszaak</w:t>
      </w:r>
      <w:r w:rsidR="00E23EEF">
        <w:rPr>
          <w:szCs w:val="18"/>
        </w:rPr>
        <w:t xml:space="preserve"> is</w:t>
      </w:r>
      <w:r w:rsidR="000A5331">
        <w:rPr>
          <w:szCs w:val="18"/>
        </w:rPr>
        <w:t xml:space="preserve"> gefinancierd </w:t>
      </w:r>
      <w:r w:rsidR="003F1629">
        <w:rPr>
          <w:szCs w:val="18"/>
        </w:rPr>
        <w:t>door</w:t>
      </w:r>
      <w:r w:rsidR="000A5331">
        <w:rPr>
          <w:szCs w:val="18"/>
        </w:rPr>
        <w:t xml:space="preserve"> een </w:t>
      </w:r>
      <w:proofErr w:type="spellStart"/>
      <w:r w:rsidR="000A5331">
        <w:rPr>
          <w:szCs w:val="18"/>
        </w:rPr>
        <w:t>crowdfundingsactie</w:t>
      </w:r>
      <w:proofErr w:type="spellEnd"/>
      <w:r w:rsidR="000A5331">
        <w:rPr>
          <w:szCs w:val="18"/>
        </w:rPr>
        <w:t xml:space="preserve"> en niet met overheidsgeld.</w:t>
      </w:r>
    </w:p>
    <w:p w:rsidR="000A5331" w:rsidP="009613A4" w:rsidRDefault="000A5331" w14:paraId="3390F110" w14:textId="77777777">
      <w:pPr>
        <w:rPr>
          <w:szCs w:val="18"/>
        </w:rPr>
      </w:pPr>
    </w:p>
    <w:p w:rsidR="000A5331" w:rsidP="009613A4" w:rsidRDefault="000A5331" w14:paraId="0065189D" w14:textId="201C8C5C">
      <w:pPr>
        <w:rPr>
          <w:b/>
          <w:bCs/>
          <w:szCs w:val="18"/>
        </w:rPr>
      </w:pPr>
      <w:r>
        <w:rPr>
          <w:b/>
          <w:bCs/>
          <w:szCs w:val="18"/>
        </w:rPr>
        <w:t>Vraag 3</w:t>
      </w:r>
    </w:p>
    <w:p w:rsidR="000A5331" w:rsidP="000A5331" w:rsidRDefault="000A5331" w14:paraId="2E414F72" w14:textId="77777777">
      <w:pPr>
        <w:spacing w:line="259" w:lineRule="auto"/>
        <w:rPr>
          <w:szCs w:val="18"/>
        </w:rPr>
      </w:pPr>
      <w:r w:rsidRPr="000A5331">
        <w:rPr>
          <w:szCs w:val="18"/>
        </w:rPr>
        <w:t>Deelt u de mening dat een minister goed op de hoogte zou moeten zijn van waar het overheidsgeld uit zijn/haar begroting aan besteed wordt door partners?</w:t>
      </w:r>
    </w:p>
    <w:p w:rsidR="000A5331" w:rsidP="000A5331" w:rsidRDefault="000A5331" w14:paraId="47DC26F4" w14:textId="77777777">
      <w:pPr>
        <w:spacing w:line="259" w:lineRule="auto"/>
        <w:rPr>
          <w:szCs w:val="18"/>
        </w:rPr>
      </w:pPr>
    </w:p>
    <w:p w:rsidR="000A5331" w:rsidP="000A5331" w:rsidRDefault="000A5331" w14:paraId="1F40BDA9" w14:textId="48D8A75F">
      <w:pPr>
        <w:spacing w:line="259" w:lineRule="auto"/>
        <w:rPr>
          <w:szCs w:val="18"/>
        </w:rPr>
      </w:pPr>
      <w:r>
        <w:rPr>
          <w:b/>
          <w:bCs/>
          <w:szCs w:val="18"/>
        </w:rPr>
        <w:t>Antwoord</w:t>
      </w:r>
    </w:p>
    <w:p w:rsidR="000A5331" w:rsidP="000A5331" w:rsidRDefault="000A5331" w14:paraId="5090AD0C" w14:textId="77777777">
      <w:pPr>
        <w:rPr>
          <w:szCs w:val="18"/>
        </w:rPr>
      </w:pPr>
      <w:r>
        <w:rPr>
          <w:szCs w:val="18"/>
        </w:rPr>
        <w:t xml:space="preserve">Ja, die mening deel ik en de toenmalige minister voor BHO was daar goed van op de hoogte. </w:t>
      </w:r>
    </w:p>
    <w:p w:rsidR="00EF1856" w:rsidP="000A5331" w:rsidRDefault="00EF1856" w14:paraId="30BC195A" w14:textId="77777777">
      <w:pPr>
        <w:rPr>
          <w:szCs w:val="18"/>
        </w:rPr>
      </w:pPr>
    </w:p>
    <w:p w:rsidR="000A5331" w:rsidP="000A5331" w:rsidRDefault="000A5331" w14:paraId="239FE46F" w14:textId="37C6CF01">
      <w:pPr>
        <w:rPr>
          <w:b/>
          <w:bCs/>
          <w:szCs w:val="18"/>
        </w:rPr>
      </w:pPr>
      <w:r>
        <w:rPr>
          <w:b/>
          <w:bCs/>
          <w:szCs w:val="18"/>
        </w:rPr>
        <w:t>Vraag 4</w:t>
      </w:r>
    </w:p>
    <w:p w:rsidR="000A5331" w:rsidP="000A5331" w:rsidRDefault="000A5331" w14:paraId="606E3B6A" w14:textId="56D29864">
      <w:pPr>
        <w:rPr>
          <w:szCs w:val="18"/>
        </w:rPr>
      </w:pPr>
      <w:r w:rsidRPr="000A5331">
        <w:rPr>
          <w:szCs w:val="18"/>
        </w:rPr>
        <w:t>Waarom deelt u online feitelijk onjuiste informatie over hoe geld van uw eigen begroting besteed wordt?</w:t>
      </w:r>
    </w:p>
    <w:p w:rsidR="000A5331" w:rsidP="000A5331" w:rsidRDefault="000A5331" w14:paraId="5B2A614D" w14:textId="77777777">
      <w:pPr>
        <w:rPr>
          <w:szCs w:val="18"/>
        </w:rPr>
      </w:pPr>
    </w:p>
    <w:p w:rsidR="000A5331" w:rsidP="000A5331" w:rsidRDefault="000A5331" w14:paraId="4DEAE541" w14:textId="1045D56C">
      <w:pPr>
        <w:rPr>
          <w:b/>
          <w:bCs/>
          <w:szCs w:val="18"/>
        </w:rPr>
      </w:pPr>
      <w:r>
        <w:rPr>
          <w:b/>
          <w:bCs/>
          <w:szCs w:val="18"/>
        </w:rPr>
        <w:t>Vraag 5</w:t>
      </w:r>
    </w:p>
    <w:p w:rsidR="000A5331" w:rsidP="000A5331" w:rsidRDefault="000A5331" w14:paraId="312A94A2" w14:textId="7E33CC16">
      <w:pPr>
        <w:spacing w:line="259" w:lineRule="auto"/>
        <w:rPr>
          <w:szCs w:val="18"/>
        </w:rPr>
      </w:pPr>
      <w:r w:rsidRPr="000A5331">
        <w:rPr>
          <w:szCs w:val="18"/>
        </w:rPr>
        <w:t>Bent u bereid dit bericht te rectificeren? Zo niet, waarom niet?</w:t>
      </w:r>
    </w:p>
    <w:p w:rsidR="000A5331" w:rsidP="000A5331" w:rsidRDefault="000A5331" w14:paraId="29F4E1F1" w14:textId="77777777">
      <w:pPr>
        <w:spacing w:line="259" w:lineRule="auto"/>
        <w:rPr>
          <w:szCs w:val="18"/>
        </w:rPr>
      </w:pPr>
    </w:p>
    <w:p w:rsidR="000A5331" w:rsidP="000A5331" w:rsidRDefault="000A5331" w14:paraId="5A58D8DA" w14:textId="6E9A7760">
      <w:pPr>
        <w:spacing w:line="259" w:lineRule="auto"/>
        <w:rPr>
          <w:szCs w:val="18"/>
        </w:rPr>
      </w:pPr>
      <w:r>
        <w:rPr>
          <w:b/>
          <w:bCs/>
          <w:szCs w:val="18"/>
        </w:rPr>
        <w:t>Antwoord</w:t>
      </w:r>
      <w:r w:rsidR="009A1C52">
        <w:rPr>
          <w:b/>
          <w:bCs/>
          <w:szCs w:val="18"/>
        </w:rPr>
        <w:t xml:space="preserve"> op vraag 4 en 5</w:t>
      </w:r>
    </w:p>
    <w:p w:rsidR="000A5331" w:rsidP="000A5331" w:rsidRDefault="000A5331" w14:paraId="6C4F3C07" w14:textId="18CC3FEA">
      <w:pPr>
        <w:rPr>
          <w:szCs w:val="18"/>
        </w:rPr>
      </w:pPr>
      <w:r w:rsidRPr="0054076A">
        <w:rPr>
          <w:szCs w:val="18"/>
        </w:rPr>
        <w:t xml:space="preserve">De toenmalige minister voor BHO heeft geen feitelijk onjuiste informatie gedeeld over de besteding van het geld van haar begroting. </w:t>
      </w:r>
      <w:r w:rsidR="00B52AD4">
        <w:rPr>
          <w:szCs w:val="18"/>
        </w:rPr>
        <w:t>Zie ook het antwoord op vraag 1.</w:t>
      </w:r>
    </w:p>
    <w:p w:rsidR="000A5331" w:rsidP="000A5331" w:rsidRDefault="000A5331" w14:paraId="00A9D7ED" w14:textId="77777777">
      <w:pPr>
        <w:rPr>
          <w:szCs w:val="18"/>
        </w:rPr>
      </w:pPr>
    </w:p>
    <w:p w:rsidR="000A5331" w:rsidP="000A5331" w:rsidRDefault="000A5331" w14:paraId="7481331C" w14:textId="3FEFE2B8">
      <w:pPr>
        <w:rPr>
          <w:b/>
          <w:bCs/>
          <w:szCs w:val="18"/>
        </w:rPr>
      </w:pPr>
      <w:r>
        <w:rPr>
          <w:b/>
          <w:bCs/>
          <w:szCs w:val="18"/>
        </w:rPr>
        <w:t>Vraag 6</w:t>
      </w:r>
    </w:p>
    <w:p w:rsidR="000A5331" w:rsidP="000A5331" w:rsidRDefault="000A5331" w14:paraId="4AF9A8D1" w14:textId="44E99320">
      <w:pPr>
        <w:spacing w:line="259" w:lineRule="auto"/>
        <w:rPr>
          <w:szCs w:val="18"/>
        </w:rPr>
      </w:pPr>
      <w:r w:rsidRPr="000A5331">
        <w:rPr>
          <w:szCs w:val="18"/>
        </w:rPr>
        <w:t>Bent u van mening dat maatschappelijke organisaties het recht hebben om naar de rechter te stappen om het handelen van de regering aan democratisch vastgestelde wet- en regelgeving te toetsen? Zo niet, waarom niet?</w:t>
      </w:r>
    </w:p>
    <w:p w:rsidR="000A5331" w:rsidP="000A5331" w:rsidRDefault="000A5331" w14:paraId="2E6AEEA6" w14:textId="77777777">
      <w:pPr>
        <w:spacing w:line="259" w:lineRule="auto"/>
        <w:rPr>
          <w:szCs w:val="18"/>
        </w:rPr>
      </w:pPr>
    </w:p>
    <w:p w:rsidR="000A5331" w:rsidP="000A5331" w:rsidRDefault="000A5331" w14:paraId="04F7252C" w14:textId="53AAA2C3">
      <w:pPr>
        <w:spacing w:line="259" w:lineRule="auto"/>
        <w:rPr>
          <w:szCs w:val="18"/>
        </w:rPr>
      </w:pPr>
      <w:r>
        <w:rPr>
          <w:b/>
          <w:bCs/>
          <w:szCs w:val="18"/>
        </w:rPr>
        <w:t>Antwoord</w:t>
      </w:r>
    </w:p>
    <w:p w:rsidR="000A5331" w:rsidP="000A5331" w:rsidRDefault="00726FE7" w14:paraId="5DE27110" w14:textId="3C0F49A0">
      <w:pPr>
        <w:rPr>
          <w:szCs w:val="18"/>
        </w:rPr>
      </w:pPr>
      <w:r>
        <w:rPr>
          <w:szCs w:val="18"/>
        </w:rPr>
        <w:t xml:space="preserve">Jazeker, dat recht hebben ze. </w:t>
      </w:r>
    </w:p>
    <w:p w:rsidR="000A5331" w:rsidP="000A5331" w:rsidRDefault="000A5331" w14:paraId="02EC3128" w14:textId="77777777">
      <w:pPr>
        <w:rPr>
          <w:szCs w:val="18"/>
        </w:rPr>
      </w:pPr>
    </w:p>
    <w:p w:rsidR="000A5331" w:rsidP="000A5331" w:rsidRDefault="000A5331" w14:paraId="7164C717" w14:textId="0615E3EE">
      <w:pPr>
        <w:rPr>
          <w:b/>
          <w:bCs/>
          <w:szCs w:val="18"/>
        </w:rPr>
      </w:pPr>
      <w:r>
        <w:rPr>
          <w:b/>
          <w:bCs/>
          <w:szCs w:val="18"/>
        </w:rPr>
        <w:t>Vraag 7</w:t>
      </w:r>
    </w:p>
    <w:p w:rsidR="000A5331" w:rsidP="000A5331" w:rsidRDefault="000A5331" w14:paraId="74208655" w14:textId="535A974E">
      <w:pPr>
        <w:rPr>
          <w:szCs w:val="18"/>
        </w:rPr>
      </w:pPr>
      <w:r w:rsidRPr="000A5331">
        <w:rPr>
          <w:szCs w:val="18"/>
        </w:rPr>
        <w:t>Kunt u aangeven wat de kosten zijn van de cassatie die de regering heeft aangespannen nadat het Gerechtshof Oxfam Novib en andere ngo’s in februari 2024 in het gelijk stelde en concludeerde dat Nederland met de levering van F35-onderdelen bijdraagt aan oorlogsmisdaden in Gaza?</w:t>
      </w:r>
      <w:r>
        <w:rPr>
          <w:rStyle w:val="FootnoteReference"/>
          <w:szCs w:val="18"/>
        </w:rPr>
        <w:footnoteReference w:id="5"/>
      </w:r>
    </w:p>
    <w:p w:rsidR="000A5331" w:rsidP="000A5331" w:rsidRDefault="000A5331" w14:paraId="402555BD" w14:textId="77777777">
      <w:pPr>
        <w:rPr>
          <w:szCs w:val="18"/>
        </w:rPr>
      </w:pPr>
    </w:p>
    <w:p w:rsidR="000A5331" w:rsidP="000A5331" w:rsidRDefault="000A5331" w14:paraId="6BD64E61" w14:textId="51E8817F">
      <w:pPr>
        <w:rPr>
          <w:szCs w:val="18"/>
        </w:rPr>
      </w:pPr>
      <w:r>
        <w:rPr>
          <w:b/>
          <w:bCs/>
          <w:szCs w:val="18"/>
        </w:rPr>
        <w:t>Antwoord</w:t>
      </w:r>
    </w:p>
    <w:p w:rsidR="000A5331" w:rsidP="000A5331" w:rsidRDefault="000A5331" w14:paraId="42D73F50" w14:textId="163022DE">
      <w:pPr>
        <w:rPr>
          <w:szCs w:val="18"/>
        </w:rPr>
      </w:pPr>
      <w:r w:rsidRPr="0050002E">
        <w:rPr>
          <w:szCs w:val="18"/>
        </w:rPr>
        <w:t xml:space="preserve">Ik ga ervan uit dat u </w:t>
      </w:r>
      <w:r>
        <w:rPr>
          <w:szCs w:val="18"/>
        </w:rPr>
        <w:t xml:space="preserve">doelt op </w:t>
      </w:r>
      <w:r w:rsidRPr="0050002E">
        <w:rPr>
          <w:szCs w:val="18"/>
        </w:rPr>
        <w:t>de cassatie die is ingesteld naar aanleiding van het arrest van het Hof van 12 februari 2024 over de export van F-35</w:t>
      </w:r>
      <w:r w:rsidR="009A1C52">
        <w:rPr>
          <w:szCs w:val="18"/>
        </w:rPr>
        <w:t>-</w:t>
      </w:r>
      <w:r w:rsidRPr="0050002E">
        <w:rPr>
          <w:szCs w:val="18"/>
        </w:rPr>
        <w:t>onderdelen vanuit Nederland naar Israël.</w:t>
      </w:r>
    </w:p>
    <w:p w:rsidRPr="0050002E" w:rsidR="000A5331" w:rsidP="000A5331" w:rsidRDefault="000A5331" w14:paraId="60C309D3" w14:textId="77777777">
      <w:pPr>
        <w:rPr>
          <w:szCs w:val="18"/>
        </w:rPr>
      </w:pPr>
    </w:p>
    <w:p w:rsidR="000A5331" w:rsidP="000A5331" w:rsidRDefault="000A5331" w14:paraId="56A4C4B1" w14:textId="51450B38">
      <w:pPr>
        <w:rPr>
          <w:szCs w:val="18"/>
        </w:rPr>
      </w:pPr>
      <w:r w:rsidRPr="00071E02">
        <w:rPr>
          <w:szCs w:val="18"/>
        </w:rPr>
        <w:t>Er zijn de afgelopen jaren kosten gemaakt in verband met de verschillende procedures rond de export van F-35</w:t>
      </w:r>
      <w:r w:rsidR="009A1C52">
        <w:rPr>
          <w:szCs w:val="18"/>
        </w:rPr>
        <w:t>-</w:t>
      </w:r>
      <w:r w:rsidRPr="00071E02">
        <w:rPr>
          <w:szCs w:val="18"/>
        </w:rPr>
        <w:t xml:space="preserve">onderdelen </w:t>
      </w:r>
      <w:r>
        <w:rPr>
          <w:szCs w:val="18"/>
        </w:rPr>
        <w:t xml:space="preserve">vanuit Nederland </w:t>
      </w:r>
      <w:r w:rsidRPr="00071E02">
        <w:rPr>
          <w:szCs w:val="18"/>
        </w:rPr>
        <w:t xml:space="preserve">naar Israël en het bredere Israël-beleid. Het gaat dan met name om kosten voor de inzet van ambtenaren en het inschakelen van het kantoor van de Landsadvocaat. Het ministerie beschikt niet over een totaaloverzicht van die kosten. </w:t>
      </w:r>
    </w:p>
    <w:p w:rsidR="000A5331" w:rsidP="000A5331" w:rsidRDefault="000A5331" w14:paraId="423A584F" w14:textId="77777777">
      <w:pPr>
        <w:rPr>
          <w:b/>
          <w:bCs/>
          <w:szCs w:val="18"/>
        </w:rPr>
      </w:pPr>
    </w:p>
    <w:p w:rsidRPr="000A5331" w:rsidR="000A5331" w:rsidP="000A5331" w:rsidRDefault="000A5331" w14:paraId="6A80C5C1" w14:textId="18AA6570">
      <w:pPr>
        <w:rPr>
          <w:szCs w:val="18"/>
        </w:rPr>
      </w:pPr>
      <w:r>
        <w:rPr>
          <w:szCs w:val="18"/>
        </w:rPr>
        <w:t xml:space="preserve">Ik hecht </w:t>
      </w:r>
      <w:r w:rsidRPr="00A40E1E">
        <w:rPr>
          <w:szCs w:val="18"/>
        </w:rPr>
        <w:t>eraan te benadrukken dat het besluit van de Staat om in cassatie te gaan</w:t>
      </w:r>
      <w:r>
        <w:rPr>
          <w:szCs w:val="18"/>
        </w:rPr>
        <w:t xml:space="preserve"> tegen het arrest van het Hof Den Haag </w:t>
      </w:r>
      <w:r w:rsidRPr="00A40E1E">
        <w:rPr>
          <w:szCs w:val="18"/>
        </w:rPr>
        <w:t xml:space="preserve">losstaat van de </w:t>
      </w:r>
      <w:r w:rsidR="00B52AD4">
        <w:rPr>
          <w:szCs w:val="18"/>
        </w:rPr>
        <w:t>catastrofale</w:t>
      </w:r>
      <w:r w:rsidRPr="00A40E1E" w:rsidR="00B52AD4">
        <w:rPr>
          <w:szCs w:val="18"/>
        </w:rPr>
        <w:t xml:space="preserve"> </w:t>
      </w:r>
      <w:r w:rsidRPr="00A40E1E">
        <w:rPr>
          <w:szCs w:val="18"/>
        </w:rPr>
        <w:t>situatie in Gaza. De cassatiezaak gaat over de principiële rechtsvraag in hoeverre de Staat zijn eigen buitenlandbeleid kan vormgeven.</w:t>
      </w:r>
      <w:r w:rsidRPr="00CE0D7F">
        <w:rPr>
          <w:szCs w:val="18"/>
        </w:rPr>
        <w:t xml:space="preserve"> Het Hof Den Haag heeft overigens </w:t>
      </w:r>
      <w:r>
        <w:rPr>
          <w:szCs w:val="18"/>
        </w:rPr>
        <w:t xml:space="preserve">in het arrest </w:t>
      </w:r>
      <w:r w:rsidRPr="00CE0D7F">
        <w:rPr>
          <w:szCs w:val="18"/>
        </w:rPr>
        <w:t xml:space="preserve">niet </w:t>
      </w:r>
      <w:r>
        <w:rPr>
          <w:szCs w:val="18"/>
        </w:rPr>
        <w:t xml:space="preserve">geconcludeerd </w:t>
      </w:r>
      <w:r w:rsidRPr="00CE0D7F">
        <w:rPr>
          <w:szCs w:val="18"/>
        </w:rPr>
        <w:t>dat Nederland met de levering van F-35</w:t>
      </w:r>
      <w:r w:rsidR="009A1C52">
        <w:rPr>
          <w:szCs w:val="18"/>
        </w:rPr>
        <w:t>-</w:t>
      </w:r>
      <w:r w:rsidRPr="00CE0D7F">
        <w:rPr>
          <w:szCs w:val="18"/>
        </w:rPr>
        <w:t xml:space="preserve">onderdelen bijdraagt aan oorlogsmisdaden in Gaza. </w:t>
      </w:r>
      <w:r w:rsidRPr="00E25EF7">
        <w:rPr>
          <w:szCs w:val="18"/>
        </w:rPr>
        <w:t xml:space="preserve">Wel oordeelde het Hof dat er een duidelijk risico bestond dat </w:t>
      </w:r>
      <w:r>
        <w:rPr>
          <w:szCs w:val="18"/>
        </w:rPr>
        <w:t>naar Israël uit te voeren F-35</w:t>
      </w:r>
      <w:r w:rsidR="009A1C52">
        <w:rPr>
          <w:szCs w:val="18"/>
        </w:rPr>
        <w:t>-</w:t>
      </w:r>
      <w:r>
        <w:rPr>
          <w:szCs w:val="18"/>
        </w:rPr>
        <w:t xml:space="preserve">onderdelen gebruikt worden bij het begaan van </w:t>
      </w:r>
      <w:r w:rsidRPr="00E25EF7">
        <w:rPr>
          <w:szCs w:val="18"/>
        </w:rPr>
        <w:t xml:space="preserve">ernstige schendingen van het humanitair oorlogsrecht. Op grond daarvan heeft </w:t>
      </w:r>
      <w:r w:rsidRPr="00D12E42">
        <w:rPr>
          <w:szCs w:val="18"/>
        </w:rPr>
        <w:t xml:space="preserve">het Hof geoordeeld dat de uitvoer van F-35-onderdelen vanuit Nederland naar Israël dient te worden gestaakt. Daaraan heeft de </w:t>
      </w:r>
      <w:r>
        <w:rPr>
          <w:szCs w:val="18"/>
        </w:rPr>
        <w:t>S</w:t>
      </w:r>
      <w:r w:rsidRPr="00D12E42">
        <w:rPr>
          <w:szCs w:val="18"/>
        </w:rPr>
        <w:t>taat onmiddellijk gevolg gegeven.</w:t>
      </w:r>
    </w:p>
    <w:p w:rsidRPr="000A5331" w:rsidR="000A5331" w:rsidP="000A5331" w:rsidRDefault="000A5331" w14:paraId="72EA82AA" w14:textId="77777777">
      <w:pPr>
        <w:spacing w:after="160" w:line="259" w:lineRule="auto"/>
        <w:rPr>
          <w:szCs w:val="18"/>
        </w:rPr>
      </w:pPr>
    </w:p>
    <w:p w:rsidRPr="000A5331" w:rsidR="000A5331" w:rsidP="009613A4" w:rsidRDefault="000A5331" w14:paraId="22ED5F58" w14:textId="77777777"/>
    <w:sectPr w:rsidRPr="000A5331" w:rsidR="000A5331" w:rsidSect="00D144A6">
      <w:headerReference w:type="even" r:id="rId11"/>
      <w:headerReference w:type="default" r:id="rId12"/>
      <w:footerReference w:type="even" r:id="rId13"/>
      <w:footerReference w:type="default" r:id="rId14"/>
      <w:headerReference w:type="first" r:id="rId15"/>
      <w:footerReference w:type="first" r:id="rId16"/>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A6CF" w14:textId="77777777" w:rsidR="00337FD2" w:rsidRDefault="00337FD2" w:rsidP="004F2CD5">
      <w:pPr>
        <w:spacing w:line="240" w:lineRule="auto"/>
      </w:pPr>
      <w:r>
        <w:separator/>
      </w:r>
    </w:p>
  </w:endnote>
  <w:endnote w:type="continuationSeparator" w:id="0">
    <w:p w14:paraId="2EEA713C" w14:textId="77777777" w:rsidR="00337FD2" w:rsidRDefault="00337FD2" w:rsidP="004F2CD5">
      <w:pPr>
        <w:spacing w:line="240" w:lineRule="auto"/>
      </w:pPr>
      <w:r>
        <w:continuationSeparator/>
      </w:r>
    </w:p>
  </w:endnote>
  <w:endnote w:type="continuationNotice" w:id="1">
    <w:p w14:paraId="669B7FA2" w14:textId="77777777" w:rsidR="00337FD2" w:rsidRDefault="00337F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C61" w14:textId="77777777" w:rsidR="00D912C1" w:rsidRDefault="00D9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End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End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092A" w14:textId="77777777" w:rsidR="00337FD2" w:rsidRDefault="00337FD2" w:rsidP="004F2CD5">
      <w:pPr>
        <w:spacing w:line="240" w:lineRule="auto"/>
      </w:pPr>
      <w:r>
        <w:separator/>
      </w:r>
    </w:p>
  </w:footnote>
  <w:footnote w:type="continuationSeparator" w:id="0">
    <w:p w14:paraId="5B91F8F6" w14:textId="77777777" w:rsidR="00337FD2" w:rsidRDefault="00337FD2" w:rsidP="004F2CD5">
      <w:pPr>
        <w:spacing w:line="240" w:lineRule="auto"/>
      </w:pPr>
      <w:r>
        <w:continuationSeparator/>
      </w:r>
    </w:p>
  </w:footnote>
  <w:footnote w:type="continuationNotice" w:id="1">
    <w:p w14:paraId="12F2E889" w14:textId="77777777" w:rsidR="00337FD2" w:rsidRDefault="00337FD2">
      <w:pPr>
        <w:spacing w:line="240" w:lineRule="auto"/>
      </w:pPr>
    </w:p>
  </w:footnote>
  <w:footnote w:id="2">
    <w:p w14:paraId="7A7B2EF4" w14:textId="58BCDB6B" w:rsidR="000A5331" w:rsidRPr="000A5331" w:rsidRDefault="000A5331">
      <w:pPr>
        <w:pStyle w:val="FootnoteText"/>
      </w:pPr>
      <w:r w:rsidRPr="000A5331">
        <w:rPr>
          <w:rStyle w:val="FootnoteReference"/>
          <w:sz w:val="16"/>
          <w:szCs w:val="16"/>
        </w:rPr>
        <w:footnoteRef/>
      </w:r>
      <w:r w:rsidRPr="000A5331">
        <w:rPr>
          <w:sz w:val="16"/>
          <w:szCs w:val="16"/>
        </w:rPr>
        <w:t xml:space="preserve"> X, 1 juni 2025 (WNL Op Zondag op X: '.@</w:t>
      </w:r>
      <w:proofErr w:type="spellStart"/>
      <w:r w:rsidRPr="000A5331">
        <w:rPr>
          <w:sz w:val="16"/>
          <w:szCs w:val="16"/>
        </w:rPr>
        <w:t>MinisterBHO</w:t>
      </w:r>
      <w:proofErr w:type="spellEnd"/>
      <w:r w:rsidRPr="000A5331">
        <w:rPr>
          <w:sz w:val="16"/>
          <w:szCs w:val="16"/>
        </w:rPr>
        <w:t xml:space="preserve"> Klever verbaast zich over de ontwikkelingsprojecten waar Nederland jarenlang geld aan heeft uitgegeven. "Er zijn allerlei genderprojecten en cultuurprojecten in Afrika die ik heb geschrapt." Ook op "aparte vrouwenprojecten" kon volgens de minister flink worden https://t.co/sTwLDYkirX' / X).</w:t>
      </w:r>
    </w:p>
  </w:footnote>
  <w:footnote w:id="3">
    <w:p w14:paraId="17F52479" w14:textId="77777777" w:rsidR="000A5331" w:rsidRPr="009A1C52" w:rsidRDefault="000A5331" w:rsidP="000A5331">
      <w:pPr>
        <w:pStyle w:val="FootnoteText"/>
        <w:rPr>
          <w:sz w:val="16"/>
          <w:szCs w:val="16"/>
        </w:rPr>
      </w:pPr>
      <w:r w:rsidRPr="00955D10">
        <w:rPr>
          <w:rStyle w:val="FootnoteReference"/>
          <w:sz w:val="16"/>
          <w:szCs w:val="16"/>
        </w:rPr>
        <w:footnoteRef/>
      </w:r>
      <w:r w:rsidRPr="00955D10">
        <w:rPr>
          <w:sz w:val="16"/>
          <w:szCs w:val="16"/>
        </w:rPr>
        <w:t xml:space="preserve"> </w:t>
      </w:r>
      <w:r w:rsidRPr="009A1C52">
        <w:rPr>
          <w:sz w:val="16"/>
          <w:szCs w:val="16"/>
        </w:rPr>
        <w:t>Kamerstuk 36600, nr. 13.</w:t>
      </w:r>
    </w:p>
  </w:footnote>
  <w:footnote w:id="4">
    <w:p w14:paraId="71DBED19" w14:textId="2F150760" w:rsidR="002137AA" w:rsidRPr="00DE3AFE" w:rsidRDefault="002137AA">
      <w:pPr>
        <w:pStyle w:val="FootnoteText"/>
      </w:pPr>
      <w:r w:rsidRPr="002137AA">
        <w:rPr>
          <w:rStyle w:val="FootnoteReference"/>
          <w:sz w:val="16"/>
          <w:szCs w:val="16"/>
        </w:rPr>
        <w:footnoteRef/>
      </w:r>
      <w:r w:rsidRPr="00DE3AFE">
        <w:rPr>
          <w:sz w:val="16"/>
          <w:szCs w:val="16"/>
        </w:rPr>
        <w:t xml:space="preserve"> Oxfam Novib (2024) Courage in Crises: Oxfam Novib </w:t>
      </w:r>
      <w:proofErr w:type="spellStart"/>
      <w:r w:rsidRPr="00DE3AFE">
        <w:rPr>
          <w:sz w:val="16"/>
          <w:szCs w:val="16"/>
        </w:rPr>
        <w:t>Annual</w:t>
      </w:r>
      <w:proofErr w:type="spellEnd"/>
      <w:r w:rsidRPr="00DE3AFE">
        <w:rPr>
          <w:sz w:val="16"/>
          <w:szCs w:val="16"/>
        </w:rPr>
        <w:t xml:space="preserve"> Report </w:t>
      </w:r>
      <w:proofErr w:type="spellStart"/>
      <w:r w:rsidRPr="00DE3AFE">
        <w:rPr>
          <w:sz w:val="16"/>
          <w:szCs w:val="16"/>
        </w:rPr>
        <w:t>and</w:t>
      </w:r>
      <w:proofErr w:type="spellEnd"/>
      <w:r w:rsidRPr="00DE3AFE">
        <w:rPr>
          <w:sz w:val="16"/>
          <w:szCs w:val="16"/>
        </w:rPr>
        <w:t xml:space="preserve"> Accounts 2023-2024 (p.7; p. 25); </w:t>
      </w:r>
      <w:r w:rsidR="00DE3AFE" w:rsidRPr="00DE3AFE">
        <w:rPr>
          <w:sz w:val="16"/>
          <w:szCs w:val="16"/>
        </w:rPr>
        <w:t xml:space="preserve">Oxfam Novib (2024) Vijf </w:t>
      </w:r>
      <w:proofErr w:type="spellStart"/>
      <w:r w:rsidR="00DE3AFE" w:rsidRPr="00DE3AFE">
        <w:rPr>
          <w:sz w:val="16"/>
          <w:szCs w:val="16"/>
        </w:rPr>
        <w:t>veelgestelde</w:t>
      </w:r>
      <w:proofErr w:type="spellEnd"/>
      <w:r w:rsidR="00DE3AFE" w:rsidRPr="00DE3AFE">
        <w:rPr>
          <w:sz w:val="16"/>
          <w:szCs w:val="16"/>
        </w:rPr>
        <w:t xml:space="preserve"> vragen over d</w:t>
      </w:r>
      <w:r w:rsidR="00DE3AFE">
        <w:rPr>
          <w:sz w:val="16"/>
          <w:szCs w:val="16"/>
        </w:rPr>
        <w:t xml:space="preserve">e rechtszaak tegen de Nederlandse staat; Oxfam Novib (2024) Zeven </w:t>
      </w:r>
      <w:proofErr w:type="spellStart"/>
      <w:r w:rsidR="00DE3AFE">
        <w:rPr>
          <w:sz w:val="16"/>
          <w:szCs w:val="16"/>
        </w:rPr>
        <w:t>veelgestelde</w:t>
      </w:r>
      <w:proofErr w:type="spellEnd"/>
      <w:r w:rsidR="00DE3AFE">
        <w:rPr>
          <w:sz w:val="16"/>
          <w:szCs w:val="16"/>
        </w:rPr>
        <w:t xml:space="preserve"> vragen over ons nieuw kort geding tegen de staat</w:t>
      </w:r>
      <w:r w:rsidR="00E76218">
        <w:rPr>
          <w:sz w:val="16"/>
          <w:szCs w:val="16"/>
        </w:rPr>
        <w:t>; PAX (27 mei 2024) Opnieuw naar de rechter om F-35 onderdelen</w:t>
      </w:r>
      <w:r w:rsidR="0004764D">
        <w:rPr>
          <w:sz w:val="16"/>
          <w:szCs w:val="16"/>
        </w:rPr>
        <w:t>.</w:t>
      </w:r>
    </w:p>
  </w:footnote>
  <w:footnote w:id="5">
    <w:p w14:paraId="556B658C" w14:textId="0BFE3969" w:rsidR="000A5331" w:rsidRPr="000A5331" w:rsidRDefault="000A5331">
      <w:pPr>
        <w:pStyle w:val="FootnoteText"/>
      </w:pPr>
      <w:r w:rsidRPr="000A5331">
        <w:rPr>
          <w:rStyle w:val="FootnoteReference"/>
          <w:sz w:val="16"/>
          <w:szCs w:val="16"/>
        </w:rPr>
        <w:footnoteRef/>
      </w:r>
      <w:r w:rsidRPr="000A5331">
        <w:rPr>
          <w:sz w:val="16"/>
          <w:szCs w:val="16"/>
        </w:rPr>
        <w:t xml:space="preserve"> NOS, 12 februari 2024, "Nederland moet stoppen met uitvoer van F-35-onderdelen naar Israël, Staat in cassatie" (Nederland moet stoppen met uitvoer van F-35-onderdelen naar Israël, Staat in cassatie).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484D" w14:textId="77777777" w:rsidR="00D912C1" w:rsidRDefault="00D9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6A2B82D9" w14:textId="77777777" w:rsidR="00F47122" w:rsidRPr="0059764A" w:rsidRDefault="00F47122" w:rsidP="00F47122">
                          <w:pPr>
                            <w:rPr>
                              <w:sz w:val="13"/>
                              <w:szCs w:val="13"/>
                            </w:rPr>
                          </w:pPr>
                          <w:r w:rsidRPr="00F47122">
                            <w:rPr>
                              <w:sz w:val="13"/>
                              <w:szCs w:val="13"/>
                            </w:rPr>
                            <w:t>BZ2517031</w:t>
                          </w:r>
                        </w:p>
                        <w:p w14:paraId="53F88725" w14:textId="23F86C7C"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6A2B82D9" w14:textId="77777777" w:rsidR="00F47122" w:rsidRPr="0059764A" w:rsidRDefault="00F47122" w:rsidP="00F47122">
                    <w:pPr>
                      <w:rPr>
                        <w:sz w:val="13"/>
                        <w:szCs w:val="13"/>
                      </w:rPr>
                    </w:pPr>
                    <w:r w:rsidRPr="00F47122">
                      <w:rPr>
                        <w:sz w:val="13"/>
                        <w:szCs w:val="13"/>
                      </w:rPr>
                      <w:t>BZ2517031</w:t>
                    </w:r>
                  </w:p>
                  <w:p w14:paraId="53F88725" w14:textId="23F86C7C"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FE48372" w:rsidR="001B5575" w:rsidRPr="00F51C07" w:rsidRDefault="001B5575">
                          <w:r w:rsidRPr="00F51C07">
                            <w:t>Datum</w:t>
                          </w:r>
                          <w:r w:rsidR="007B22F3">
                            <w:t xml:space="preserve"> </w:t>
                          </w:r>
                          <w:r w:rsidR="00385624">
                            <w:t xml:space="preserve"> </w:t>
                          </w:r>
                          <w:r w:rsidR="00D912C1">
                            <w:t>30</w:t>
                          </w:r>
                          <w:r w:rsidR="002D7769">
                            <w:t xml:space="preserve"> </w:t>
                          </w:r>
                          <w:r w:rsidR="00F47122">
                            <w:t xml:space="preserve">juni </w:t>
                          </w:r>
                          <w:r w:rsidR="0059764A">
                            <w:t>2025</w:t>
                          </w:r>
                        </w:p>
                        <w:p w14:paraId="3024AE6B" w14:textId="6F6C230C" w:rsidR="001B5575" w:rsidRPr="00F51C07" w:rsidRDefault="001B5575">
                          <w:r w:rsidRPr="00E20D12">
                            <w:t xml:space="preserve">Betreft </w:t>
                          </w:r>
                          <w:r w:rsidR="000A5331">
                            <w:t xml:space="preserve"> Beantwoording vragen van het lid Hirsch (GL-PvdA) over het bericht van WNL dat hulporganisaties met overheidsgeld rechtszaken aan zouden spannen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0FE48372" w:rsidR="001B5575" w:rsidRPr="00F51C07" w:rsidRDefault="001B5575">
                    <w:r w:rsidRPr="00F51C07">
                      <w:t>Datum</w:t>
                    </w:r>
                    <w:r w:rsidR="007B22F3">
                      <w:t xml:space="preserve"> </w:t>
                    </w:r>
                    <w:r w:rsidR="00385624">
                      <w:t xml:space="preserve"> </w:t>
                    </w:r>
                    <w:r w:rsidR="00D912C1">
                      <w:t>30</w:t>
                    </w:r>
                    <w:r w:rsidR="002D7769">
                      <w:t xml:space="preserve"> </w:t>
                    </w:r>
                    <w:r w:rsidR="00F47122">
                      <w:t xml:space="preserve">juni </w:t>
                    </w:r>
                    <w:r w:rsidR="0059764A">
                      <w:t>2025</w:t>
                    </w:r>
                  </w:p>
                  <w:p w14:paraId="3024AE6B" w14:textId="6F6C230C" w:rsidR="001B5575" w:rsidRPr="00F51C07" w:rsidRDefault="001B5575">
                    <w:r w:rsidRPr="00E20D12">
                      <w:t xml:space="preserve">Betreft </w:t>
                    </w:r>
                    <w:r w:rsidR="000A5331">
                      <w:t xml:space="preserve"> Beantwoording vragen van het lid Hirsch (GL-PvdA) over het bericht van WNL dat hulporganisaties met overheidsgeld rechtszaken aan zouden spannen</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7ADD39E0" w14:textId="5BCD84CD" w:rsidR="001B5575" w:rsidRDefault="001B5575" w:rsidP="00EE5E5D">
                          <w:pPr>
                            <w:rPr>
                              <w:sz w:val="13"/>
                              <w:szCs w:val="13"/>
                              <w:lang w:val="da-DK"/>
                            </w:rPr>
                          </w:pPr>
                          <w:r w:rsidRPr="0059764A">
                            <w:rPr>
                              <w:sz w:val="13"/>
                              <w:szCs w:val="13"/>
                              <w:lang w:val="da-DK"/>
                            </w:rPr>
                            <w:t>www.</w:t>
                          </w:r>
                          <w:r w:rsidR="00D912C1">
                            <w:rPr>
                              <w:sz w:val="13"/>
                              <w:szCs w:val="13"/>
                              <w:lang w:val="da-DK"/>
                            </w:rPr>
                            <w:t>minbuza</w:t>
                          </w:r>
                          <w:r w:rsidRPr="0059764A">
                            <w:rPr>
                              <w:sz w:val="13"/>
                              <w:szCs w:val="13"/>
                              <w:lang w:val="da-DK"/>
                            </w:rPr>
                            <w:t>.nl</w:t>
                          </w:r>
                        </w:p>
                        <w:p w14:paraId="2D952536" w14:textId="77777777" w:rsidR="000A5331" w:rsidRPr="0059764A" w:rsidRDefault="000A5331" w:rsidP="00EE5E5D">
                          <w:pPr>
                            <w:rPr>
                              <w:sz w:val="13"/>
                              <w:szCs w:val="13"/>
                              <w:lang w:val="da-DK"/>
                            </w:rPr>
                          </w:pPr>
                        </w:p>
                        <w:p w14:paraId="14023379" w14:textId="0F9D47AB" w:rsidR="001B5575" w:rsidRPr="008973F3" w:rsidRDefault="001B5575" w:rsidP="00EE5E5D">
                          <w:pPr>
                            <w:rPr>
                              <w:sz w:val="13"/>
                              <w:szCs w:val="13"/>
                            </w:rPr>
                          </w:pPr>
                          <w:r w:rsidRPr="008973F3">
                            <w:rPr>
                              <w:b/>
                              <w:sz w:val="13"/>
                              <w:szCs w:val="13"/>
                            </w:rPr>
                            <w:t xml:space="preserve">Onze </w:t>
                          </w:r>
                          <w:r w:rsidR="000A5331" w:rsidRPr="008973F3">
                            <w:rPr>
                              <w:b/>
                              <w:sz w:val="13"/>
                              <w:szCs w:val="13"/>
                            </w:rPr>
                            <w:t>r</w:t>
                          </w:r>
                          <w:r w:rsidRPr="008973F3">
                            <w:rPr>
                              <w:b/>
                              <w:sz w:val="13"/>
                              <w:szCs w:val="13"/>
                            </w:rPr>
                            <w:t>eferentie</w:t>
                          </w:r>
                        </w:p>
                        <w:p w14:paraId="036A25F2" w14:textId="7577D5C2" w:rsidR="00F47122" w:rsidRDefault="00F47122" w:rsidP="00EE5E5D">
                          <w:pPr>
                            <w:rPr>
                              <w:sz w:val="13"/>
                              <w:szCs w:val="13"/>
                            </w:rPr>
                          </w:pPr>
                          <w:r w:rsidRPr="00F47122">
                            <w:rPr>
                              <w:sz w:val="13"/>
                              <w:szCs w:val="13"/>
                            </w:rPr>
                            <w:t>BZ2517031</w:t>
                          </w:r>
                        </w:p>
                        <w:p w14:paraId="7A343555" w14:textId="77777777" w:rsidR="000A5331" w:rsidRDefault="000A5331" w:rsidP="00EE5E5D">
                          <w:pPr>
                            <w:rPr>
                              <w:sz w:val="13"/>
                              <w:szCs w:val="13"/>
                            </w:rPr>
                          </w:pPr>
                        </w:p>
                        <w:p w14:paraId="7840DEA6" w14:textId="4EB85A89" w:rsidR="000A5331" w:rsidRPr="000A5331" w:rsidRDefault="000A5331" w:rsidP="000A5331">
                          <w:pPr>
                            <w:rPr>
                              <w:sz w:val="13"/>
                              <w:szCs w:val="13"/>
                            </w:rPr>
                          </w:pPr>
                          <w:r>
                            <w:rPr>
                              <w:b/>
                              <w:sz w:val="13"/>
                              <w:szCs w:val="13"/>
                            </w:rPr>
                            <w:t>Uw</w:t>
                          </w:r>
                          <w:r w:rsidRPr="000A5331">
                            <w:rPr>
                              <w:b/>
                              <w:sz w:val="13"/>
                              <w:szCs w:val="13"/>
                            </w:rPr>
                            <w:t xml:space="preserve"> referentie</w:t>
                          </w:r>
                        </w:p>
                        <w:p w14:paraId="29D1FF6E" w14:textId="74B724C9" w:rsidR="000A5331" w:rsidRPr="0059764A" w:rsidRDefault="00D912C1" w:rsidP="00EE5E5D">
                          <w:pPr>
                            <w:rPr>
                              <w:sz w:val="13"/>
                              <w:szCs w:val="13"/>
                            </w:rPr>
                          </w:pPr>
                          <w:r w:rsidRPr="00D912C1">
                            <w:rPr>
                              <w:sz w:val="13"/>
                              <w:szCs w:val="13"/>
                            </w:rPr>
                            <w:t>2025Z11230</w:t>
                          </w:r>
                        </w:p>
                        <w:p w14:paraId="6E01C0F5" w14:textId="32AC437A" w:rsidR="001B5575" w:rsidRDefault="001B5575" w:rsidP="00EE5E5D">
                          <w:pPr>
                            <w:rPr>
                              <w:b/>
                              <w:sz w:val="13"/>
                              <w:szCs w:val="13"/>
                            </w:rPr>
                          </w:pPr>
                          <w:r w:rsidRPr="0058359E">
                            <w:rPr>
                              <w:b/>
                              <w:sz w:val="13"/>
                              <w:szCs w:val="13"/>
                            </w:rPr>
                            <w:t>Bijlage(n)</w:t>
                          </w:r>
                        </w:p>
                        <w:p w14:paraId="545458C9" w14:textId="70BC4A95" w:rsidR="001B5575" w:rsidRPr="0058359E" w:rsidRDefault="000A5331" w:rsidP="00EE5E5D">
                          <w:pPr>
                            <w:rPr>
                              <w:sz w:val="13"/>
                              <w:szCs w:val="13"/>
                            </w:rPr>
                          </w:pPr>
                          <w:r>
                            <w:rPr>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7ADD39E0" w14:textId="5BCD84CD" w:rsidR="001B5575" w:rsidRDefault="001B5575" w:rsidP="00EE5E5D">
                    <w:pPr>
                      <w:rPr>
                        <w:sz w:val="13"/>
                        <w:szCs w:val="13"/>
                        <w:lang w:val="da-DK"/>
                      </w:rPr>
                    </w:pPr>
                    <w:r w:rsidRPr="0059764A">
                      <w:rPr>
                        <w:sz w:val="13"/>
                        <w:szCs w:val="13"/>
                        <w:lang w:val="da-DK"/>
                      </w:rPr>
                      <w:t>www.</w:t>
                    </w:r>
                    <w:r w:rsidR="00D912C1">
                      <w:rPr>
                        <w:sz w:val="13"/>
                        <w:szCs w:val="13"/>
                        <w:lang w:val="da-DK"/>
                      </w:rPr>
                      <w:t>minbuza</w:t>
                    </w:r>
                    <w:r w:rsidRPr="0059764A">
                      <w:rPr>
                        <w:sz w:val="13"/>
                        <w:szCs w:val="13"/>
                        <w:lang w:val="da-DK"/>
                      </w:rPr>
                      <w:t>.nl</w:t>
                    </w:r>
                  </w:p>
                  <w:p w14:paraId="2D952536" w14:textId="77777777" w:rsidR="000A5331" w:rsidRPr="0059764A" w:rsidRDefault="000A5331" w:rsidP="00EE5E5D">
                    <w:pPr>
                      <w:rPr>
                        <w:sz w:val="13"/>
                        <w:szCs w:val="13"/>
                        <w:lang w:val="da-DK"/>
                      </w:rPr>
                    </w:pPr>
                  </w:p>
                  <w:p w14:paraId="14023379" w14:textId="0F9D47AB" w:rsidR="001B5575" w:rsidRPr="008973F3" w:rsidRDefault="001B5575" w:rsidP="00EE5E5D">
                    <w:pPr>
                      <w:rPr>
                        <w:sz w:val="13"/>
                        <w:szCs w:val="13"/>
                      </w:rPr>
                    </w:pPr>
                    <w:r w:rsidRPr="008973F3">
                      <w:rPr>
                        <w:b/>
                        <w:sz w:val="13"/>
                        <w:szCs w:val="13"/>
                      </w:rPr>
                      <w:t xml:space="preserve">Onze </w:t>
                    </w:r>
                    <w:r w:rsidR="000A5331" w:rsidRPr="008973F3">
                      <w:rPr>
                        <w:b/>
                        <w:sz w:val="13"/>
                        <w:szCs w:val="13"/>
                      </w:rPr>
                      <w:t>r</w:t>
                    </w:r>
                    <w:r w:rsidRPr="008973F3">
                      <w:rPr>
                        <w:b/>
                        <w:sz w:val="13"/>
                        <w:szCs w:val="13"/>
                      </w:rPr>
                      <w:t>eferentie</w:t>
                    </w:r>
                  </w:p>
                  <w:p w14:paraId="036A25F2" w14:textId="7577D5C2" w:rsidR="00F47122" w:rsidRDefault="00F47122" w:rsidP="00EE5E5D">
                    <w:pPr>
                      <w:rPr>
                        <w:sz w:val="13"/>
                        <w:szCs w:val="13"/>
                      </w:rPr>
                    </w:pPr>
                    <w:r w:rsidRPr="00F47122">
                      <w:rPr>
                        <w:sz w:val="13"/>
                        <w:szCs w:val="13"/>
                      </w:rPr>
                      <w:t>BZ2517031</w:t>
                    </w:r>
                  </w:p>
                  <w:p w14:paraId="7A343555" w14:textId="77777777" w:rsidR="000A5331" w:rsidRDefault="000A5331" w:rsidP="00EE5E5D">
                    <w:pPr>
                      <w:rPr>
                        <w:sz w:val="13"/>
                        <w:szCs w:val="13"/>
                      </w:rPr>
                    </w:pPr>
                  </w:p>
                  <w:p w14:paraId="7840DEA6" w14:textId="4EB85A89" w:rsidR="000A5331" w:rsidRPr="000A5331" w:rsidRDefault="000A5331" w:rsidP="000A5331">
                    <w:pPr>
                      <w:rPr>
                        <w:sz w:val="13"/>
                        <w:szCs w:val="13"/>
                      </w:rPr>
                    </w:pPr>
                    <w:r>
                      <w:rPr>
                        <w:b/>
                        <w:sz w:val="13"/>
                        <w:szCs w:val="13"/>
                      </w:rPr>
                      <w:t>Uw</w:t>
                    </w:r>
                    <w:r w:rsidRPr="000A5331">
                      <w:rPr>
                        <w:b/>
                        <w:sz w:val="13"/>
                        <w:szCs w:val="13"/>
                      </w:rPr>
                      <w:t xml:space="preserve"> referentie</w:t>
                    </w:r>
                  </w:p>
                  <w:p w14:paraId="29D1FF6E" w14:textId="74B724C9" w:rsidR="000A5331" w:rsidRPr="0059764A" w:rsidRDefault="00D912C1" w:rsidP="00EE5E5D">
                    <w:pPr>
                      <w:rPr>
                        <w:sz w:val="13"/>
                        <w:szCs w:val="13"/>
                      </w:rPr>
                    </w:pPr>
                    <w:r w:rsidRPr="00D912C1">
                      <w:rPr>
                        <w:sz w:val="13"/>
                        <w:szCs w:val="13"/>
                      </w:rPr>
                      <w:t>2025Z11230</w:t>
                    </w:r>
                  </w:p>
                  <w:p w14:paraId="6E01C0F5" w14:textId="32AC437A" w:rsidR="001B5575" w:rsidRDefault="001B5575" w:rsidP="00EE5E5D">
                    <w:pPr>
                      <w:rPr>
                        <w:b/>
                        <w:sz w:val="13"/>
                        <w:szCs w:val="13"/>
                      </w:rPr>
                    </w:pPr>
                    <w:r w:rsidRPr="0058359E">
                      <w:rPr>
                        <w:b/>
                        <w:sz w:val="13"/>
                        <w:szCs w:val="13"/>
                      </w:rPr>
                      <w:t>Bijlage(n)</w:t>
                    </w:r>
                  </w:p>
                  <w:p w14:paraId="545458C9" w14:textId="70BC4A95" w:rsidR="001B5575" w:rsidRPr="0058359E" w:rsidRDefault="000A5331" w:rsidP="00EE5E5D">
                    <w:pPr>
                      <w:rPr>
                        <w:sz w:val="13"/>
                        <w:szCs w:val="13"/>
                      </w:rPr>
                    </w:pPr>
                    <w:r>
                      <w:rPr>
                        <w:sz w:val="13"/>
                        <w:szCs w:val="13"/>
                      </w:rPr>
                      <w: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abstractNum w:abstractNumId="1" w15:restartNumberingAfterBreak="0">
    <w:nsid w:val="1FA35541"/>
    <w:multiLevelType w:val="hybridMultilevel"/>
    <w:tmpl w:val="BEE03A48"/>
    <w:lvl w:ilvl="0" w:tplc="4EE64B88">
      <w:start w:val="1"/>
      <w:numFmt w:val="decimal"/>
      <w:lvlText w:val="%1."/>
      <w:lvlJc w:val="left"/>
      <w:pPr>
        <w:ind w:left="720" w:hanging="360"/>
      </w:pPr>
    </w:lvl>
    <w:lvl w:ilvl="1" w:tplc="02421508">
      <w:start w:val="1"/>
      <w:numFmt w:val="lowerLetter"/>
      <w:lvlText w:val="%2."/>
      <w:lvlJc w:val="left"/>
      <w:pPr>
        <w:ind w:left="1440" w:hanging="360"/>
      </w:pPr>
    </w:lvl>
    <w:lvl w:ilvl="2" w:tplc="5CB297D8">
      <w:start w:val="1"/>
      <w:numFmt w:val="lowerRoman"/>
      <w:lvlText w:val="%3."/>
      <w:lvlJc w:val="right"/>
      <w:pPr>
        <w:ind w:left="2160" w:hanging="180"/>
      </w:pPr>
    </w:lvl>
    <w:lvl w:ilvl="3" w:tplc="D58C0892">
      <w:start w:val="1"/>
      <w:numFmt w:val="decimal"/>
      <w:lvlText w:val="%4."/>
      <w:lvlJc w:val="left"/>
      <w:pPr>
        <w:ind w:left="2880" w:hanging="360"/>
      </w:pPr>
    </w:lvl>
    <w:lvl w:ilvl="4" w:tplc="2C701A16">
      <w:start w:val="1"/>
      <w:numFmt w:val="lowerLetter"/>
      <w:lvlText w:val="%5."/>
      <w:lvlJc w:val="left"/>
      <w:pPr>
        <w:ind w:left="3600" w:hanging="360"/>
      </w:pPr>
    </w:lvl>
    <w:lvl w:ilvl="5" w:tplc="2132F53A">
      <w:start w:val="1"/>
      <w:numFmt w:val="lowerRoman"/>
      <w:lvlText w:val="%6."/>
      <w:lvlJc w:val="right"/>
      <w:pPr>
        <w:ind w:left="4320" w:hanging="180"/>
      </w:pPr>
    </w:lvl>
    <w:lvl w:ilvl="6" w:tplc="67C09B5E">
      <w:start w:val="1"/>
      <w:numFmt w:val="decimal"/>
      <w:lvlText w:val="%7."/>
      <w:lvlJc w:val="left"/>
      <w:pPr>
        <w:ind w:left="5040" w:hanging="360"/>
      </w:pPr>
    </w:lvl>
    <w:lvl w:ilvl="7" w:tplc="08D096F6">
      <w:start w:val="1"/>
      <w:numFmt w:val="lowerLetter"/>
      <w:lvlText w:val="%8."/>
      <w:lvlJc w:val="left"/>
      <w:pPr>
        <w:ind w:left="5760" w:hanging="360"/>
      </w:pPr>
    </w:lvl>
    <w:lvl w:ilvl="8" w:tplc="E8F8135A">
      <w:start w:val="1"/>
      <w:numFmt w:val="lowerRoman"/>
      <w:lvlText w:val="%9."/>
      <w:lvlJc w:val="right"/>
      <w:pPr>
        <w:ind w:left="6480" w:hanging="180"/>
      </w:pPr>
    </w:lvl>
  </w:abstractNum>
  <w:num w:numId="1" w16cid:durableId="558588752">
    <w:abstractNumId w:val="0"/>
  </w:num>
  <w:num w:numId="2" w16cid:durableId="116347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306CF"/>
    <w:rsid w:val="00031976"/>
    <w:rsid w:val="00041C36"/>
    <w:rsid w:val="0004764D"/>
    <w:rsid w:val="00062DDE"/>
    <w:rsid w:val="00063F56"/>
    <w:rsid w:val="000701F1"/>
    <w:rsid w:val="0007333E"/>
    <w:rsid w:val="0007464A"/>
    <w:rsid w:val="00074659"/>
    <w:rsid w:val="00077B79"/>
    <w:rsid w:val="000859B7"/>
    <w:rsid w:val="00085D69"/>
    <w:rsid w:val="00094F65"/>
    <w:rsid w:val="000A2255"/>
    <w:rsid w:val="000A5331"/>
    <w:rsid w:val="000C05AC"/>
    <w:rsid w:val="000C5BA4"/>
    <w:rsid w:val="000D6C7A"/>
    <w:rsid w:val="000E337F"/>
    <w:rsid w:val="000E4966"/>
    <w:rsid w:val="000E54E7"/>
    <w:rsid w:val="000E6281"/>
    <w:rsid w:val="000F56CA"/>
    <w:rsid w:val="00101F90"/>
    <w:rsid w:val="001058CF"/>
    <w:rsid w:val="00130AB1"/>
    <w:rsid w:val="00132F64"/>
    <w:rsid w:val="001333F6"/>
    <w:rsid w:val="00135E47"/>
    <w:rsid w:val="001361B2"/>
    <w:rsid w:val="00137575"/>
    <w:rsid w:val="00150FF5"/>
    <w:rsid w:val="001B5575"/>
    <w:rsid w:val="001C165C"/>
    <w:rsid w:val="001D1738"/>
    <w:rsid w:val="001D380D"/>
    <w:rsid w:val="001D4B80"/>
    <w:rsid w:val="001E4AF3"/>
    <w:rsid w:val="001F25D3"/>
    <w:rsid w:val="001F626B"/>
    <w:rsid w:val="00202425"/>
    <w:rsid w:val="00205368"/>
    <w:rsid w:val="002137AA"/>
    <w:rsid w:val="00221464"/>
    <w:rsid w:val="00223B8D"/>
    <w:rsid w:val="00232B0D"/>
    <w:rsid w:val="00247497"/>
    <w:rsid w:val="0026084E"/>
    <w:rsid w:val="002627B3"/>
    <w:rsid w:val="00274149"/>
    <w:rsid w:val="00284E5E"/>
    <w:rsid w:val="00290361"/>
    <w:rsid w:val="002A4BFC"/>
    <w:rsid w:val="002B0598"/>
    <w:rsid w:val="002B2C0A"/>
    <w:rsid w:val="002C111F"/>
    <w:rsid w:val="002C5F1A"/>
    <w:rsid w:val="002D44DA"/>
    <w:rsid w:val="002D7769"/>
    <w:rsid w:val="002F508B"/>
    <w:rsid w:val="00301B0C"/>
    <w:rsid w:val="00337FD2"/>
    <w:rsid w:val="00340879"/>
    <w:rsid w:val="003472CC"/>
    <w:rsid w:val="00360A38"/>
    <w:rsid w:val="003656B3"/>
    <w:rsid w:val="00366563"/>
    <w:rsid w:val="0037219E"/>
    <w:rsid w:val="00372929"/>
    <w:rsid w:val="0038420F"/>
    <w:rsid w:val="00385624"/>
    <w:rsid w:val="00387071"/>
    <w:rsid w:val="00392593"/>
    <w:rsid w:val="00395682"/>
    <w:rsid w:val="003A2FD6"/>
    <w:rsid w:val="003B788C"/>
    <w:rsid w:val="003C0D64"/>
    <w:rsid w:val="003D0FF6"/>
    <w:rsid w:val="003E0CA9"/>
    <w:rsid w:val="003E25F1"/>
    <w:rsid w:val="003E2DAE"/>
    <w:rsid w:val="003E768A"/>
    <w:rsid w:val="003F1629"/>
    <w:rsid w:val="003F4182"/>
    <w:rsid w:val="00402BDF"/>
    <w:rsid w:val="00415C7A"/>
    <w:rsid w:val="00421A31"/>
    <w:rsid w:val="004305C5"/>
    <w:rsid w:val="00430CCE"/>
    <w:rsid w:val="00436E7A"/>
    <w:rsid w:val="00451F80"/>
    <w:rsid w:val="00472954"/>
    <w:rsid w:val="00492A07"/>
    <w:rsid w:val="00493039"/>
    <w:rsid w:val="004A4D41"/>
    <w:rsid w:val="004B169E"/>
    <w:rsid w:val="004B6227"/>
    <w:rsid w:val="004C10D5"/>
    <w:rsid w:val="004E3FEA"/>
    <w:rsid w:val="004F2CD5"/>
    <w:rsid w:val="004F420B"/>
    <w:rsid w:val="004F6A3D"/>
    <w:rsid w:val="005239C8"/>
    <w:rsid w:val="0055125E"/>
    <w:rsid w:val="00561A0F"/>
    <w:rsid w:val="005621ED"/>
    <w:rsid w:val="005823D7"/>
    <w:rsid w:val="0058359E"/>
    <w:rsid w:val="0059291A"/>
    <w:rsid w:val="005970D9"/>
    <w:rsid w:val="0059764A"/>
    <w:rsid w:val="005B08B2"/>
    <w:rsid w:val="005C22F0"/>
    <w:rsid w:val="005D3111"/>
    <w:rsid w:val="005D5299"/>
    <w:rsid w:val="005D7A68"/>
    <w:rsid w:val="005E1186"/>
    <w:rsid w:val="005F0933"/>
    <w:rsid w:val="005F7EF9"/>
    <w:rsid w:val="006018E1"/>
    <w:rsid w:val="00630C9E"/>
    <w:rsid w:val="00637E63"/>
    <w:rsid w:val="006459B3"/>
    <w:rsid w:val="00650F15"/>
    <w:rsid w:val="0065127E"/>
    <w:rsid w:val="006516D2"/>
    <w:rsid w:val="00657D4A"/>
    <w:rsid w:val="00662AC7"/>
    <w:rsid w:val="00662AE3"/>
    <w:rsid w:val="006637F4"/>
    <w:rsid w:val="00684C0D"/>
    <w:rsid w:val="00684E8F"/>
    <w:rsid w:val="006853CE"/>
    <w:rsid w:val="0069392D"/>
    <w:rsid w:val="006B0BAF"/>
    <w:rsid w:val="006B66D8"/>
    <w:rsid w:val="006C0F3D"/>
    <w:rsid w:val="006C4596"/>
    <w:rsid w:val="006C7A86"/>
    <w:rsid w:val="00710F1E"/>
    <w:rsid w:val="007244AA"/>
    <w:rsid w:val="00726FE7"/>
    <w:rsid w:val="00727646"/>
    <w:rsid w:val="00756C82"/>
    <w:rsid w:val="0076561E"/>
    <w:rsid w:val="00767703"/>
    <w:rsid w:val="007775E3"/>
    <w:rsid w:val="00785D9D"/>
    <w:rsid w:val="007922FE"/>
    <w:rsid w:val="00795016"/>
    <w:rsid w:val="007B22F3"/>
    <w:rsid w:val="007B63AC"/>
    <w:rsid w:val="007C6A20"/>
    <w:rsid w:val="007D4D1F"/>
    <w:rsid w:val="007E228B"/>
    <w:rsid w:val="00807193"/>
    <w:rsid w:val="0081155A"/>
    <w:rsid w:val="00820B9B"/>
    <w:rsid w:val="00844B28"/>
    <w:rsid w:val="00844B36"/>
    <w:rsid w:val="00861995"/>
    <w:rsid w:val="008659CD"/>
    <w:rsid w:val="008943A8"/>
    <w:rsid w:val="008973F3"/>
    <w:rsid w:val="008B33C2"/>
    <w:rsid w:val="008C647F"/>
    <w:rsid w:val="008C6B9E"/>
    <w:rsid w:val="008D5489"/>
    <w:rsid w:val="008D7803"/>
    <w:rsid w:val="008F54D6"/>
    <w:rsid w:val="009156AA"/>
    <w:rsid w:val="00920092"/>
    <w:rsid w:val="00927DA9"/>
    <w:rsid w:val="009325F0"/>
    <w:rsid w:val="009613A4"/>
    <w:rsid w:val="00992F33"/>
    <w:rsid w:val="00996C89"/>
    <w:rsid w:val="009A1C52"/>
    <w:rsid w:val="009C4211"/>
    <w:rsid w:val="009C7A2B"/>
    <w:rsid w:val="009E63EC"/>
    <w:rsid w:val="009F27BF"/>
    <w:rsid w:val="00A10041"/>
    <w:rsid w:val="00A23BDB"/>
    <w:rsid w:val="00A400CA"/>
    <w:rsid w:val="00A8005E"/>
    <w:rsid w:val="00A93558"/>
    <w:rsid w:val="00A96E13"/>
    <w:rsid w:val="00A974F1"/>
    <w:rsid w:val="00AA4D92"/>
    <w:rsid w:val="00AB112F"/>
    <w:rsid w:val="00AB764C"/>
    <w:rsid w:val="00AD0224"/>
    <w:rsid w:val="00AE0853"/>
    <w:rsid w:val="00AE589B"/>
    <w:rsid w:val="00AF58E3"/>
    <w:rsid w:val="00B077EA"/>
    <w:rsid w:val="00B42BA6"/>
    <w:rsid w:val="00B435FC"/>
    <w:rsid w:val="00B52AD4"/>
    <w:rsid w:val="00B62296"/>
    <w:rsid w:val="00B63753"/>
    <w:rsid w:val="00B65629"/>
    <w:rsid w:val="00B83B41"/>
    <w:rsid w:val="00BA0EA8"/>
    <w:rsid w:val="00BA58EB"/>
    <w:rsid w:val="00BB6753"/>
    <w:rsid w:val="00BC1F6B"/>
    <w:rsid w:val="00BC5774"/>
    <w:rsid w:val="00BD2E80"/>
    <w:rsid w:val="00BD3958"/>
    <w:rsid w:val="00BD663C"/>
    <w:rsid w:val="00BE126B"/>
    <w:rsid w:val="00BE20D9"/>
    <w:rsid w:val="00BE54E2"/>
    <w:rsid w:val="00BF70C0"/>
    <w:rsid w:val="00C00B7D"/>
    <w:rsid w:val="00C3667F"/>
    <w:rsid w:val="00C653A9"/>
    <w:rsid w:val="00C67524"/>
    <w:rsid w:val="00C7219A"/>
    <w:rsid w:val="00C741E6"/>
    <w:rsid w:val="00C768DA"/>
    <w:rsid w:val="00CA0794"/>
    <w:rsid w:val="00CA29AC"/>
    <w:rsid w:val="00CA2A49"/>
    <w:rsid w:val="00CB3F8B"/>
    <w:rsid w:val="00CC230F"/>
    <w:rsid w:val="00CC7CF9"/>
    <w:rsid w:val="00CD5036"/>
    <w:rsid w:val="00CF7C5C"/>
    <w:rsid w:val="00D057D9"/>
    <w:rsid w:val="00D10505"/>
    <w:rsid w:val="00D144A6"/>
    <w:rsid w:val="00D1719A"/>
    <w:rsid w:val="00D218F3"/>
    <w:rsid w:val="00D231B8"/>
    <w:rsid w:val="00D429AA"/>
    <w:rsid w:val="00D43120"/>
    <w:rsid w:val="00D55CA0"/>
    <w:rsid w:val="00D73070"/>
    <w:rsid w:val="00D775DB"/>
    <w:rsid w:val="00D80AD5"/>
    <w:rsid w:val="00D80B2D"/>
    <w:rsid w:val="00D90701"/>
    <w:rsid w:val="00D912C1"/>
    <w:rsid w:val="00DA619F"/>
    <w:rsid w:val="00DA7B87"/>
    <w:rsid w:val="00DD6065"/>
    <w:rsid w:val="00DE3AFE"/>
    <w:rsid w:val="00DE3B28"/>
    <w:rsid w:val="00E20D12"/>
    <w:rsid w:val="00E23EEF"/>
    <w:rsid w:val="00E27450"/>
    <w:rsid w:val="00E5090B"/>
    <w:rsid w:val="00E54619"/>
    <w:rsid w:val="00E568C8"/>
    <w:rsid w:val="00E60331"/>
    <w:rsid w:val="00E729CC"/>
    <w:rsid w:val="00E76218"/>
    <w:rsid w:val="00E90132"/>
    <w:rsid w:val="00EB0335"/>
    <w:rsid w:val="00EB6465"/>
    <w:rsid w:val="00ED1A62"/>
    <w:rsid w:val="00ED73A1"/>
    <w:rsid w:val="00EE5E5D"/>
    <w:rsid w:val="00EF0C85"/>
    <w:rsid w:val="00EF1856"/>
    <w:rsid w:val="00EF31B6"/>
    <w:rsid w:val="00F04567"/>
    <w:rsid w:val="00F122FE"/>
    <w:rsid w:val="00F13E3A"/>
    <w:rsid w:val="00F2499F"/>
    <w:rsid w:val="00F32765"/>
    <w:rsid w:val="00F330F2"/>
    <w:rsid w:val="00F47122"/>
    <w:rsid w:val="00F51C07"/>
    <w:rsid w:val="00F534B6"/>
    <w:rsid w:val="00F57A5B"/>
    <w:rsid w:val="00F662F7"/>
    <w:rsid w:val="00F71F1B"/>
    <w:rsid w:val="00F730DC"/>
    <w:rsid w:val="00F97B26"/>
    <w:rsid w:val="00FA6B3B"/>
    <w:rsid w:val="00FB1A98"/>
    <w:rsid w:val="00FC0F9F"/>
    <w:rsid w:val="00FC3C10"/>
    <w:rsid w:val="00FC7EE3"/>
    <w:rsid w:val="00FD608A"/>
    <w:rsid w:val="00FD7670"/>
    <w:rsid w:val="00FE0B0C"/>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character" w:styleId="UnresolvedMention">
    <w:name w:val="Unresolved Mention"/>
    <w:basedOn w:val="DefaultParagraphFont"/>
    <w:uiPriority w:val="99"/>
    <w:semiHidden/>
    <w:unhideWhenUsed/>
    <w:rsid w:val="000A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04394537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264265326">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94F65"/>
    <w:rsid w:val="000E2C64"/>
    <w:rsid w:val="00150FF5"/>
    <w:rsid w:val="002A645D"/>
    <w:rsid w:val="002B0598"/>
    <w:rsid w:val="002C60BB"/>
    <w:rsid w:val="00390782"/>
    <w:rsid w:val="003C1422"/>
    <w:rsid w:val="003E25F1"/>
    <w:rsid w:val="0040298E"/>
    <w:rsid w:val="004529C4"/>
    <w:rsid w:val="004C10D5"/>
    <w:rsid w:val="004D1480"/>
    <w:rsid w:val="00566A54"/>
    <w:rsid w:val="00620F8E"/>
    <w:rsid w:val="00684E8F"/>
    <w:rsid w:val="006B1613"/>
    <w:rsid w:val="006F5A3D"/>
    <w:rsid w:val="007244AA"/>
    <w:rsid w:val="00823AA6"/>
    <w:rsid w:val="008B33C2"/>
    <w:rsid w:val="008C59DA"/>
    <w:rsid w:val="008E4988"/>
    <w:rsid w:val="008F54D6"/>
    <w:rsid w:val="0096343B"/>
    <w:rsid w:val="0098122E"/>
    <w:rsid w:val="00A400CA"/>
    <w:rsid w:val="00A91A8D"/>
    <w:rsid w:val="00B51DFD"/>
    <w:rsid w:val="00B8232F"/>
    <w:rsid w:val="00BE527B"/>
    <w:rsid w:val="00BF70C0"/>
    <w:rsid w:val="00C20737"/>
    <w:rsid w:val="00C77D84"/>
    <w:rsid w:val="00C86CAC"/>
    <w:rsid w:val="00CB7800"/>
    <w:rsid w:val="00CC230F"/>
    <w:rsid w:val="00DE3B28"/>
    <w:rsid w:val="00DE5847"/>
    <w:rsid w:val="00DF74DB"/>
    <w:rsid w:val="00E14048"/>
    <w:rsid w:val="00E773F6"/>
    <w:rsid w:val="00F13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716</ap:Words>
  <ap:Characters>3944</ap:Characters>
  <ap:DocSecurity>0</ap:DocSecurity>
  <ap:Lines>32</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Antwoord-Vragen-van-het-lid-Dobbe-SP-aan-R-over-het-bericht-dat-Unilever-nog-s</vt:lpstr>
      <vt:lpstr>Antwoord-Vragen-van-het-lid-Dobbe-SP-aan-R-over-het-bericht-dat-Unilever-nog-s</vt:lpstr>
    </vt:vector>
  </ap:TitlesOfParts>
  <ap:LinksUpToDate>false</ap:LinksUpToDate>
  <ap:CharactersWithSpaces>4651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2025-06-30T14:35:00.0000000Z</dcterms:created>
  <dcterms:modified xsi:type="dcterms:W3CDTF">2025-06-30T14:35:00.0000000Z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ocset_NoMedatataSyncRequired">
    <vt:lpwstr>False</vt:lpwstr>
  </property>
  <property fmtid="{D5CDD505-2E9C-101B-9397-08002B2CF9AE}" pid="4" name="_dlc_DocIdItemGuid">
    <vt:lpwstr>e0e22b55-f061-41b8-aa0a-2bc19a3fbba4</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