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3CB0" w:rsidP="000C3CB0" w:rsidRDefault="000C3CB0" w14:paraId="5FE9825C" w14:textId="643C9389">
      <w:pPr>
        <w:pStyle w:val="Geenafstand"/>
      </w:pPr>
      <w:r>
        <w:t>AH 2586</w:t>
      </w:r>
    </w:p>
    <w:p w:rsidR="000C3CB0" w:rsidP="000C3CB0" w:rsidRDefault="000C3CB0" w14:paraId="069539C2" w14:textId="6AD70A5B">
      <w:pPr>
        <w:pStyle w:val="Geenafstand"/>
      </w:pPr>
      <w:r>
        <w:t>2025Z11224</w:t>
      </w:r>
    </w:p>
    <w:p w:rsidR="000C3CB0" w:rsidP="000C3CB0" w:rsidRDefault="000C3CB0" w14:paraId="06F5748A" w14:textId="77777777">
      <w:pPr>
        <w:pStyle w:val="Geenafstand"/>
      </w:pPr>
    </w:p>
    <w:p w:rsidRPr="009B5FE1" w:rsidR="000C3CB0" w:rsidP="005864F3" w:rsidRDefault="000C3CB0" w14:paraId="37C2C7D6" w14:textId="76473AD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000C3CB0" w:rsidP="000C3CB0" w:rsidRDefault="000C3CB0" w14:paraId="00C7C8C4" w14:textId="39EC4293">
      <w:pPr>
        <w:spacing w:line="276" w:lineRule="auto"/>
      </w:pPr>
    </w:p>
    <w:p w:rsidR="000C3CB0" w:rsidP="000C3CB0" w:rsidRDefault="000C3CB0" w14:paraId="1C3AF29E" w14:textId="77777777">
      <w:pPr>
        <w:spacing w:line="276" w:lineRule="auto"/>
      </w:pPr>
      <w:r>
        <w:rPr>
          <w:b/>
        </w:rPr>
        <w:t>Vraag 1</w:t>
      </w:r>
    </w:p>
    <w:p w:rsidR="000C3CB0" w:rsidP="000C3CB0" w:rsidRDefault="000C3CB0" w14:paraId="1C7A6028" w14:textId="77777777">
      <w:pPr>
        <w:spacing w:line="276" w:lineRule="auto"/>
      </w:pPr>
      <w:r w:rsidRPr="00FD2010">
        <w:t>Bent u op de hoogte van de nieuwsberichten rondom de paasvieringen in Jeruzalem?</w:t>
      </w:r>
      <w:r>
        <w:rPr>
          <w:rStyle w:val="Voetnootmarkering"/>
        </w:rPr>
        <w:footnoteReference w:id="1"/>
      </w:r>
      <w:r>
        <w:rPr>
          <w:rStyle w:val="Voetnootmarkering"/>
        </w:rPr>
        <w:footnoteReference w:id="2"/>
      </w:r>
    </w:p>
    <w:p w:rsidR="000C3CB0" w:rsidP="000C3CB0" w:rsidRDefault="000C3CB0" w14:paraId="1DC7A052" w14:textId="77777777">
      <w:pPr>
        <w:spacing w:line="276" w:lineRule="auto"/>
      </w:pPr>
    </w:p>
    <w:p w:rsidR="000C3CB0" w:rsidP="000C3CB0" w:rsidRDefault="000C3CB0" w14:paraId="0E5E2FB3" w14:textId="77777777">
      <w:pPr>
        <w:spacing w:line="276" w:lineRule="auto"/>
      </w:pPr>
      <w:r>
        <w:rPr>
          <w:b/>
        </w:rPr>
        <w:t>Antwoord</w:t>
      </w:r>
    </w:p>
    <w:p w:rsidR="000C3CB0" w:rsidP="000C3CB0" w:rsidRDefault="000C3CB0" w14:paraId="4E58AB8F" w14:textId="77777777">
      <w:pPr>
        <w:spacing w:line="276" w:lineRule="auto"/>
      </w:pPr>
      <w:r>
        <w:t>Ja.</w:t>
      </w:r>
    </w:p>
    <w:p w:rsidR="000C3CB0" w:rsidP="000C3CB0" w:rsidRDefault="000C3CB0" w14:paraId="3ABA7C5E" w14:textId="77777777">
      <w:pPr>
        <w:spacing w:line="276" w:lineRule="auto"/>
      </w:pPr>
    </w:p>
    <w:p w:rsidR="000C3CB0" w:rsidP="000C3CB0" w:rsidRDefault="000C3CB0" w14:paraId="1F41FFD0" w14:textId="77777777">
      <w:pPr>
        <w:spacing w:line="276" w:lineRule="auto"/>
      </w:pPr>
      <w:r>
        <w:rPr>
          <w:b/>
        </w:rPr>
        <w:t>Vraag 2</w:t>
      </w:r>
    </w:p>
    <w:p w:rsidR="000C3CB0" w:rsidP="000C3CB0" w:rsidRDefault="000C3CB0" w14:paraId="41FF83FD" w14:textId="77777777">
      <w:pPr>
        <w:spacing w:line="276" w:lineRule="auto"/>
      </w:pPr>
      <w:r w:rsidRPr="00D32C49">
        <w:t>Bent u er van op de hoogte dat het toegang beperken voor gelovigen bij heilige plaatsen voor christenen en moslims door de Israëlische overheid past in een trend van de afgelopen jaren? Zou u hierop kunnen reflecteren?</w:t>
      </w:r>
    </w:p>
    <w:p w:rsidR="000C3CB0" w:rsidP="000C3CB0" w:rsidRDefault="000C3CB0" w14:paraId="027747F2" w14:textId="77777777">
      <w:pPr>
        <w:spacing w:line="276" w:lineRule="auto"/>
      </w:pPr>
    </w:p>
    <w:p w:rsidR="000C3CB0" w:rsidP="000C3CB0" w:rsidRDefault="000C3CB0" w14:paraId="350FC9E2" w14:textId="77777777">
      <w:pPr>
        <w:spacing w:line="276" w:lineRule="auto"/>
      </w:pPr>
      <w:r>
        <w:rPr>
          <w:b/>
        </w:rPr>
        <w:t>Antwoord</w:t>
      </w:r>
    </w:p>
    <w:p w:rsidR="000C3CB0" w:rsidP="000C3CB0" w:rsidRDefault="000C3CB0" w14:paraId="39C0BB12" w14:textId="77777777">
      <w:pPr>
        <w:spacing w:line="276" w:lineRule="auto"/>
      </w:pPr>
      <w:r w:rsidRPr="00A92945">
        <w:t>Christenen en moslims worden in toenemende mate beperkt bij het betreden van de Oude Stad van Jeruzalem, vooral tijdens religieuze feestdagen/maanden als Pasen en de Ramadan. In 2025 werden slechts vierduizend vergunningen verstrekt aan een gemeenschap van ongeveer vijftigduizend christenen om naar Jeruzalem te komen. Voor de vrijdaggebeden tijdens de Ramadan werden alleen vergunningen versterkt aan moslims ouder dan vijftig jaar en jonger dan twaalf jaar. Dit zijn zorgelijke ontwikkelingen. Het kabinet acht het essentieel dat gelovigen vrije en onbelemmerde toegang hebben tot de heilige plaatsen in Jeruzalem en dat de status quo van de heilige plaatsen wordt gerespecteerd.</w:t>
      </w:r>
    </w:p>
    <w:p w:rsidR="000C3CB0" w:rsidP="000C3CB0" w:rsidRDefault="000C3CB0" w14:paraId="31D57576" w14:textId="77777777">
      <w:pPr>
        <w:spacing w:line="276" w:lineRule="auto"/>
      </w:pPr>
    </w:p>
    <w:p w:rsidR="000C3CB0" w:rsidP="000C3CB0" w:rsidRDefault="000C3CB0" w14:paraId="6507F420" w14:textId="77777777">
      <w:pPr>
        <w:spacing w:line="276" w:lineRule="auto"/>
      </w:pPr>
      <w:r>
        <w:rPr>
          <w:b/>
        </w:rPr>
        <w:lastRenderedPageBreak/>
        <w:t>Vraag 3</w:t>
      </w:r>
    </w:p>
    <w:p w:rsidR="000C3CB0" w:rsidP="000C3CB0" w:rsidRDefault="000C3CB0" w14:paraId="7D2D5BAB" w14:textId="77777777">
      <w:pPr>
        <w:spacing w:line="276" w:lineRule="auto"/>
      </w:pPr>
      <w:r w:rsidRPr="00FD2010">
        <w:t>Bent u het eens dat deze beperkingen van toegang tot heilige plaatsen passen in een breder beeld van toenemende verbale en fysieke dreigingen en beslagleggingen van eigendommen jegens christenen en moslims in Jeruzalem? Zo niet, waarom niet?</w:t>
      </w:r>
    </w:p>
    <w:p w:rsidR="000C3CB0" w:rsidP="000C3CB0" w:rsidRDefault="000C3CB0" w14:paraId="5022AC7A" w14:textId="77777777">
      <w:pPr>
        <w:spacing w:line="276" w:lineRule="auto"/>
      </w:pPr>
    </w:p>
    <w:p w:rsidR="000C3CB0" w:rsidP="000C3CB0" w:rsidRDefault="000C3CB0" w14:paraId="5D3F99D0" w14:textId="77777777">
      <w:pPr>
        <w:spacing w:line="276" w:lineRule="auto"/>
      </w:pPr>
      <w:r>
        <w:rPr>
          <w:b/>
        </w:rPr>
        <w:t>Antwoord</w:t>
      </w:r>
    </w:p>
    <w:p w:rsidR="000C3CB0" w:rsidP="000C3CB0" w:rsidRDefault="000C3CB0" w14:paraId="6BFCA411" w14:textId="77777777">
      <w:pPr>
        <w:spacing w:line="276" w:lineRule="auto"/>
      </w:pPr>
      <w:r>
        <w:t xml:space="preserve">Christenen en moslims worden steeds vaker geconfronteerd met controleposten en barrières, waardoor heilige plaatsen niet of moeilijk bereikbaar zijn. Ook hebben gelovigen steeds vaker te maken met geweld en intimidatie door Israëlische betogers in de Oude Stad. </w:t>
      </w:r>
    </w:p>
    <w:p w:rsidRPr="00614534" w:rsidR="000C3CB0" w:rsidP="000C3CB0" w:rsidRDefault="000C3CB0" w14:paraId="562F0268" w14:textId="77777777">
      <w:pPr>
        <w:spacing w:line="276" w:lineRule="auto"/>
      </w:pPr>
    </w:p>
    <w:p w:rsidR="000C3CB0" w:rsidP="000C3CB0" w:rsidRDefault="000C3CB0" w14:paraId="647C2EB7" w14:textId="77777777">
      <w:pPr>
        <w:spacing w:line="276" w:lineRule="auto"/>
      </w:pPr>
      <w:r>
        <w:rPr>
          <w:b/>
        </w:rPr>
        <w:t>Vraag 4</w:t>
      </w:r>
    </w:p>
    <w:p w:rsidR="000C3CB0" w:rsidP="000C3CB0" w:rsidRDefault="000C3CB0" w14:paraId="0B1901A5" w14:textId="77777777">
      <w:pPr>
        <w:spacing w:line="276" w:lineRule="auto"/>
      </w:pPr>
      <w:r w:rsidRPr="00FD2010">
        <w:t>Bent u het eens dat de vrijheid van godsdienst en aanbidding een universeel mensenrecht is zoals vastgelegd in artikel 18 van de Universele Verklaring van de Rechten van de Mens? Zo ja, bent u het dan eens dat Nederland de plicht heeft zich hier internationaal voor in te zetten?</w:t>
      </w:r>
    </w:p>
    <w:p w:rsidR="000C3CB0" w:rsidP="000C3CB0" w:rsidRDefault="000C3CB0" w14:paraId="5960BE47" w14:textId="77777777">
      <w:pPr>
        <w:spacing w:line="276" w:lineRule="auto"/>
      </w:pPr>
      <w:r>
        <w:rPr>
          <w:b/>
        </w:rPr>
        <w:t>Antwoord</w:t>
      </w:r>
    </w:p>
    <w:p w:rsidR="000C3CB0" w:rsidP="000C3CB0" w:rsidRDefault="000C3CB0" w14:paraId="6F70917E" w14:textId="77777777">
      <w:pPr>
        <w:spacing w:line="276" w:lineRule="auto"/>
      </w:pPr>
      <w:r w:rsidRPr="00935463">
        <w:t xml:space="preserve">Nederland erkent de universaliteit van de mensenrechten, zoals vastgelegd in de Universele Verklaring van de Rechten van de Mens. </w:t>
      </w:r>
      <w:r>
        <w:t>V</w:t>
      </w:r>
      <w:r w:rsidRPr="00935463">
        <w:t>rijheid van</w:t>
      </w:r>
      <w:r>
        <w:t xml:space="preserve"> religie </w:t>
      </w:r>
      <w:r w:rsidRPr="00935463">
        <w:t>en levensovertuiging is een fundamenteel mensenrecht dat voor iedereen geldt, ongeacht achtergrond of overtuiging. Nederland zet zich hier actief</w:t>
      </w:r>
      <w:r>
        <w:t xml:space="preserve"> voor</w:t>
      </w:r>
      <w:r w:rsidRPr="00935463">
        <w:t xml:space="preserve"> in, onder andere via </w:t>
      </w:r>
      <w:r>
        <w:t>het M</w:t>
      </w:r>
      <w:r w:rsidRPr="00935463">
        <w:t xml:space="preserve">ensenrechtenfonds, bilaterale diplomatie en in multilaterale gremia en initiatieven. Daarbij wordt opgekomen voor de rechten van alle religieuze groepen, </w:t>
      </w:r>
      <w:r>
        <w:t xml:space="preserve">onder wie </w:t>
      </w:r>
      <w:r w:rsidRPr="00935463">
        <w:t>christenen</w:t>
      </w:r>
      <w:r>
        <w:t xml:space="preserve"> en moslims</w:t>
      </w:r>
      <w:r w:rsidRPr="00935463">
        <w:t>.</w:t>
      </w:r>
    </w:p>
    <w:p w:rsidR="000C3CB0" w:rsidP="000C3CB0" w:rsidRDefault="000C3CB0" w14:paraId="4C8A7799" w14:textId="77777777">
      <w:pPr>
        <w:spacing w:line="276" w:lineRule="auto"/>
      </w:pPr>
    </w:p>
    <w:p w:rsidR="000C3CB0" w:rsidP="000C3CB0" w:rsidRDefault="000C3CB0" w14:paraId="771B06EA" w14:textId="77777777">
      <w:pPr>
        <w:spacing w:line="276" w:lineRule="auto"/>
      </w:pPr>
      <w:r>
        <w:rPr>
          <w:b/>
        </w:rPr>
        <w:t>Vraag 5</w:t>
      </w:r>
    </w:p>
    <w:p w:rsidR="000C3CB0" w:rsidP="000C3CB0" w:rsidRDefault="000C3CB0" w14:paraId="62E53325" w14:textId="77777777">
      <w:pPr>
        <w:spacing w:line="276" w:lineRule="auto"/>
      </w:pPr>
      <w:r w:rsidRPr="00FD2010">
        <w:t>Bent u bekend met de status quo in Jeruzalem en Bethlehem die als politieke en religieuze afspraak bestaat sinds 1852 en die de toegang van gelovigen tot heilige plaatsen garandeert?</w:t>
      </w:r>
    </w:p>
    <w:p w:rsidR="000C3CB0" w:rsidP="000C3CB0" w:rsidRDefault="000C3CB0" w14:paraId="0DE80144" w14:textId="77777777">
      <w:pPr>
        <w:spacing w:line="276" w:lineRule="auto"/>
      </w:pPr>
    </w:p>
    <w:p w:rsidR="000C3CB0" w:rsidP="000C3CB0" w:rsidRDefault="000C3CB0" w14:paraId="1885339F" w14:textId="77777777">
      <w:pPr>
        <w:spacing w:line="276" w:lineRule="auto"/>
      </w:pPr>
      <w:r>
        <w:rPr>
          <w:b/>
        </w:rPr>
        <w:t>Antwoord</w:t>
      </w:r>
    </w:p>
    <w:p w:rsidRPr="00935463" w:rsidR="000C3CB0" w:rsidP="000C3CB0" w:rsidRDefault="000C3CB0" w14:paraId="491A0ACA" w14:textId="77777777">
      <w:pPr>
        <w:spacing w:line="276" w:lineRule="auto"/>
      </w:pPr>
      <w:r>
        <w:t>Ja.</w:t>
      </w:r>
    </w:p>
    <w:p w:rsidR="000C3CB0" w:rsidP="000C3CB0" w:rsidRDefault="000C3CB0" w14:paraId="071CD1C9" w14:textId="77777777">
      <w:pPr>
        <w:spacing w:line="276" w:lineRule="auto"/>
      </w:pPr>
    </w:p>
    <w:p w:rsidR="000C3CB0" w:rsidP="000C3CB0" w:rsidRDefault="000C3CB0" w14:paraId="77A8BCCB" w14:textId="77777777">
      <w:pPr>
        <w:spacing w:line="276" w:lineRule="auto"/>
      </w:pPr>
      <w:r>
        <w:rPr>
          <w:b/>
        </w:rPr>
        <w:t>Vraag 6</w:t>
      </w:r>
    </w:p>
    <w:p w:rsidR="000C3CB0" w:rsidP="000C3CB0" w:rsidRDefault="000C3CB0" w14:paraId="1F5FC177" w14:textId="77777777">
      <w:pPr>
        <w:spacing w:line="276" w:lineRule="auto"/>
      </w:pPr>
      <w:r w:rsidRPr="00D32C49">
        <w:t>Bent u het eens dat het belang van het behoud van de status quo extra onderschreven dient te worden in de richting van Israël nu christenen en moslims te maken krijgen met toenemende bedreigingen van hun vrijheid van godsdienst en beweging en daarnaast met een toename van geweld?</w:t>
      </w:r>
    </w:p>
    <w:p w:rsidR="000C3CB0" w:rsidP="000C3CB0" w:rsidRDefault="000C3CB0" w14:paraId="378DC6AD" w14:textId="77777777">
      <w:pPr>
        <w:spacing w:line="276" w:lineRule="auto"/>
      </w:pPr>
    </w:p>
    <w:p w:rsidR="000C3CB0" w:rsidP="000C3CB0" w:rsidRDefault="000C3CB0" w14:paraId="550BA985" w14:textId="77777777">
      <w:pPr>
        <w:spacing w:line="276" w:lineRule="auto"/>
        <w:rPr>
          <w:b/>
        </w:rPr>
      </w:pPr>
      <w:r>
        <w:rPr>
          <w:b/>
        </w:rPr>
        <w:t>Antwoord</w:t>
      </w:r>
    </w:p>
    <w:p w:rsidR="000C3CB0" w:rsidP="000C3CB0" w:rsidRDefault="000C3CB0" w14:paraId="3B7348E1" w14:textId="77777777">
      <w:pPr>
        <w:spacing w:line="276" w:lineRule="auto"/>
        <w:rPr>
          <w:bCs/>
        </w:rPr>
      </w:pPr>
      <w:r>
        <w:rPr>
          <w:bCs/>
        </w:rPr>
        <w:t>H</w:t>
      </w:r>
      <w:r w:rsidRPr="00E06CEB">
        <w:rPr>
          <w:bCs/>
        </w:rPr>
        <w:t>et kabinet acht</w:t>
      </w:r>
      <w:r>
        <w:rPr>
          <w:bCs/>
        </w:rPr>
        <w:t xml:space="preserve"> de</w:t>
      </w:r>
      <w:r w:rsidRPr="00E06CEB">
        <w:rPr>
          <w:bCs/>
        </w:rPr>
        <w:t xml:space="preserve"> handhaving </w:t>
      </w:r>
      <w:r>
        <w:rPr>
          <w:bCs/>
        </w:rPr>
        <w:t>van</w:t>
      </w:r>
      <w:r w:rsidRPr="00E06CEB">
        <w:rPr>
          <w:bCs/>
        </w:rPr>
        <w:t xml:space="preserve"> de status quo</w:t>
      </w:r>
      <w:r>
        <w:rPr>
          <w:bCs/>
        </w:rPr>
        <w:t xml:space="preserve"> van de heilige plaatsen </w:t>
      </w:r>
      <w:r w:rsidRPr="00E06CEB">
        <w:rPr>
          <w:bCs/>
        </w:rPr>
        <w:t>essentieel en roept alle partijen op om daartoe hun</w:t>
      </w:r>
      <w:r>
        <w:rPr>
          <w:bCs/>
        </w:rPr>
        <w:t xml:space="preserve"> </w:t>
      </w:r>
      <w:r w:rsidRPr="00E06CEB">
        <w:rPr>
          <w:bCs/>
        </w:rPr>
        <w:t>verantwoordelijkheid te nemen.</w:t>
      </w:r>
      <w:r>
        <w:rPr>
          <w:bCs/>
        </w:rPr>
        <w:t xml:space="preserve"> Nederland spreekt hierover bijvoorbeeld geregeld met Jordanië aangezien dit land een </w:t>
      </w:r>
      <w:r w:rsidRPr="00205B56">
        <w:rPr>
          <w:bCs/>
        </w:rPr>
        <w:t>significante rol</w:t>
      </w:r>
      <w:r>
        <w:rPr>
          <w:bCs/>
        </w:rPr>
        <w:t xml:space="preserve"> speelt</w:t>
      </w:r>
      <w:r w:rsidRPr="00205B56">
        <w:rPr>
          <w:bCs/>
        </w:rPr>
        <w:t xml:space="preserve"> in Jeruzalem. Het Jordaanse koningshuis is </w:t>
      </w:r>
      <w:r>
        <w:rPr>
          <w:bCs/>
        </w:rPr>
        <w:t xml:space="preserve">namelijk </w:t>
      </w:r>
      <w:r w:rsidRPr="00205B56">
        <w:rPr>
          <w:bCs/>
        </w:rPr>
        <w:t>in de zogenaamde status quo afspraken aangewezen als hoeder (</w:t>
      </w:r>
      <w:proofErr w:type="spellStart"/>
      <w:r w:rsidRPr="00947252">
        <w:rPr>
          <w:bCs/>
          <w:i/>
          <w:iCs/>
        </w:rPr>
        <w:t>custodian</w:t>
      </w:r>
      <w:proofErr w:type="spellEnd"/>
      <w:r w:rsidRPr="00205B56">
        <w:rPr>
          <w:bCs/>
        </w:rPr>
        <w:t>) van de religieuze gebieden Haram al-</w:t>
      </w:r>
      <w:proofErr w:type="spellStart"/>
      <w:r w:rsidRPr="00205B56">
        <w:rPr>
          <w:bCs/>
        </w:rPr>
        <w:t>Sharif</w:t>
      </w:r>
      <w:proofErr w:type="spellEnd"/>
      <w:r w:rsidRPr="00205B56">
        <w:rPr>
          <w:bCs/>
        </w:rPr>
        <w:t>/Tempelberg.</w:t>
      </w:r>
      <w:r>
        <w:rPr>
          <w:bCs/>
        </w:rPr>
        <w:t xml:space="preserve"> Het kabinet benadrukt het belang van de handhaving van de status quo ook bij de Israëlische autoriteiten. </w:t>
      </w:r>
      <w:bookmarkStart w:name="_Hlk201681978" w:id="0"/>
      <w:r>
        <w:rPr>
          <w:bCs/>
        </w:rPr>
        <w:t>Ook heeft Nederland dit op 17 juni jl. nog benoemd in de inbreng bij de interactieve dialoog met ‘</w:t>
      </w:r>
      <w:proofErr w:type="spellStart"/>
      <w:r w:rsidRPr="00BB077B">
        <w:rPr>
          <w:bCs/>
          <w:i/>
          <w:iCs/>
        </w:rPr>
        <w:t>the</w:t>
      </w:r>
      <w:proofErr w:type="spellEnd"/>
      <w:r w:rsidRPr="00BB077B">
        <w:rPr>
          <w:bCs/>
          <w:i/>
          <w:iCs/>
        </w:rPr>
        <w:t xml:space="preserve"> </w:t>
      </w:r>
      <w:proofErr w:type="spellStart"/>
      <w:r w:rsidRPr="00BB077B">
        <w:rPr>
          <w:bCs/>
          <w:i/>
          <w:iCs/>
        </w:rPr>
        <w:t>Commission</w:t>
      </w:r>
      <w:proofErr w:type="spellEnd"/>
      <w:r w:rsidRPr="00BB077B">
        <w:rPr>
          <w:bCs/>
          <w:i/>
          <w:iCs/>
        </w:rPr>
        <w:t xml:space="preserve"> of </w:t>
      </w:r>
      <w:proofErr w:type="spellStart"/>
      <w:r w:rsidRPr="00BB077B">
        <w:rPr>
          <w:bCs/>
          <w:i/>
          <w:iCs/>
        </w:rPr>
        <w:t>Inquiry</w:t>
      </w:r>
      <w:proofErr w:type="spellEnd"/>
      <w:r w:rsidRPr="00BB077B">
        <w:rPr>
          <w:bCs/>
          <w:i/>
          <w:iCs/>
        </w:rPr>
        <w:t xml:space="preserve"> on </w:t>
      </w:r>
      <w:proofErr w:type="spellStart"/>
      <w:r w:rsidRPr="00BB077B">
        <w:rPr>
          <w:bCs/>
          <w:i/>
          <w:iCs/>
        </w:rPr>
        <w:t>the</w:t>
      </w:r>
      <w:proofErr w:type="spellEnd"/>
      <w:r w:rsidRPr="00BB077B">
        <w:rPr>
          <w:bCs/>
          <w:i/>
          <w:iCs/>
        </w:rPr>
        <w:t xml:space="preserve"> </w:t>
      </w:r>
      <w:proofErr w:type="spellStart"/>
      <w:r w:rsidRPr="00BB077B">
        <w:rPr>
          <w:bCs/>
          <w:i/>
          <w:iCs/>
        </w:rPr>
        <w:t>Occupied</w:t>
      </w:r>
      <w:proofErr w:type="spellEnd"/>
      <w:r w:rsidRPr="00BB077B">
        <w:rPr>
          <w:bCs/>
          <w:i/>
          <w:iCs/>
        </w:rPr>
        <w:t xml:space="preserve"> </w:t>
      </w:r>
      <w:proofErr w:type="spellStart"/>
      <w:r w:rsidRPr="00BB077B">
        <w:rPr>
          <w:bCs/>
          <w:i/>
          <w:iCs/>
        </w:rPr>
        <w:t>Palestinian</w:t>
      </w:r>
      <w:proofErr w:type="spellEnd"/>
      <w:r w:rsidRPr="00BB077B">
        <w:rPr>
          <w:bCs/>
          <w:i/>
          <w:iCs/>
        </w:rPr>
        <w:t xml:space="preserve"> </w:t>
      </w:r>
      <w:proofErr w:type="spellStart"/>
      <w:r w:rsidRPr="00BB077B">
        <w:rPr>
          <w:bCs/>
          <w:i/>
          <w:iCs/>
        </w:rPr>
        <w:t>Territory</w:t>
      </w:r>
      <w:proofErr w:type="spellEnd"/>
      <w:r w:rsidRPr="00BB077B">
        <w:rPr>
          <w:bCs/>
          <w:i/>
          <w:iCs/>
        </w:rPr>
        <w:t xml:space="preserve">, </w:t>
      </w:r>
      <w:proofErr w:type="spellStart"/>
      <w:r w:rsidRPr="00BB077B">
        <w:rPr>
          <w:bCs/>
          <w:i/>
          <w:iCs/>
        </w:rPr>
        <w:t>including</w:t>
      </w:r>
      <w:proofErr w:type="spellEnd"/>
      <w:r w:rsidRPr="00BB077B">
        <w:rPr>
          <w:bCs/>
          <w:i/>
          <w:iCs/>
        </w:rPr>
        <w:t xml:space="preserve"> East Jerusalem </w:t>
      </w:r>
      <w:proofErr w:type="spellStart"/>
      <w:r w:rsidRPr="00BB077B">
        <w:rPr>
          <w:bCs/>
          <w:i/>
          <w:iCs/>
        </w:rPr>
        <w:t>and</w:t>
      </w:r>
      <w:proofErr w:type="spellEnd"/>
      <w:r w:rsidRPr="00BB077B">
        <w:rPr>
          <w:bCs/>
          <w:i/>
          <w:iCs/>
        </w:rPr>
        <w:t xml:space="preserve"> in </w:t>
      </w:r>
      <w:proofErr w:type="spellStart"/>
      <w:r w:rsidRPr="00BB077B">
        <w:rPr>
          <w:bCs/>
          <w:i/>
          <w:iCs/>
        </w:rPr>
        <w:t>Israel</w:t>
      </w:r>
      <w:proofErr w:type="spellEnd"/>
      <w:r>
        <w:rPr>
          <w:bCs/>
        </w:rPr>
        <w:t>’ tijdens de 59</w:t>
      </w:r>
      <w:r w:rsidRPr="00BB077B">
        <w:rPr>
          <w:bCs/>
          <w:vertAlign w:val="superscript"/>
        </w:rPr>
        <w:t>ste</w:t>
      </w:r>
      <w:r>
        <w:rPr>
          <w:bCs/>
        </w:rPr>
        <w:t xml:space="preserve"> Mensenrechtenraad. </w:t>
      </w:r>
      <w:bookmarkEnd w:id="0"/>
      <w:r>
        <w:rPr>
          <w:bCs/>
        </w:rPr>
        <w:t xml:space="preserve">Nederland steunt daarnaast verschillende projecten gericht op de </w:t>
      </w:r>
      <w:r w:rsidRPr="00376490">
        <w:rPr>
          <w:bCs/>
        </w:rPr>
        <w:t>bevordering van vrijheid van religie</w:t>
      </w:r>
      <w:r>
        <w:rPr>
          <w:bCs/>
        </w:rPr>
        <w:t xml:space="preserve"> in Israël en de Palestijnse Gebieden. </w:t>
      </w:r>
    </w:p>
    <w:p w:rsidR="000C3CB0" w:rsidP="000C3CB0" w:rsidRDefault="000C3CB0" w14:paraId="50BFB95A" w14:textId="77777777">
      <w:pPr>
        <w:spacing w:line="276" w:lineRule="auto"/>
      </w:pPr>
    </w:p>
    <w:p w:rsidR="000C3CB0" w:rsidP="000C3CB0" w:rsidRDefault="000C3CB0" w14:paraId="663694D3" w14:textId="77777777">
      <w:pPr>
        <w:spacing w:line="276" w:lineRule="auto"/>
      </w:pPr>
      <w:r>
        <w:rPr>
          <w:b/>
        </w:rPr>
        <w:t>Vraag 7</w:t>
      </w:r>
    </w:p>
    <w:p w:rsidR="000C3CB0" w:rsidP="000C3CB0" w:rsidRDefault="000C3CB0" w14:paraId="56F84867" w14:textId="77777777">
      <w:pPr>
        <w:spacing w:line="276" w:lineRule="auto"/>
      </w:pPr>
      <w:r w:rsidRPr="00FD2010">
        <w:t>Bent u bereid om zich in te zetten om de status quo in Jeruzalem te behouden zodat daarmee de vrijheid van godsdienst en beweging kan worden gegarandeerd voor christenen en moslims in Jeruzalem? Zo ja, welke stappen bent u van plan te zetten?</w:t>
      </w:r>
    </w:p>
    <w:p w:rsidR="000C3CB0" w:rsidP="000C3CB0" w:rsidRDefault="000C3CB0" w14:paraId="0DFE8AE3" w14:textId="77777777">
      <w:pPr>
        <w:spacing w:line="276" w:lineRule="auto"/>
      </w:pPr>
    </w:p>
    <w:p w:rsidR="000C3CB0" w:rsidP="000C3CB0" w:rsidRDefault="000C3CB0" w14:paraId="7922D66A" w14:textId="77777777">
      <w:pPr>
        <w:spacing w:line="276" w:lineRule="auto"/>
      </w:pPr>
      <w:r>
        <w:rPr>
          <w:b/>
        </w:rPr>
        <w:t>Antwoord</w:t>
      </w:r>
    </w:p>
    <w:p w:rsidR="000C3CB0" w:rsidP="000C3CB0" w:rsidRDefault="000C3CB0" w14:paraId="4888AA4D" w14:textId="77777777">
      <w:pPr>
        <w:spacing w:line="276" w:lineRule="auto"/>
      </w:pPr>
      <w:r>
        <w:t xml:space="preserve">Zie antwoord op vraag 6. </w:t>
      </w:r>
      <w:r w:rsidRPr="00AF3ECF">
        <w:t xml:space="preserve">Nederland zet zich actief </w:t>
      </w:r>
      <w:r>
        <w:t>in om de v</w:t>
      </w:r>
      <w:r w:rsidRPr="00AF3ECF">
        <w:t>rijheid van religie en levensovertuiging</w:t>
      </w:r>
      <w:r>
        <w:t xml:space="preserve"> te waarborgen</w:t>
      </w:r>
      <w:r w:rsidRPr="00AF3ECF">
        <w:t>, onder andere via het</w:t>
      </w:r>
      <w:r>
        <w:t xml:space="preserve"> M</w:t>
      </w:r>
      <w:r w:rsidRPr="00AF3ECF">
        <w:t>ensenrechtenfonds, bilaterale diplomatie en in multilaterale gremia en initiatieven</w:t>
      </w:r>
      <w:r>
        <w:t>.</w:t>
      </w:r>
      <w:r w:rsidRPr="00AF3ECF">
        <w:t xml:space="preserve"> </w:t>
      </w:r>
      <w:r>
        <w:t xml:space="preserve">Via deze wegen blijft Nederland zich ook inzetten voor het behoud van de status quo. </w:t>
      </w:r>
    </w:p>
    <w:p w:rsidR="000C3CB0" w:rsidP="000C3CB0" w:rsidRDefault="000C3CB0" w14:paraId="3DFA2750" w14:textId="77777777">
      <w:pPr>
        <w:spacing w:line="276" w:lineRule="auto"/>
      </w:pPr>
    </w:p>
    <w:p w:rsidR="000C3CB0" w:rsidP="000C3CB0" w:rsidRDefault="000C3CB0" w14:paraId="40C2EBA6" w14:textId="77777777">
      <w:pPr>
        <w:spacing w:line="276" w:lineRule="auto"/>
      </w:pPr>
    </w:p>
    <w:p w:rsidR="000C3CB0" w:rsidP="000C3CB0" w:rsidRDefault="000C3CB0" w14:paraId="10D71301" w14:textId="77777777">
      <w:pPr>
        <w:spacing w:line="276" w:lineRule="auto"/>
      </w:pPr>
      <w:r>
        <w:rPr>
          <w:b/>
        </w:rPr>
        <w:t>Vraag 8</w:t>
      </w:r>
    </w:p>
    <w:p w:rsidR="000C3CB0" w:rsidP="000C3CB0" w:rsidRDefault="000C3CB0" w14:paraId="2600BCB8" w14:textId="77777777">
      <w:pPr>
        <w:spacing w:line="276" w:lineRule="auto"/>
      </w:pPr>
      <w:r w:rsidRPr="00FD2010">
        <w:t>Bent u op de hoogte van het statement van de Europese Unie (EU) aangaande de incidenten rondom de Paasvieringen in Jeruzalem van dit jaar?</w:t>
      </w:r>
      <w:r>
        <w:rPr>
          <w:rStyle w:val="Voetnootmarkering"/>
        </w:rPr>
        <w:footnoteReference w:id="3"/>
      </w:r>
    </w:p>
    <w:p w:rsidR="000C3CB0" w:rsidP="000C3CB0" w:rsidRDefault="000C3CB0" w14:paraId="0554B0E5" w14:textId="77777777">
      <w:pPr>
        <w:spacing w:line="276" w:lineRule="auto"/>
      </w:pPr>
    </w:p>
    <w:p w:rsidR="000C3CB0" w:rsidP="000C3CB0" w:rsidRDefault="000C3CB0" w14:paraId="1D12F0B3" w14:textId="77777777">
      <w:pPr>
        <w:spacing w:line="276" w:lineRule="auto"/>
      </w:pPr>
      <w:r>
        <w:rPr>
          <w:b/>
        </w:rPr>
        <w:t>Antwoord</w:t>
      </w:r>
    </w:p>
    <w:p w:rsidR="000C3CB0" w:rsidP="000C3CB0" w:rsidRDefault="000C3CB0" w14:paraId="7AA8BCA5" w14:textId="77777777">
      <w:pPr>
        <w:spacing w:line="276" w:lineRule="auto"/>
      </w:pPr>
      <w:r>
        <w:t>Ja.</w:t>
      </w:r>
    </w:p>
    <w:p w:rsidR="000C3CB0" w:rsidP="000C3CB0" w:rsidRDefault="000C3CB0" w14:paraId="3659F9EE" w14:textId="77777777">
      <w:pPr>
        <w:spacing w:line="276" w:lineRule="auto"/>
        <w:rPr>
          <w:b/>
        </w:rPr>
      </w:pPr>
    </w:p>
    <w:p w:rsidR="000C3CB0" w:rsidP="000C3CB0" w:rsidRDefault="000C3CB0" w14:paraId="34D60032" w14:textId="77777777">
      <w:pPr>
        <w:spacing w:line="276" w:lineRule="auto"/>
      </w:pPr>
      <w:r>
        <w:rPr>
          <w:b/>
        </w:rPr>
        <w:t>Vraag 9</w:t>
      </w:r>
    </w:p>
    <w:p w:rsidR="000C3CB0" w:rsidP="000C3CB0" w:rsidRDefault="000C3CB0" w14:paraId="10D244C0" w14:textId="77777777">
      <w:pPr>
        <w:spacing w:line="276" w:lineRule="auto"/>
      </w:pPr>
      <w:r w:rsidRPr="00FD2010">
        <w:t>Bent u het eens dat in navolging van dit EU-statement ook vervolgstappen ondernomen moeten worden? Zo ja, bent u dan bereid om zich hiervoor in te zetten in EU-verband?</w:t>
      </w:r>
    </w:p>
    <w:p w:rsidR="000C3CB0" w:rsidP="000C3CB0" w:rsidRDefault="000C3CB0" w14:paraId="6DA43145" w14:textId="77777777">
      <w:pPr>
        <w:spacing w:line="276" w:lineRule="auto"/>
      </w:pPr>
    </w:p>
    <w:p w:rsidR="000C3CB0" w:rsidP="000C3CB0" w:rsidRDefault="000C3CB0" w14:paraId="4F0314C2" w14:textId="77777777">
      <w:pPr>
        <w:spacing w:line="276" w:lineRule="auto"/>
      </w:pPr>
      <w:r>
        <w:rPr>
          <w:b/>
        </w:rPr>
        <w:t>Antwoord</w:t>
      </w:r>
    </w:p>
    <w:p w:rsidR="000C3CB0" w:rsidP="000C3CB0" w:rsidRDefault="000C3CB0" w14:paraId="44403782" w14:textId="77777777">
      <w:pPr>
        <w:spacing w:line="276" w:lineRule="auto"/>
      </w:pPr>
      <w:r>
        <w:t>Ja, zie de antwoorden op vragen 4 en 6.</w:t>
      </w:r>
    </w:p>
    <w:p w:rsidR="002C3023" w:rsidRDefault="002C3023" w14:paraId="6E9E58AE" w14:textId="77777777"/>
    <w:sectPr w:rsidR="002C3023" w:rsidSect="000C3CB0">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6DAD" w14:textId="77777777" w:rsidR="000C3CB0" w:rsidRDefault="000C3CB0" w:rsidP="000C3CB0">
      <w:pPr>
        <w:spacing w:after="0" w:line="240" w:lineRule="auto"/>
      </w:pPr>
      <w:r>
        <w:separator/>
      </w:r>
    </w:p>
  </w:endnote>
  <w:endnote w:type="continuationSeparator" w:id="0">
    <w:p w14:paraId="69063511" w14:textId="77777777" w:rsidR="000C3CB0" w:rsidRDefault="000C3CB0" w:rsidP="000C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E226" w14:textId="77777777" w:rsidR="000C3CB0" w:rsidRPr="000C3CB0" w:rsidRDefault="000C3CB0" w:rsidP="000C3C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0EB8" w14:textId="77777777" w:rsidR="000C3CB0" w:rsidRPr="000C3CB0" w:rsidRDefault="000C3CB0" w:rsidP="000C3C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E3EF" w14:textId="77777777" w:rsidR="000C3CB0" w:rsidRPr="000C3CB0" w:rsidRDefault="000C3CB0" w:rsidP="000C3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9A62" w14:textId="77777777" w:rsidR="000C3CB0" w:rsidRDefault="000C3CB0" w:rsidP="000C3CB0">
      <w:pPr>
        <w:spacing w:after="0" w:line="240" w:lineRule="auto"/>
      </w:pPr>
      <w:r>
        <w:separator/>
      </w:r>
    </w:p>
  </w:footnote>
  <w:footnote w:type="continuationSeparator" w:id="0">
    <w:p w14:paraId="165F308F" w14:textId="77777777" w:rsidR="000C3CB0" w:rsidRDefault="000C3CB0" w:rsidP="000C3CB0">
      <w:pPr>
        <w:spacing w:after="0" w:line="240" w:lineRule="auto"/>
      </w:pPr>
      <w:r>
        <w:continuationSeparator/>
      </w:r>
    </w:p>
  </w:footnote>
  <w:footnote w:id="1">
    <w:p w14:paraId="3F1845FF" w14:textId="77777777" w:rsidR="000C3CB0" w:rsidRPr="00D32C49" w:rsidRDefault="000C3CB0" w:rsidP="000C3CB0">
      <w:pPr>
        <w:pStyle w:val="Voetnoottekst"/>
        <w:rPr>
          <w:sz w:val="16"/>
          <w:szCs w:val="16"/>
          <w:lang w:val="en-US"/>
        </w:rPr>
      </w:pPr>
      <w:r>
        <w:rPr>
          <w:rStyle w:val="Voetnootmarkering"/>
        </w:rPr>
        <w:footnoteRef/>
      </w:r>
      <w:r w:rsidRPr="00D32C49">
        <w:rPr>
          <w:lang w:val="en-US"/>
        </w:rPr>
        <w:t xml:space="preserve"> </w:t>
      </w:r>
      <w:r w:rsidRPr="00D32C49">
        <w:rPr>
          <w:sz w:val="16"/>
          <w:szCs w:val="16"/>
          <w:lang w:val="en-US"/>
        </w:rPr>
        <w:t xml:space="preserve">The Guardian, 18 </w:t>
      </w:r>
      <w:proofErr w:type="spellStart"/>
      <w:r w:rsidRPr="00D32C49">
        <w:rPr>
          <w:sz w:val="16"/>
          <w:szCs w:val="16"/>
          <w:lang w:val="en-US"/>
        </w:rPr>
        <w:t>april</w:t>
      </w:r>
      <w:proofErr w:type="spellEnd"/>
      <w:r w:rsidRPr="00D32C49">
        <w:rPr>
          <w:sz w:val="16"/>
          <w:szCs w:val="16"/>
          <w:lang w:val="en-US"/>
        </w:rPr>
        <w:t xml:space="preserve"> 2025, '‘They are trying to make it unbearable’: Jerusalem Christians face Easter under Israeli crackdown' (‘They are trying to make it unbearable’: Jerusalem Christians face Easter under Israeli crackdown | Palestinian territories | The Guardian)</w:t>
      </w:r>
    </w:p>
  </w:footnote>
  <w:footnote w:id="2">
    <w:p w14:paraId="21422F7D" w14:textId="77777777" w:rsidR="000C3CB0" w:rsidRPr="00D32C49" w:rsidRDefault="000C3CB0" w:rsidP="000C3CB0">
      <w:pPr>
        <w:pStyle w:val="Voetnoottekst"/>
        <w:rPr>
          <w:lang w:val="en-US"/>
        </w:rPr>
      </w:pPr>
      <w:r w:rsidRPr="00D32C49">
        <w:rPr>
          <w:rStyle w:val="Voetnootmarkering"/>
          <w:sz w:val="16"/>
          <w:szCs w:val="16"/>
        </w:rPr>
        <w:footnoteRef/>
      </w:r>
      <w:r w:rsidRPr="00D32C49">
        <w:rPr>
          <w:sz w:val="16"/>
          <w:szCs w:val="16"/>
          <w:lang w:val="en-US"/>
        </w:rPr>
        <w:t xml:space="preserve"> Al Jazeera, 20 </w:t>
      </w:r>
      <w:proofErr w:type="spellStart"/>
      <w:r w:rsidRPr="00D32C49">
        <w:rPr>
          <w:sz w:val="16"/>
          <w:szCs w:val="16"/>
          <w:lang w:val="en-US"/>
        </w:rPr>
        <w:t>april</w:t>
      </w:r>
      <w:proofErr w:type="spellEnd"/>
      <w:r w:rsidRPr="00D32C49">
        <w:rPr>
          <w:sz w:val="16"/>
          <w:szCs w:val="16"/>
          <w:lang w:val="en-US"/>
        </w:rPr>
        <w:t xml:space="preserve"> 2025, 'Palestinians in Gaza, West Bank mark sorrowful Easter amid Israeli attacks' (Palestinians in Gaza, West Bank mark sorrowful Easter amid Israeli attacks | Israel-Palestine conflict News | Al Jazeera)</w:t>
      </w:r>
    </w:p>
  </w:footnote>
  <w:footnote w:id="3">
    <w:p w14:paraId="03249ED0" w14:textId="77777777" w:rsidR="000C3CB0" w:rsidRPr="00D32C49" w:rsidRDefault="000C3CB0" w:rsidP="000C3CB0">
      <w:pPr>
        <w:pStyle w:val="Voetnoottekst"/>
        <w:rPr>
          <w:lang w:val="en-US"/>
        </w:rPr>
      </w:pPr>
      <w:r>
        <w:rPr>
          <w:rStyle w:val="Voetnootmarkering"/>
        </w:rPr>
        <w:footnoteRef/>
      </w:r>
      <w:r w:rsidRPr="00D32C49">
        <w:rPr>
          <w:lang w:val="en-US"/>
        </w:rPr>
        <w:t xml:space="preserve"> </w:t>
      </w:r>
      <w:r w:rsidRPr="00D32C49">
        <w:rPr>
          <w:sz w:val="16"/>
          <w:szCs w:val="16"/>
          <w:lang w:val="en-US"/>
        </w:rPr>
        <w:t xml:space="preserve">The Office of the European Union Representative (West Bank and Gaza Strip, UNRWA), 6 </w:t>
      </w:r>
      <w:proofErr w:type="spellStart"/>
      <w:r w:rsidRPr="00D32C49">
        <w:rPr>
          <w:sz w:val="16"/>
          <w:szCs w:val="16"/>
          <w:lang w:val="en-US"/>
        </w:rPr>
        <w:t>mei</w:t>
      </w:r>
      <w:proofErr w:type="spellEnd"/>
      <w:r w:rsidRPr="00D32C49">
        <w:rPr>
          <w:sz w:val="16"/>
          <w:szCs w:val="16"/>
          <w:lang w:val="en-US"/>
        </w:rPr>
        <w:t xml:space="preserve"> 2025, 'EU Local Statement on Easter celebrations' (EU Local Statement on Easter celebrations | EEAS)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F724" w14:textId="77777777" w:rsidR="000C3CB0" w:rsidRPr="000C3CB0" w:rsidRDefault="000C3CB0" w:rsidP="000C3C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316D" w14:textId="77777777" w:rsidR="000C3CB0" w:rsidRPr="000C3CB0" w:rsidRDefault="000C3CB0" w:rsidP="000C3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836F" w14:textId="77777777" w:rsidR="000C3CB0" w:rsidRPr="000C3CB0" w:rsidRDefault="000C3CB0" w:rsidP="000C3C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B0"/>
    <w:rsid w:val="000C3CB0"/>
    <w:rsid w:val="002C3023"/>
    <w:rsid w:val="003D61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B97A"/>
  <w15:chartTrackingRefBased/>
  <w15:docId w15:val="{029B064C-DDF6-49E2-95E8-AFFC864E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CB0"/>
    <w:rPr>
      <w:rFonts w:eastAsiaTheme="majorEastAsia" w:cstheme="majorBidi"/>
      <w:color w:val="272727" w:themeColor="text1" w:themeTint="D8"/>
    </w:rPr>
  </w:style>
  <w:style w:type="paragraph" w:styleId="Titel">
    <w:name w:val="Title"/>
    <w:basedOn w:val="Standaard"/>
    <w:next w:val="Standaard"/>
    <w:link w:val="TitelChar"/>
    <w:uiPriority w:val="10"/>
    <w:qFormat/>
    <w:rsid w:val="000C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CB0"/>
    <w:rPr>
      <w:i/>
      <w:iCs/>
      <w:color w:val="404040" w:themeColor="text1" w:themeTint="BF"/>
    </w:rPr>
  </w:style>
  <w:style w:type="paragraph" w:styleId="Lijstalinea">
    <w:name w:val="List Paragraph"/>
    <w:basedOn w:val="Standaard"/>
    <w:uiPriority w:val="34"/>
    <w:qFormat/>
    <w:rsid w:val="000C3CB0"/>
    <w:pPr>
      <w:ind w:left="720"/>
      <w:contextualSpacing/>
    </w:pPr>
  </w:style>
  <w:style w:type="character" w:styleId="Intensievebenadrukking">
    <w:name w:val="Intense Emphasis"/>
    <w:basedOn w:val="Standaardalinea-lettertype"/>
    <w:uiPriority w:val="21"/>
    <w:qFormat/>
    <w:rsid w:val="000C3CB0"/>
    <w:rPr>
      <w:i/>
      <w:iCs/>
      <w:color w:val="0F4761" w:themeColor="accent1" w:themeShade="BF"/>
    </w:rPr>
  </w:style>
  <w:style w:type="paragraph" w:styleId="Duidelijkcitaat">
    <w:name w:val="Intense Quote"/>
    <w:basedOn w:val="Standaard"/>
    <w:next w:val="Standaard"/>
    <w:link w:val="DuidelijkcitaatChar"/>
    <w:uiPriority w:val="30"/>
    <w:qFormat/>
    <w:rsid w:val="000C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CB0"/>
    <w:rPr>
      <w:i/>
      <w:iCs/>
      <w:color w:val="0F4761" w:themeColor="accent1" w:themeShade="BF"/>
    </w:rPr>
  </w:style>
  <w:style w:type="character" w:styleId="Intensieveverwijzing">
    <w:name w:val="Intense Reference"/>
    <w:basedOn w:val="Standaardalinea-lettertype"/>
    <w:uiPriority w:val="32"/>
    <w:qFormat/>
    <w:rsid w:val="000C3CB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C3C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3C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3CB0"/>
    <w:rPr>
      <w:vertAlign w:val="superscript"/>
    </w:rPr>
  </w:style>
  <w:style w:type="paragraph" w:styleId="Koptekst">
    <w:name w:val="header"/>
    <w:basedOn w:val="Standaard"/>
    <w:link w:val="KoptekstChar"/>
    <w:uiPriority w:val="99"/>
    <w:unhideWhenUsed/>
    <w:rsid w:val="000C3CB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C3C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C3CB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C3CB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C3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747</ap:Words>
  <ap:Characters>4114</ap:Characters>
  <ap:DocSecurity>0</ap:DocSecurity>
  <ap:Lines>34</ap:Lines>
  <ap:Paragraphs>9</ap:Paragraphs>
  <ap:ScaleCrop>false</ap:ScaleCrop>
  <ap:LinksUpToDate>false</ap:LinksUpToDate>
  <ap:CharactersWithSpaces>4852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2025-07-01T13:24:00.0000000Z</dcterms:created>
  <dcterms:modified xsi:type="dcterms:W3CDTF">2025-07-01T13:25:00.0000000Z</dcterms:modified>
  <version/>
  <category/>
</coreProperties>
</file>