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3D9" w:rsidP="00042B34" w:rsidRDefault="007B4102" w14:paraId="38884D59" w14:textId="77777777">
      <w:pPr>
        <w:spacing w:after="0"/>
        <w:jc w:val="both"/>
        <w:rPr>
          <w:b/>
          <w:bCs/>
          <w:sz w:val="24"/>
          <w:szCs w:val="24"/>
          <w:lang w:val="nl-NL"/>
        </w:rPr>
      </w:pPr>
      <w:r w:rsidRPr="00392214">
        <w:rPr>
          <w:b/>
          <w:bCs/>
          <w:sz w:val="24"/>
          <w:szCs w:val="24"/>
          <w:lang w:val="nl-NL"/>
        </w:rPr>
        <w:t xml:space="preserve">Resultaten verkennend onderzoek </w:t>
      </w:r>
    </w:p>
    <w:p w:rsidRPr="00392214" w:rsidR="007B4102" w:rsidP="00042B34" w:rsidRDefault="000B53D9" w14:paraId="712EE274" w14:textId="34AF6915">
      <w:pPr>
        <w:spacing w:after="0"/>
        <w:jc w:val="both"/>
        <w:rPr>
          <w:b/>
          <w:bCs/>
          <w:sz w:val="24"/>
          <w:szCs w:val="24"/>
          <w:lang w:val="nl-NL"/>
        </w:rPr>
      </w:pPr>
      <w:r>
        <w:rPr>
          <w:b/>
          <w:bCs/>
          <w:sz w:val="24"/>
          <w:szCs w:val="24"/>
          <w:lang w:val="nl-NL"/>
        </w:rPr>
        <w:t>R</w:t>
      </w:r>
      <w:r w:rsidRPr="00392214" w:rsidR="007B4102">
        <w:rPr>
          <w:b/>
          <w:bCs/>
          <w:sz w:val="24"/>
          <w:szCs w:val="24"/>
          <w:lang w:val="nl-NL"/>
        </w:rPr>
        <w:t>ol Nederlandse banken bij begeleiding van beursgangen</w:t>
      </w:r>
    </w:p>
    <w:p w:rsidR="007B4102" w:rsidP="00042B34" w:rsidRDefault="007B4102" w14:paraId="568FDBCB" w14:textId="77777777">
      <w:pPr>
        <w:spacing w:after="0"/>
        <w:jc w:val="both"/>
        <w:rPr>
          <w:b/>
          <w:bCs/>
          <w:szCs w:val="18"/>
          <w:lang w:val="nl-NL"/>
        </w:rPr>
      </w:pPr>
    </w:p>
    <w:p w:rsidR="00042B34" w:rsidP="00042B34" w:rsidRDefault="00042B34" w14:paraId="7BE002B9" w14:textId="77777777">
      <w:pPr>
        <w:spacing w:after="0"/>
        <w:jc w:val="both"/>
        <w:rPr>
          <w:b/>
          <w:bCs/>
          <w:szCs w:val="18"/>
          <w:lang w:val="nl-NL"/>
        </w:rPr>
      </w:pPr>
    </w:p>
    <w:p w:rsidRPr="00984911" w:rsidR="00065B50" w:rsidP="00042B34" w:rsidRDefault="00065B50" w14:paraId="4F516C10" w14:textId="4BAD6887">
      <w:pPr>
        <w:spacing w:after="0"/>
        <w:jc w:val="both"/>
        <w:rPr>
          <w:b/>
          <w:bCs/>
          <w:szCs w:val="18"/>
          <w:lang w:val="nl-NL"/>
        </w:rPr>
      </w:pPr>
      <w:r w:rsidRPr="00984911">
        <w:rPr>
          <w:b/>
          <w:bCs/>
          <w:szCs w:val="18"/>
          <w:lang w:val="nl-NL"/>
        </w:rPr>
        <w:t>1. Inleiding</w:t>
      </w:r>
    </w:p>
    <w:p w:rsidR="00042B34" w:rsidP="00042B34" w:rsidRDefault="00042B34" w14:paraId="3383A91E" w14:textId="77777777">
      <w:pPr>
        <w:spacing w:after="0"/>
        <w:jc w:val="both"/>
        <w:rPr>
          <w:b/>
          <w:bCs/>
          <w:szCs w:val="18"/>
          <w:lang w:val="nl-NL"/>
        </w:rPr>
      </w:pPr>
    </w:p>
    <w:p w:rsidRPr="00042B34" w:rsidR="00065B50" w:rsidP="00042B34" w:rsidRDefault="00065B50" w14:paraId="5F797D60" w14:textId="39F97ED6">
      <w:pPr>
        <w:spacing w:after="0"/>
        <w:jc w:val="both"/>
        <w:rPr>
          <w:i/>
          <w:iCs/>
          <w:szCs w:val="18"/>
          <w:lang w:val="nl-NL"/>
        </w:rPr>
      </w:pPr>
      <w:r w:rsidRPr="00042B34">
        <w:rPr>
          <w:i/>
          <w:iCs/>
          <w:szCs w:val="18"/>
          <w:lang w:val="nl-NL"/>
        </w:rPr>
        <w:t>1.1 Aanleiding</w:t>
      </w:r>
    </w:p>
    <w:p w:rsidRPr="00801E03" w:rsidR="00731ECF" w:rsidP="00042B34" w:rsidRDefault="00264296" w14:paraId="22C6222E" w14:textId="43A50115">
      <w:pPr>
        <w:spacing w:after="0" w:line="276" w:lineRule="auto"/>
        <w:jc w:val="both"/>
        <w:rPr>
          <w:rFonts w:cstheme="minorHAnsi"/>
          <w:szCs w:val="18"/>
          <w:lang w:val="nl-NL"/>
        </w:rPr>
      </w:pPr>
      <w:r w:rsidRPr="00984911">
        <w:rPr>
          <w:rFonts w:cstheme="minorHAnsi"/>
          <w:szCs w:val="18"/>
          <w:lang w:val="nl-NL"/>
        </w:rPr>
        <w:t xml:space="preserve">Op </w:t>
      </w:r>
      <w:r w:rsidRPr="00984911" w:rsidR="00DF7DD9">
        <w:rPr>
          <w:rFonts w:cstheme="minorHAnsi"/>
          <w:szCs w:val="18"/>
          <w:lang w:val="nl-NL"/>
        </w:rPr>
        <w:t>28</w:t>
      </w:r>
      <w:r w:rsidRPr="00984911">
        <w:rPr>
          <w:rFonts w:cstheme="minorHAnsi"/>
          <w:szCs w:val="18"/>
          <w:lang w:val="nl-NL"/>
        </w:rPr>
        <w:t xml:space="preserve"> </w:t>
      </w:r>
      <w:r w:rsidRPr="00984911" w:rsidR="00DF7DD9">
        <w:rPr>
          <w:rFonts w:cstheme="minorHAnsi"/>
          <w:szCs w:val="18"/>
          <w:lang w:val="nl-NL"/>
        </w:rPr>
        <w:t>maart</w:t>
      </w:r>
      <w:r w:rsidRPr="00984911">
        <w:rPr>
          <w:rFonts w:cstheme="minorHAnsi"/>
          <w:szCs w:val="18"/>
          <w:lang w:val="nl-NL"/>
        </w:rPr>
        <w:t xml:space="preserve"> 2023 </w:t>
      </w:r>
      <w:r w:rsidRPr="00984911" w:rsidR="00DF7DD9">
        <w:rPr>
          <w:rFonts w:cstheme="minorHAnsi"/>
          <w:szCs w:val="18"/>
          <w:lang w:val="nl-NL"/>
        </w:rPr>
        <w:t>vond in de Tweede Kamer een debat plaats over de toekomst van de financiële sector.</w:t>
      </w:r>
      <w:r w:rsidRPr="00984911" w:rsidR="00731ECF">
        <w:rPr>
          <w:rStyle w:val="Voetnootmarkering"/>
          <w:rFonts w:cstheme="minorHAnsi"/>
          <w:szCs w:val="18"/>
          <w:lang w:val="nl-NL"/>
        </w:rPr>
        <w:footnoteReference w:id="1"/>
      </w:r>
      <w:r w:rsidRPr="00984911" w:rsidR="00DF7DD9">
        <w:rPr>
          <w:rFonts w:cstheme="minorHAnsi"/>
          <w:szCs w:val="18"/>
          <w:lang w:val="nl-NL"/>
        </w:rPr>
        <w:t xml:space="preserve"> </w:t>
      </w:r>
      <w:r w:rsidR="00037581">
        <w:rPr>
          <w:rFonts w:cstheme="minorHAnsi"/>
          <w:szCs w:val="18"/>
          <w:lang w:val="nl-NL"/>
        </w:rPr>
        <w:t>Tijdens</w:t>
      </w:r>
      <w:r w:rsidRPr="00984911" w:rsidR="00DF7DD9">
        <w:rPr>
          <w:rFonts w:cstheme="minorHAnsi"/>
          <w:szCs w:val="18"/>
          <w:lang w:val="nl-NL"/>
        </w:rPr>
        <w:t xml:space="preserve"> dit debat diende het</w:t>
      </w:r>
      <w:r w:rsidRPr="00984911">
        <w:rPr>
          <w:rFonts w:cstheme="minorHAnsi"/>
          <w:szCs w:val="18"/>
          <w:lang w:val="nl-NL"/>
        </w:rPr>
        <w:t xml:space="preserve"> lid </w:t>
      </w:r>
      <w:proofErr w:type="spellStart"/>
      <w:r w:rsidRPr="00984911">
        <w:rPr>
          <w:rFonts w:cstheme="minorHAnsi"/>
          <w:szCs w:val="18"/>
          <w:lang w:val="nl-NL"/>
        </w:rPr>
        <w:t>Ephraim</w:t>
      </w:r>
      <w:proofErr w:type="spellEnd"/>
      <w:r w:rsidRPr="00984911">
        <w:rPr>
          <w:rFonts w:cstheme="minorHAnsi"/>
          <w:szCs w:val="18"/>
          <w:lang w:val="nl-NL"/>
        </w:rPr>
        <w:t xml:space="preserve"> (FvD) </w:t>
      </w:r>
      <w:r w:rsidRPr="00984911" w:rsidR="00DF7DD9">
        <w:rPr>
          <w:rFonts w:cstheme="minorHAnsi"/>
          <w:szCs w:val="18"/>
          <w:lang w:val="nl-NL"/>
        </w:rPr>
        <w:t xml:space="preserve">een motie in waarin de regering werd opgeroepen om onderzoek te doen naar de </w:t>
      </w:r>
      <w:r w:rsidRPr="00984911" w:rsidR="00145875">
        <w:rPr>
          <w:rFonts w:cstheme="minorHAnsi"/>
          <w:szCs w:val="18"/>
          <w:lang w:val="nl-NL"/>
        </w:rPr>
        <w:t xml:space="preserve">expertise van Nederlandse banken op het gebied van </w:t>
      </w:r>
      <w:r w:rsidRPr="00984911" w:rsidR="00CA44B2">
        <w:rPr>
          <w:rFonts w:cstheme="minorHAnsi"/>
          <w:szCs w:val="18"/>
          <w:lang w:val="nl-NL"/>
        </w:rPr>
        <w:t>effectenemissies</w:t>
      </w:r>
      <w:r w:rsidRPr="00984911" w:rsidR="00DF7DD9">
        <w:rPr>
          <w:rFonts w:cstheme="minorHAnsi"/>
          <w:szCs w:val="18"/>
          <w:lang w:val="nl-NL"/>
        </w:rPr>
        <w:t>.</w:t>
      </w:r>
      <w:r w:rsidRPr="00984911" w:rsidR="00731ECF">
        <w:rPr>
          <w:rStyle w:val="Voetnootmarkering"/>
          <w:rFonts w:cstheme="minorHAnsi"/>
          <w:szCs w:val="18"/>
          <w:lang w:val="nl-NL"/>
        </w:rPr>
        <w:footnoteReference w:id="2"/>
      </w:r>
      <w:r w:rsidRPr="00984911" w:rsidR="00731ECF">
        <w:rPr>
          <w:rFonts w:cstheme="minorHAnsi"/>
          <w:szCs w:val="18"/>
          <w:lang w:val="nl-NL"/>
        </w:rPr>
        <w:t xml:space="preserve"> </w:t>
      </w:r>
      <w:r w:rsidR="007B4102">
        <w:rPr>
          <w:rFonts w:cstheme="minorHAnsi"/>
          <w:szCs w:val="18"/>
          <w:lang w:val="nl-NL"/>
        </w:rPr>
        <w:t>De motie stelt dat o</w:t>
      </w:r>
      <w:r w:rsidRPr="00984911" w:rsidR="00145875">
        <w:rPr>
          <w:rFonts w:cstheme="minorHAnsi"/>
          <w:szCs w:val="18"/>
          <w:lang w:val="nl-NL"/>
        </w:rPr>
        <w:t xml:space="preserve">nderzoek </w:t>
      </w:r>
      <w:r w:rsidRPr="00984911" w:rsidR="00731ECF">
        <w:rPr>
          <w:rFonts w:cstheme="minorHAnsi"/>
          <w:szCs w:val="18"/>
          <w:lang w:val="nl-NL"/>
        </w:rPr>
        <w:t xml:space="preserve">wenselijk </w:t>
      </w:r>
      <w:r w:rsidR="007B4102">
        <w:rPr>
          <w:rFonts w:cstheme="minorHAnsi"/>
          <w:szCs w:val="18"/>
          <w:lang w:val="nl-NL"/>
        </w:rPr>
        <w:t>is</w:t>
      </w:r>
      <w:r w:rsidRPr="00984911" w:rsidR="007B4102">
        <w:rPr>
          <w:rFonts w:cstheme="minorHAnsi"/>
          <w:szCs w:val="18"/>
          <w:lang w:val="nl-NL"/>
        </w:rPr>
        <w:t xml:space="preserve"> </w:t>
      </w:r>
      <w:r w:rsidR="00070DD6">
        <w:rPr>
          <w:rFonts w:cstheme="minorHAnsi"/>
          <w:szCs w:val="18"/>
          <w:lang w:val="nl-NL"/>
        </w:rPr>
        <w:t xml:space="preserve">omdat buitenlandse banken een prominente positie innemen op de Nederlandse kapitaalmarkt, terwijl het in </w:t>
      </w:r>
      <w:r w:rsidR="007B4102">
        <w:rPr>
          <w:rFonts w:cstheme="minorHAnsi"/>
          <w:szCs w:val="18"/>
          <w:lang w:val="nl-NL"/>
        </w:rPr>
        <w:t xml:space="preserve">Nederlands </w:t>
      </w:r>
      <w:r w:rsidR="00070DD6">
        <w:rPr>
          <w:rFonts w:cstheme="minorHAnsi"/>
          <w:szCs w:val="18"/>
          <w:lang w:val="nl-NL"/>
        </w:rPr>
        <w:t xml:space="preserve">belang </w:t>
      </w:r>
      <w:r w:rsidR="007B4102">
        <w:rPr>
          <w:rFonts w:cstheme="minorHAnsi"/>
          <w:szCs w:val="18"/>
          <w:lang w:val="nl-NL"/>
        </w:rPr>
        <w:t>is</w:t>
      </w:r>
      <w:r w:rsidR="00070DD6">
        <w:rPr>
          <w:rFonts w:cstheme="minorHAnsi"/>
          <w:szCs w:val="18"/>
          <w:lang w:val="nl-NL"/>
        </w:rPr>
        <w:t xml:space="preserve"> om te beschikken over sterke Nederlandse banken</w:t>
      </w:r>
      <w:r w:rsidR="007B4102">
        <w:rPr>
          <w:rFonts w:cstheme="minorHAnsi"/>
          <w:szCs w:val="18"/>
          <w:lang w:val="nl-NL"/>
        </w:rPr>
        <w:t xml:space="preserve"> en een sterke Nederlandse kapitaalmarkt</w:t>
      </w:r>
      <w:r w:rsidR="00070DD6">
        <w:rPr>
          <w:rFonts w:cstheme="minorHAnsi"/>
          <w:szCs w:val="18"/>
          <w:lang w:val="nl-NL"/>
        </w:rPr>
        <w:t xml:space="preserve">. </w:t>
      </w:r>
      <w:r w:rsidRPr="00984911" w:rsidR="0032646D">
        <w:rPr>
          <w:rFonts w:cstheme="minorHAnsi"/>
          <w:szCs w:val="18"/>
          <w:lang w:val="nl-NL"/>
        </w:rPr>
        <w:t xml:space="preserve">Het </w:t>
      </w:r>
      <w:r w:rsidR="007B4102">
        <w:rPr>
          <w:rFonts w:cstheme="minorHAnsi"/>
          <w:szCs w:val="18"/>
          <w:lang w:val="nl-NL"/>
        </w:rPr>
        <w:t xml:space="preserve">gevraagde </w:t>
      </w:r>
      <w:r w:rsidRPr="00984911" w:rsidR="0032646D">
        <w:rPr>
          <w:rFonts w:cstheme="minorHAnsi"/>
          <w:szCs w:val="18"/>
          <w:lang w:val="nl-NL"/>
        </w:rPr>
        <w:t xml:space="preserve">onderzoek </w:t>
      </w:r>
      <w:r w:rsidR="007B4102">
        <w:rPr>
          <w:rFonts w:cstheme="minorHAnsi"/>
          <w:szCs w:val="18"/>
          <w:lang w:val="nl-NL"/>
        </w:rPr>
        <w:t>dient in te</w:t>
      </w:r>
      <w:r w:rsidRPr="00984911" w:rsidR="007B4102">
        <w:rPr>
          <w:rFonts w:cstheme="minorHAnsi"/>
          <w:szCs w:val="18"/>
          <w:lang w:val="nl-NL"/>
        </w:rPr>
        <w:t xml:space="preserve"> </w:t>
      </w:r>
      <w:r w:rsidRPr="00984911" w:rsidR="0032646D">
        <w:rPr>
          <w:rFonts w:cstheme="minorHAnsi"/>
          <w:szCs w:val="18"/>
          <w:lang w:val="nl-NL"/>
        </w:rPr>
        <w:t xml:space="preserve">gaan </w:t>
      </w:r>
      <w:r w:rsidR="007B4102">
        <w:rPr>
          <w:rFonts w:cstheme="minorHAnsi"/>
          <w:szCs w:val="18"/>
          <w:lang w:val="nl-NL"/>
        </w:rPr>
        <w:t>op de vraag</w:t>
      </w:r>
      <w:r w:rsidRPr="00984911" w:rsidR="007B4102">
        <w:rPr>
          <w:rFonts w:cstheme="minorHAnsi"/>
          <w:szCs w:val="18"/>
          <w:lang w:val="nl-NL"/>
        </w:rPr>
        <w:t xml:space="preserve"> </w:t>
      </w:r>
      <w:r w:rsidRPr="00984911" w:rsidR="00731ECF">
        <w:rPr>
          <w:rFonts w:cstheme="minorHAnsi"/>
          <w:szCs w:val="18"/>
          <w:lang w:val="nl-NL"/>
        </w:rPr>
        <w:t xml:space="preserve">hoe de expertise van het Nederlandse bankwezen op het gebied van het plaatsen van effecten op </w:t>
      </w:r>
      <w:r w:rsidR="00325C30">
        <w:rPr>
          <w:rFonts w:cstheme="minorHAnsi"/>
          <w:szCs w:val="18"/>
          <w:lang w:val="nl-NL"/>
        </w:rPr>
        <w:t xml:space="preserve">de </w:t>
      </w:r>
      <w:r w:rsidRPr="00984911" w:rsidR="00731ECF">
        <w:rPr>
          <w:rFonts w:cstheme="minorHAnsi"/>
          <w:szCs w:val="18"/>
          <w:lang w:val="nl-NL"/>
        </w:rPr>
        <w:t>beurs kan worden versterkt. De Tweede Kamer nam deze motie aan op 4 april 2023.</w:t>
      </w:r>
      <w:r w:rsidRPr="00984911" w:rsidR="00731ECF">
        <w:rPr>
          <w:rStyle w:val="Voetnootmarkering"/>
          <w:rFonts w:cstheme="minorHAnsi"/>
          <w:szCs w:val="18"/>
          <w:lang w:val="nl-NL"/>
        </w:rPr>
        <w:footnoteReference w:id="3"/>
      </w:r>
      <w:r w:rsidR="005B03C5">
        <w:rPr>
          <w:rFonts w:cstheme="minorHAnsi"/>
          <w:szCs w:val="18"/>
          <w:lang w:val="nl-NL"/>
        </w:rPr>
        <w:t xml:space="preserve"> </w:t>
      </w:r>
    </w:p>
    <w:p w:rsidR="00042B34" w:rsidP="00042B34" w:rsidRDefault="00042B34" w14:paraId="787EBBF9" w14:textId="77777777">
      <w:pPr>
        <w:spacing w:after="0" w:line="276" w:lineRule="auto"/>
        <w:jc w:val="both"/>
        <w:rPr>
          <w:rFonts w:cstheme="minorHAnsi"/>
          <w:b/>
          <w:bCs/>
          <w:szCs w:val="18"/>
          <w:lang w:val="nl-NL"/>
        </w:rPr>
      </w:pPr>
    </w:p>
    <w:p w:rsidRPr="00042B34" w:rsidR="00041F5F" w:rsidP="00042B34" w:rsidRDefault="00041F5F" w14:paraId="3D21A262" w14:textId="3D1F6551">
      <w:pPr>
        <w:spacing w:after="0" w:line="276" w:lineRule="auto"/>
        <w:jc w:val="both"/>
        <w:rPr>
          <w:rFonts w:cstheme="minorHAnsi"/>
          <w:i/>
          <w:iCs/>
          <w:szCs w:val="18"/>
          <w:lang w:val="nl-NL"/>
        </w:rPr>
      </w:pPr>
      <w:r w:rsidRPr="00042B34">
        <w:rPr>
          <w:rFonts w:cstheme="minorHAnsi"/>
          <w:i/>
          <w:iCs/>
          <w:szCs w:val="18"/>
          <w:lang w:val="nl-NL"/>
        </w:rPr>
        <w:t>1.</w:t>
      </w:r>
      <w:r w:rsidRPr="00042B34" w:rsidR="00801E03">
        <w:rPr>
          <w:rFonts w:cstheme="minorHAnsi"/>
          <w:i/>
          <w:iCs/>
          <w:szCs w:val="18"/>
          <w:lang w:val="nl-NL"/>
        </w:rPr>
        <w:t>2</w:t>
      </w:r>
      <w:r w:rsidRPr="00042B34">
        <w:rPr>
          <w:rFonts w:cstheme="minorHAnsi"/>
          <w:i/>
          <w:iCs/>
          <w:szCs w:val="18"/>
          <w:lang w:val="nl-NL"/>
        </w:rPr>
        <w:t xml:space="preserve"> </w:t>
      </w:r>
      <w:r w:rsidRPr="00042B34" w:rsidR="00070DD6">
        <w:rPr>
          <w:rFonts w:cstheme="minorHAnsi"/>
          <w:i/>
          <w:iCs/>
          <w:szCs w:val="18"/>
          <w:lang w:val="nl-NL"/>
        </w:rPr>
        <w:t>Onderzoeksvraag</w:t>
      </w:r>
    </w:p>
    <w:p w:rsidRPr="00984911" w:rsidR="00207C60" w:rsidP="00042B34" w:rsidRDefault="00247FBD" w14:paraId="3EDEA5FD" w14:textId="5C16D46D">
      <w:pPr>
        <w:spacing w:after="0" w:line="276" w:lineRule="auto"/>
        <w:jc w:val="both"/>
        <w:rPr>
          <w:rFonts w:cstheme="minorHAnsi"/>
          <w:szCs w:val="18"/>
          <w:lang w:val="nl-NL"/>
        </w:rPr>
      </w:pPr>
      <w:r>
        <w:rPr>
          <w:rFonts w:cstheme="minorHAnsi"/>
          <w:szCs w:val="18"/>
          <w:lang w:val="nl-NL"/>
        </w:rPr>
        <w:t>Met</w:t>
      </w:r>
      <w:r w:rsidRPr="00984911" w:rsidR="00041F5F">
        <w:rPr>
          <w:rFonts w:cstheme="minorHAnsi"/>
          <w:szCs w:val="18"/>
          <w:lang w:val="nl-NL"/>
        </w:rPr>
        <w:t xml:space="preserve"> dit </w:t>
      </w:r>
      <w:r w:rsidR="007B4102">
        <w:rPr>
          <w:rFonts w:cstheme="minorHAnsi"/>
          <w:szCs w:val="18"/>
          <w:lang w:val="nl-NL"/>
        </w:rPr>
        <w:t xml:space="preserve">verkennende </w:t>
      </w:r>
      <w:r w:rsidRPr="00984911" w:rsidR="00041F5F">
        <w:rPr>
          <w:rFonts w:cstheme="minorHAnsi"/>
          <w:szCs w:val="18"/>
          <w:lang w:val="nl-NL"/>
        </w:rPr>
        <w:t xml:space="preserve">onderzoek </w:t>
      </w:r>
      <w:r>
        <w:rPr>
          <w:rFonts w:cstheme="minorHAnsi"/>
          <w:szCs w:val="18"/>
          <w:lang w:val="nl-NL"/>
        </w:rPr>
        <w:t xml:space="preserve">geeft het ministerie </w:t>
      </w:r>
      <w:r w:rsidRPr="00984911" w:rsidR="00041F5F">
        <w:rPr>
          <w:rFonts w:cstheme="minorHAnsi"/>
          <w:szCs w:val="18"/>
          <w:lang w:val="nl-NL"/>
        </w:rPr>
        <w:t>opvolging aan de motie</w:t>
      </w:r>
      <w:r>
        <w:rPr>
          <w:rFonts w:cstheme="minorHAnsi"/>
          <w:szCs w:val="18"/>
          <w:lang w:val="nl-NL"/>
        </w:rPr>
        <w:t>-</w:t>
      </w:r>
      <w:proofErr w:type="spellStart"/>
      <w:r w:rsidRPr="00984911" w:rsidR="00041F5F">
        <w:rPr>
          <w:rFonts w:cstheme="minorHAnsi"/>
          <w:szCs w:val="18"/>
          <w:lang w:val="nl-NL"/>
        </w:rPr>
        <w:t>Ephraim</w:t>
      </w:r>
      <w:proofErr w:type="spellEnd"/>
      <w:r w:rsidRPr="00984911" w:rsidR="00041F5F">
        <w:rPr>
          <w:rFonts w:cstheme="minorHAnsi"/>
          <w:szCs w:val="18"/>
          <w:lang w:val="nl-NL"/>
        </w:rPr>
        <w:t xml:space="preserve">. </w:t>
      </w:r>
      <w:r w:rsidR="008465CC">
        <w:rPr>
          <w:rFonts w:cstheme="minorHAnsi"/>
          <w:szCs w:val="18"/>
          <w:lang w:val="nl-NL"/>
        </w:rPr>
        <w:t xml:space="preserve">Het ministerie </w:t>
      </w:r>
      <w:proofErr w:type="gramStart"/>
      <w:r w:rsidR="008465CC">
        <w:rPr>
          <w:rFonts w:cstheme="minorHAnsi"/>
          <w:szCs w:val="18"/>
          <w:lang w:val="nl-NL"/>
        </w:rPr>
        <w:t>heeft</w:t>
      </w:r>
      <w:proofErr w:type="gramEnd"/>
      <w:r w:rsidR="008465CC">
        <w:rPr>
          <w:rFonts w:cstheme="minorHAnsi"/>
          <w:szCs w:val="18"/>
          <w:lang w:val="nl-NL"/>
        </w:rPr>
        <w:t xml:space="preserve"> gekozen</w:t>
      </w:r>
      <w:r>
        <w:rPr>
          <w:rFonts w:cstheme="minorHAnsi"/>
          <w:szCs w:val="18"/>
          <w:lang w:val="nl-NL"/>
        </w:rPr>
        <w:t xml:space="preserve"> om dit onderzoek af te bakenen tot</w:t>
      </w:r>
      <w:r w:rsidR="009A1026">
        <w:rPr>
          <w:rFonts w:cstheme="minorHAnsi"/>
          <w:szCs w:val="18"/>
          <w:lang w:val="nl-NL"/>
        </w:rPr>
        <w:t xml:space="preserve"> de volgende hoofdvraag:</w:t>
      </w:r>
    </w:p>
    <w:p w:rsidR="00042B34" w:rsidP="00042B34" w:rsidRDefault="00042B34" w14:paraId="225C1071" w14:textId="77777777">
      <w:pPr>
        <w:spacing w:after="0" w:line="276" w:lineRule="auto"/>
        <w:jc w:val="both"/>
        <w:rPr>
          <w:rFonts w:cstheme="minorHAnsi"/>
          <w:i/>
          <w:iCs/>
          <w:szCs w:val="18"/>
          <w:lang w:val="nl-NL"/>
        </w:rPr>
      </w:pPr>
    </w:p>
    <w:p w:rsidRPr="00984911" w:rsidR="0032646D" w:rsidP="00042B34" w:rsidRDefault="0032646D" w14:paraId="60ECD94D" w14:textId="46C8D9E5">
      <w:pPr>
        <w:spacing w:after="0" w:line="276" w:lineRule="auto"/>
        <w:jc w:val="both"/>
        <w:rPr>
          <w:rFonts w:cstheme="minorHAnsi"/>
          <w:i/>
          <w:iCs/>
          <w:szCs w:val="18"/>
          <w:lang w:val="nl-NL"/>
        </w:rPr>
      </w:pPr>
      <w:r w:rsidRPr="00984911">
        <w:rPr>
          <w:rFonts w:cstheme="minorHAnsi"/>
          <w:i/>
          <w:iCs/>
          <w:szCs w:val="18"/>
          <w:lang w:val="nl-NL"/>
        </w:rPr>
        <w:t xml:space="preserve">Wat is de rol van Nederlandse banken bij het begeleiden van effectenemissies en hoe kan deze rol worden versterkt? </w:t>
      </w:r>
    </w:p>
    <w:p w:rsidR="00042B34" w:rsidP="00042B34" w:rsidRDefault="00042B34" w14:paraId="220BCB0B" w14:textId="77777777">
      <w:pPr>
        <w:spacing w:after="0" w:line="276" w:lineRule="auto"/>
        <w:jc w:val="both"/>
        <w:rPr>
          <w:rFonts w:cstheme="minorHAnsi"/>
          <w:szCs w:val="18"/>
          <w:lang w:val="nl-NL"/>
        </w:rPr>
      </w:pPr>
    </w:p>
    <w:p w:rsidR="00D61CF5" w:rsidP="00042B34" w:rsidRDefault="0032646D" w14:paraId="72C4B87E" w14:textId="2BB1D867">
      <w:pPr>
        <w:spacing w:after="0" w:line="276" w:lineRule="auto"/>
        <w:jc w:val="both"/>
        <w:rPr>
          <w:rFonts w:cstheme="minorHAnsi"/>
          <w:szCs w:val="18"/>
          <w:lang w:val="nl-NL"/>
        </w:rPr>
      </w:pPr>
      <w:r w:rsidRPr="00984911">
        <w:rPr>
          <w:rFonts w:cstheme="minorHAnsi"/>
          <w:szCs w:val="18"/>
          <w:lang w:val="nl-NL"/>
        </w:rPr>
        <w:t xml:space="preserve">Om antwoord te geven op deze vraag </w:t>
      </w:r>
      <w:r w:rsidR="008465CC">
        <w:rPr>
          <w:rFonts w:cstheme="minorHAnsi"/>
          <w:szCs w:val="18"/>
          <w:lang w:val="nl-NL"/>
        </w:rPr>
        <w:t>komen</w:t>
      </w:r>
      <w:r w:rsidR="009A1026">
        <w:rPr>
          <w:rFonts w:cstheme="minorHAnsi"/>
          <w:szCs w:val="18"/>
          <w:lang w:val="nl-NL"/>
        </w:rPr>
        <w:t xml:space="preserve"> </w:t>
      </w:r>
      <w:r w:rsidR="00247FBD">
        <w:rPr>
          <w:rFonts w:cstheme="minorHAnsi"/>
          <w:szCs w:val="18"/>
          <w:lang w:val="nl-NL"/>
        </w:rPr>
        <w:t>achtereenvolgens</w:t>
      </w:r>
      <w:r w:rsidR="009A1026">
        <w:rPr>
          <w:rFonts w:cstheme="minorHAnsi"/>
          <w:szCs w:val="18"/>
          <w:lang w:val="nl-NL"/>
        </w:rPr>
        <w:t xml:space="preserve"> verschillende deelonderwerpen </w:t>
      </w:r>
      <w:r w:rsidR="008465CC">
        <w:rPr>
          <w:rFonts w:cstheme="minorHAnsi"/>
          <w:szCs w:val="18"/>
          <w:lang w:val="nl-NL"/>
        </w:rPr>
        <w:t>aan bod</w:t>
      </w:r>
      <w:r w:rsidR="009A1026">
        <w:rPr>
          <w:rFonts w:cstheme="minorHAnsi"/>
          <w:szCs w:val="18"/>
          <w:lang w:val="nl-NL"/>
        </w:rPr>
        <w:t xml:space="preserve">. Het tweede </w:t>
      </w:r>
      <w:r w:rsidR="00247FBD">
        <w:rPr>
          <w:rFonts w:cstheme="minorHAnsi"/>
          <w:szCs w:val="18"/>
          <w:lang w:val="nl-NL"/>
        </w:rPr>
        <w:t xml:space="preserve">deel </w:t>
      </w:r>
      <w:r w:rsidR="00037581">
        <w:rPr>
          <w:rFonts w:cstheme="minorHAnsi"/>
          <w:szCs w:val="18"/>
          <w:lang w:val="nl-NL"/>
        </w:rPr>
        <w:t>bevat</w:t>
      </w:r>
      <w:r w:rsidR="00247FBD">
        <w:rPr>
          <w:rFonts w:cstheme="minorHAnsi"/>
          <w:szCs w:val="18"/>
          <w:lang w:val="nl-NL"/>
        </w:rPr>
        <w:t xml:space="preserve"> </w:t>
      </w:r>
      <w:r w:rsidR="00037581">
        <w:rPr>
          <w:rFonts w:cstheme="minorHAnsi"/>
          <w:szCs w:val="18"/>
          <w:lang w:val="nl-NL"/>
        </w:rPr>
        <w:t xml:space="preserve">een </w:t>
      </w:r>
      <w:r w:rsidR="009A1026">
        <w:rPr>
          <w:rFonts w:cstheme="minorHAnsi"/>
          <w:szCs w:val="18"/>
          <w:lang w:val="nl-NL"/>
        </w:rPr>
        <w:t xml:space="preserve">inleiding op </w:t>
      </w:r>
      <w:r w:rsidR="00037581">
        <w:rPr>
          <w:rFonts w:cstheme="minorHAnsi"/>
          <w:szCs w:val="18"/>
          <w:lang w:val="nl-NL"/>
        </w:rPr>
        <w:t>de</w:t>
      </w:r>
      <w:r w:rsidR="009A1026">
        <w:rPr>
          <w:rFonts w:cstheme="minorHAnsi"/>
          <w:szCs w:val="18"/>
          <w:lang w:val="nl-NL"/>
        </w:rPr>
        <w:t xml:space="preserve"> kernbegrippen uit dit onderzoek. Vervolgens </w:t>
      </w:r>
      <w:r w:rsidR="00325C30">
        <w:rPr>
          <w:rFonts w:cstheme="minorHAnsi"/>
          <w:szCs w:val="18"/>
          <w:lang w:val="nl-NL"/>
        </w:rPr>
        <w:t xml:space="preserve">gaat </w:t>
      </w:r>
      <w:r w:rsidR="00D61CF5">
        <w:rPr>
          <w:rFonts w:cstheme="minorHAnsi"/>
          <w:szCs w:val="18"/>
          <w:lang w:val="nl-NL"/>
        </w:rPr>
        <w:t xml:space="preserve">het derde </w:t>
      </w:r>
      <w:r w:rsidR="00247FBD">
        <w:rPr>
          <w:rFonts w:cstheme="minorHAnsi"/>
          <w:szCs w:val="18"/>
          <w:lang w:val="nl-NL"/>
        </w:rPr>
        <w:t>deel</w:t>
      </w:r>
      <w:r w:rsidR="009A1026">
        <w:rPr>
          <w:rFonts w:cstheme="minorHAnsi"/>
          <w:szCs w:val="18"/>
          <w:lang w:val="nl-NL"/>
        </w:rPr>
        <w:t xml:space="preserve"> dieper in op de positie van Nederlandse zakenbanken bij het begeleiden van beursgangen</w:t>
      </w:r>
      <w:r w:rsidR="00247FBD">
        <w:rPr>
          <w:rFonts w:cstheme="minorHAnsi"/>
          <w:szCs w:val="18"/>
          <w:lang w:val="nl-NL"/>
        </w:rPr>
        <w:t xml:space="preserve"> </w:t>
      </w:r>
      <w:r w:rsidR="00D61CF5">
        <w:rPr>
          <w:rFonts w:cstheme="minorHAnsi"/>
          <w:szCs w:val="18"/>
          <w:lang w:val="nl-NL"/>
        </w:rPr>
        <w:t xml:space="preserve">ten opzichte van de buitenlandse zakenbanken. </w:t>
      </w:r>
      <w:r w:rsidR="00325C30">
        <w:rPr>
          <w:rFonts w:cstheme="minorHAnsi"/>
          <w:szCs w:val="18"/>
          <w:lang w:val="nl-NL"/>
        </w:rPr>
        <w:t>D</w:t>
      </w:r>
      <w:r w:rsidR="00247FBD">
        <w:rPr>
          <w:rFonts w:cstheme="minorHAnsi"/>
          <w:szCs w:val="18"/>
          <w:lang w:val="nl-NL"/>
        </w:rPr>
        <w:t xml:space="preserve">eel </w:t>
      </w:r>
      <w:r w:rsidR="00D61CF5">
        <w:rPr>
          <w:rFonts w:cstheme="minorHAnsi"/>
          <w:szCs w:val="18"/>
          <w:lang w:val="nl-NL"/>
        </w:rPr>
        <w:t xml:space="preserve">vier </w:t>
      </w:r>
      <w:r w:rsidR="00325C30">
        <w:rPr>
          <w:rFonts w:cstheme="minorHAnsi"/>
          <w:szCs w:val="18"/>
          <w:lang w:val="nl-NL"/>
        </w:rPr>
        <w:t>geeft inzicht in de</w:t>
      </w:r>
      <w:r w:rsidR="00D61CF5">
        <w:rPr>
          <w:rFonts w:cstheme="minorHAnsi"/>
          <w:szCs w:val="18"/>
          <w:lang w:val="nl-NL"/>
        </w:rPr>
        <w:t xml:space="preserve"> factoren </w:t>
      </w:r>
      <w:r w:rsidR="00325C30">
        <w:rPr>
          <w:rFonts w:cstheme="minorHAnsi"/>
          <w:szCs w:val="18"/>
          <w:lang w:val="nl-NL"/>
        </w:rPr>
        <w:t xml:space="preserve">die </w:t>
      </w:r>
      <w:r w:rsidR="00D61CF5">
        <w:rPr>
          <w:rFonts w:cstheme="minorHAnsi"/>
          <w:szCs w:val="18"/>
          <w:lang w:val="nl-NL"/>
        </w:rPr>
        <w:t xml:space="preserve">ten grondslag liggen aan de huidige positie van de Nederlandse zakenbanken. Vervolgens </w:t>
      </w:r>
      <w:r w:rsidR="008465CC">
        <w:rPr>
          <w:rFonts w:cstheme="minorHAnsi"/>
          <w:szCs w:val="18"/>
          <w:lang w:val="nl-NL"/>
        </w:rPr>
        <w:t>behandelt</w:t>
      </w:r>
      <w:r w:rsidR="00D61CF5">
        <w:rPr>
          <w:rFonts w:cstheme="minorHAnsi"/>
          <w:szCs w:val="18"/>
          <w:lang w:val="nl-NL"/>
        </w:rPr>
        <w:t xml:space="preserve"> het vijfde </w:t>
      </w:r>
      <w:r w:rsidR="00247FBD">
        <w:rPr>
          <w:rFonts w:cstheme="minorHAnsi"/>
          <w:szCs w:val="18"/>
          <w:lang w:val="nl-NL"/>
        </w:rPr>
        <w:t xml:space="preserve">deel </w:t>
      </w:r>
      <w:r w:rsidR="00D61CF5">
        <w:rPr>
          <w:rFonts w:cstheme="minorHAnsi"/>
          <w:szCs w:val="18"/>
          <w:lang w:val="nl-NL"/>
        </w:rPr>
        <w:t xml:space="preserve">wat de gevolgen zijn van de </w:t>
      </w:r>
      <w:r w:rsidR="00B47E64">
        <w:rPr>
          <w:rFonts w:cstheme="minorHAnsi"/>
          <w:szCs w:val="18"/>
          <w:lang w:val="nl-NL"/>
        </w:rPr>
        <w:t>huidige positie</w:t>
      </w:r>
      <w:r w:rsidR="00D61CF5">
        <w:rPr>
          <w:rFonts w:cstheme="minorHAnsi"/>
          <w:szCs w:val="18"/>
          <w:lang w:val="nl-NL"/>
        </w:rPr>
        <w:t xml:space="preserve"> van de Nederlandse zakenbank</w:t>
      </w:r>
      <w:r w:rsidR="00B47E64">
        <w:rPr>
          <w:rFonts w:cstheme="minorHAnsi"/>
          <w:szCs w:val="18"/>
          <w:lang w:val="nl-NL"/>
        </w:rPr>
        <w:t xml:space="preserve">en bij </w:t>
      </w:r>
      <w:r w:rsidR="00801E03">
        <w:rPr>
          <w:rFonts w:cstheme="minorHAnsi"/>
          <w:szCs w:val="18"/>
          <w:lang w:val="nl-NL"/>
        </w:rPr>
        <w:t>effectenemissies</w:t>
      </w:r>
      <w:r w:rsidR="00D61CF5">
        <w:rPr>
          <w:rFonts w:cstheme="minorHAnsi"/>
          <w:szCs w:val="18"/>
          <w:lang w:val="nl-NL"/>
        </w:rPr>
        <w:t xml:space="preserve">. </w:t>
      </w:r>
      <w:r w:rsidR="00247FBD">
        <w:rPr>
          <w:rFonts w:cstheme="minorHAnsi"/>
          <w:szCs w:val="18"/>
          <w:lang w:val="nl-NL"/>
        </w:rPr>
        <w:t xml:space="preserve">Deel </w:t>
      </w:r>
      <w:r w:rsidR="00D61CF5">
        <w:rPr>
          <w:rFonts w:cstheme="minorHAnsi"/>
          <w:szCs w:val="18"/>
          <w:lang w:val="nl-NL"/>
        </w:rPr>
        <w:t xml:space="preserve">zes staat in het teken van </w:t>
      </w:r>
      <w:r w:rsidR="008D53CC">
        <w:rPr>
          <w:rFonts w:cstheme="minorHAnsi"/>
          <w:szCs w:val="18"/>
          <w:lang w:val="nl-NL"/>
        </w:rPr>
        <w:t xml:space="preserve">het handelingsperspectief </w:t>
      </w:r>
      <w:r w:rsidR="00D61CF5">
        <w:rPr>
          <w:rFonts w:cstheme="minorHAnsi"/>
          <w:szCs w:val="18"/>
          <w:lang w:val="nl-NL"/>
        </w:rPr>
        <w:t>om de positie van de Nederlandse zakenbank te versterken.</w:t>
      </w:r>
    </w:p>
    <w:p w:rsidR="00042B34" w:rsidP="00042B34" w:rsidRDefault="00042B34" w14:paraId="2C707600" w14:textId="77777777">
      <w:pPr>
        <w:spacing w:after="0"/>
        <w:jc w:val="both"/>
        <w:rPr>
          <w:b/>
          <w:bCs/>
          <w:szCs w:val="18"/>
          <w:lang w:val="nl-NL"/>
        </w:rPr>
      </w:pPr>
    </w:p>
    <w:p w:rsidRPr="00042B34" w:rsidR="00065B50" w:rsidP="00042B34" w:rsidRDefault="00065B50" w14:paraId="3C22D285" w14:textId="4ABC14A2">
      <w:pPr>
        <w:spacing w:after="0"/>
        <w:jc w:val="both"/>
        <w:rPr>
          <w:i/>
          <w:iCs/>
          <w:szCs w:val="18"/>
          <w:lang w:val="nl-NL"/>
        </w:rPr>
      </w:pPr>
      <w:r w:rsidRPr="00042B34">
        <w:rPr>
          <w:i/>
          <w:iCs/>
          <w:szCs w:val="18"/>
          <w:lang w:val="nl-NL"/>
        </w:rPr>
        <w:t>1.</w:t>
      </w:r>
      <w:r w:rsidRPr="00042B34" w:rsidR="00041F5F">
        <w:rPr>
          <w:i/>
          <w:iCs/>
          <w:szCs w:val="18"/>
          <w:lang w:val="nl-NL"/>
        </w:rPr>
        <w:t>4</w:t>
      </w:r>
      <w:r w:rsidRPr="00042B34">
        <w:rPr>
          <w:i/>
          <w:iCs/>
          <w:szCs w:val="18"/>
          <w:lang w:val="nl-NL"/>
        </w:rPr>
        <w:t xml:space="preserve"> Onderzoeksopzet</w:t>
      </w:r>
    </w:p>
    <w:p w:rsidR="00042B34" w:rsidP="001A600C" w:rsidRDefault="00D61CF5" w14:paraId="54F33756" w14:textId="441DF66B">
      <w:pPr>
        <w:spacing w:after="0" w:line="276" w:lineRule="auto"/>
        <w:jc w:val="both"/>
        <w:rPr>
          <w:szCs w:val="18"/>
          <w:lang w:val="nl-NL"/>
        </w:rPr>
      </w:pPr>
      <w:r>
        <w:rPr>
          <w:szCs w:val="18"/>
          <w:lang w:val="nl-NL"/>
        </w:rPr>
        <w:t>Het</w:t>
      </w:r>
      <w:r w:rsidR="00392214">
        <w:rPr>
          <w:szCs w:val="18"/>
          <w:lang w:val="nl-NL"/>
        </w:rPr>
        <w:t xml:space="preserve"> ministerie van Financiën </w:t>
      </w:r>
      <w:r w:rsidR="00325C30">
        <w:rPr>
          <w:szCs w:val="18"/>
          <w:lang w:val="nl-NL"/>
        </w:rPr>
        <w:t>heeft di</w:t>
      </w:r>
      <w:r w:rsidR="00392214">
        <w:rPr>
          <w:szCs w:val="18"/>
          <w:lang w:val="nl-NL"/>
        </w:rPr>
        <w:t>t</w:t>
      </w:r>
      <w:r w:rsidR="00247FBD">
        <w:rPr>
          <w:szCs w:val="18"/>
          <w:lang w:val="nl-NL"/>
        </w:rPr>
        <w:t xml:space="preserve"> verkennende</w:t>
      </w:r>
      <w:r>
        <w:rPr>
          <w:szCs w:val="18"/>
          <w:lang w:val="nl-NL"/>
        </w:rPr>
        <w:t xml:space="preserve"> onderzoek uit</w:t>
      </w:r>
      <w:r w:rsidR="00325C30">
        <w:rPr>
          <w:szCs w:val="18"/>
          <w:lang w:val="nl-NL"/>
        </w:rPr>
        <w:t>gevoerd</w:t>
      </w:r>
      <w:r>
        <w:rPr>
          <w:szCs w:val="18"/>
          <w:lang w:val="nl-NL"/>
        </w:rPr>
        <w:t xml:space="preserve"> </w:t>
      </w:r>
      <w:r w:rsidR="00037581">
        <w:rPr>
          <w:szCs w:val="18"/>
          <w:lang w:val="nl-NL"/>
        </w:rPr>
        <w:t>door</w:t>
      </w:r>
      <w:r w:rsidR="00392214">
        <w:rPr>
          <w:szCs w:val="18"/>
          <w:lang w:val="nl-NL"/>
        </w:rPr>
        <w:t xml:space="preserve"> middel van </w:t>
      </w:r>
      <w:r>
        <w:rPr>
          <w:szCs w:val="18"/>
          <w:lang w:val="nl-NL"/>
        </w:rPr>
        <w:t>deskresearch en interviews. De deskresearch h</w:t>
      </w:r>
      <w:r w:rsidR="00325C30">
        <w:rPr>
          <w:szCs w:val="18"/>
          <w:lang w:val="nl-NL"/>
        </w:rPr>
        <w:t>ad</w:t>
      </w:r>
      <w:r>
        <w:rPr>
          <w:szCs w:val="18"/>
          <w:lang w:val="nl-NL"/>
        </w:rPr>
        <w:t xml:space="preserve"> tot doel om een algemeen beeld te krijgen over effectenemissies en zakenbankieren. De resultaten van de deskresearch </w:t>
      </w:r>
      <w:r w:rsidR="008465CC">
        <w:rPr>
          <w:szCs w:val="18"/>
          <w:lang w:val="nl-NL"/>
        </w:rPr>
        <w:t xml:space="preserve">staan </w:t>
      </w:r>
      <w:r>
        <w:rPr>
          <w:szCs w:val="18"/>
          <w:lang w:val="nl-NL"/>
        </w:rPr>
        <w:t xml:space="preserve">in </w:t>
      </w:r>
      <w:r w:rsidR="00CB7A80">
        <w:rPr>
          <w:szCs w:val="18"/>
          <w:lang w:val="nl-NL"/>
        </w:rPr>
        <w:t xml:space="preserve">deel </w:t>
      </w:r>
      <w:r w:rsidR="00991A0D">
        <w:rPr>
          <w:szCs w:val="18"/>
          <w:lang w:val="nl-NL"/>
        </w:rPr>
        <w:t>twee, dat een algemeen beeld schetst over effectenemissies en het zakenbankieren.</w:t>
      </w:r>
      <w:r w:rsidRPr="00984911" w:rsidR="00041F5F">
        <w:rPr>
          <w:szCs w:val="18"/>
          <w:lang w:val="nl-NL"/>
        </w:rPr>
        <w:t xml:space="preserve"> </w:t>
      </w:r>
      <w:r w:rsidR="00037581">
        <w:rPr>
          <w:szCs w:val="18"/>
          <w:lang w:val="nl-NL"/>
        </w:rPr>
        <w:t>Een dieper inzicht in de markt voor effectenemissies is nodig v</w:t>
      </w:r>
      <w:r w:rsidR="00991A0D">
        <w:rPr>
          <w:szCs w:val="18"/>
          <w:lang w:val="nl-NL"/>
        </w:rPr>
        <w:t xml:space="preserve">oor de </w:t>
      </w:r>
      <w:r w:rsidR="00CB7A80">
        <w:rPr>
          <w:szCs w:val="18"/>
          <w:lang w:val="nl-NL"/>
        </w:rPr>
        <w:t xml:space="preserve">delen </w:t>
      </w:r>
      <w:r w:rsidR="00991A0D">
        <w:rPr>
          <w:szCs w:val="18"/>
          <w:lang w:val="nl-NL"/>
        </w:rPr>
        <w:t xml:space="preserve">drie tot en met zes, waarin de positie van Nederlandse zakenbanken, de oorzaken, de gevolgen en de handelingsperspectieven aan bod komen. </w:t>
      </w:r>
      <w:r w:rsidR="008465CC">
        <w:rPr>
          <w:szCs w:val="18"/>
          <w:lang w:val="nl-NL"/>
        </w:rPr>
        <w:t>Het ministerie heeft de resultaten verkregen</w:t>
      </w:r>
      <w:r w:rsidR="00CB7A80">
        <w:rPr>
          <w:szCs w:val="18"/>
          <w:lang w:val="nl-NL"/>
        </w:rPr>
        <w:t xml:space="preserve"> door middel van </w:t>
      </w:r>
      <w:r w:rsidRPr="00984911" w:rsidR="00041F5F">
        <w:rPr>
          <w:szCs w:val="18"/>
          <w:lang w:val="nl-NL"/>
        </w:rPr>
        <w:t>interviews</w:t>
      </w:r>
      <w:r w:rsidR="00991A0D">
        <w:rPr>
          <w:szCs w:val="18"/>
          <w:lang w:val="nl-NL"/>
        </w:rPr>
        <w:t xml:space="preserve"> </w:t>
      </w:r>
      <w:r w:rsidR="00CB7A80">
        <w:rPr>
          <w:szCs w:val="18"/>
          <w:lang w:val="nl-NL"/>
        </w:rPr>
        <w:t>met experts en belanghebbenden</w:t>
      </w:r>
      <w:r w:rsidRPr="00984911" w:rsidR="00041F5F">
        <w:rPr>
          <w:szCs w:val="18"/>
          <w:lang w:val="nl-NL"/>
        </w:rPr>
        <w:t xml:space="preserve">. </w:t>
      </w:r>
      <w:r w:rsidR="008465CC">
        <w:rPr>
          <w:szCs w:val="18"/>
          <w:lang w:val="nl-NL"/>
        </w:rPr>
        <w:t>Het ministerie heeft gesproken</w:t>
      </w:r>
      <w:r w:rsidR="001A600C">
        <w:rPr>
          <w:szCs w:val="18"/>
          <w:lang w:val="nl-NL"/>
        </w:rPr>
        <w:t xml:space="preserve"> gevoerd met</w:t>
      </w:r>
      <w:r w:rsidRPr="00984911" w:rsidR="00041F5F">
        <w:rPr>
          <w:szCs w:val="18"/>
          <w:lang w:val="nl-NL"/>
        </w:rPr>
        <w:t xml:space="preserve"> </w:t>
      </w:r>
      <w:r w:rsidRPr="003616BC" w:rsidR="001A600C">
        <w:rPr>
          <w:szCs w:val="18"/>
          <w:lang w:val="nl-NL"/>
        </w:rPr>
        <w:t xml:space="preserve">VNO-NCW, </w:t>
      </w:r>
      <w:proofErr w:type="spellStart"/>
      <w:r w:rsidRPr="003616BC" w:rsidR="001A600C">
        <w:rPr>
          <w:szCs w:val="18"/>
          <w:lang w:val="nl-NL"/>
        </w:rPr>
        <w:t>Eumedion</w:t>
      </w:r>
      <w:proofErr w:type="spellEnd"/>
      <w:r w:rsidRPr="003616BC" w:rsidR="001A600C">
        <w:rPr>
          <w:szCs w:val="18"/>
          <w:lang w:val="nl-NL"/>
        </w:rPr>
        <w:t xml:space="preserve"> (institutionele beleggers), VEUO (uitgevende instellingen), de AFM, NLFI, twee Nederlandse beurzen, twee Nederlandse banken, een grote bank uit een andere EU-lidstaat, twee Amerikaanse bank</w:t>
      </w:r>
      <w:r w:rsidR="00530504">
        <w:rPr>
          <w:szCs w:val="18"/>
          <w:lang w:val="nl-NL"/>
        </w:rPr>
        <w:t>en</w:t>
      </w:r>
      <w:r w:rsidRPr="003616BC" w:rsidR="001A600C">
        <w:rPr>
          <w:szCs w:val="18"/>
          <w:lang w:val="nl-NL"/>
        </w:rPr>
        <w:t xml:space="preserve"> en een wetenschapper</w:t>
      </w:r>
      <w:r w:rsidR="001A600C">
        <w:rPr>
          <w:szCs w:val="18"/>
          <w:lang w:val="nl-NL"/>
        </w:rPr>
        <w:t xml:space="preserve">. </w:t>
      </w:r>
    </w:p>
    <w:p w:rsidR="003616BC" w:rsidP="001A600C" w:rsidRDefault="003616BC" w14:paraId="0771F1FF" w14:textId="77777777">
      <w:pPr>
        <w:spacing w:after="0" w:line="276" w:lineRule="auto"/>
        <w:jc w:val="both"/>
        <w:rPr>
          <w:b/>
          <w:bCs/>
          <w:szCs w:val="18"/>
          <w:lang w:val="nl-NL"/>
        </w:rPr>
      </w:pPr>
    </w:p>
    <w:p w:rsidRPr="00984911" w:rsidR="00065B50" w:rsidP="00042B34" w:rsidRDefault="00065B50" w14:paraId="37296059" w14:textId="32BDEAC8">
      <w:pPr>
        <w:spacing w:after="0"/>
        <w:jc w:val="both"/>
        <w:rPr>
          <w:b/>
          <w:bCs/>
          <w:szCs w:val="18"/>
          <w:lang w:val="nl-NL"/>
        </w:rPr>
      </w:pPr>
      <w:r w:rsidRPr="00984911">
        <w:rPr>
          <w:b/>
          <w:bCs/>
          <w:szCs w:val="18"/>
          <w:lang w:val="nl-NL"/>
        </w:rPr>
        <w:t xml:space="preserve">2. </w:t>
      </w:r>
      <w:r w:rsidR="00247FBD">
        <w:rPr>
          <w:b/>
          <w:bCs/>
          <w:szCs w:val="18"/>
          <w:lang w:val="nl-NL"/>
        </w:rPr>
        <w:t>Begrippenkader en rol zakenbanken bij</w:t>
      </w:r>
      <w:r w:rsidR="00991A0D">
        <w:rPr>
          <w:b/>
          <w:bCs/>
          <w:szCs w:val="18"/>
          <w:lang w:val="nl-NL"/>
        </w:rPr>
        <w:t xml:space="preserve"> beursgangen</w:t>
      </w:r>
    </w:p>
    <w:p w:rsidR="00247FBD" w:rsidP="00042B34" w:rsidRDefault="00247FBD" w14:paraId="45CBC65D" w14:textId="77777777">
      <w:pPr>
        <w:spacing w:after="0"/>
        <w:jc w:val="both"/>
        <w:rPr>
          <w:szCs w:val="18"/>
          <w:lang w:val="nl-NL"/>
        </w:rPr>
      </w:pPr>
    </w:p>
    <w:p w:rsidR="00A25A3D" w:rsidP="00042B34" w:rsidRDefault="00AF33C0" w14:paraId="49C2BB2C" w14:textId="4B586B26">
      <w:pPr>
        <w:spacing w:after="0"/>
        <w:jc w:val="both"/>
        <w:rPr>
          <w:szCs w:val="18"/>
          <w:lang w:val="nl-NL"/>
        </w:rPr>
      </w:pPr>
      <w:r>
        <w:rPr>
          <w:rFonts w:cstheme="minorHAnsi"/>
          <w:szCs w:val="18"/>
          <w:lang w:val="nl-NL"/>
        </w:rPr>
        <w:t>Bedrijven</w:t>
      </w:r>
      <w:r w:rsidRPr="00984911">
        <w:rPr>
          <w:rFonts w:cstheme="minorHAnsi"/>
          <w:szCs w:val="18"/>
          <w:lang w:val="nl-NL"/>
        </w:rPr>
        <w:t xml:space="preserve"> laten zich </w:t>
      </w:r>
      <w:r>
        <w:rPr>
          <w:rFonts w:cstheme="minorHAnsi"/>
          <w:szCs w:val="18"/>
          <w:lang w:val="nl-NL"/>
        </w:rPr>
        <w:t xml:space="preserve">gedurende </w:t>
      </w:r>
      <w:r w:rsidR="00037581">
        <w:rPr>
          <w:rFonts w:cstheme="minorHAnsi"/>
          <w:szCs w:val="18"/>
          <w:lang w:val="nl-NL"/>
        </w:rPr>
        <w:t>een</w:t>
      </w:r>
      <w:r>
        <w:rPr>
          <w:rFonts w:cstheme="minorHAnsi"/>
          <w:szCs w:val="18"/>
          <w:lang w:val="nl-NL"/>
        </w:rPr>
        <w:t xml:space="preserve"> effectenemissie</w:t>
      </w:r>
      <w:r w:rsidRPr="00984911">
        <w:rPr>
          <w:rFonts w:cstheme="minorHAnsi"/>
          <w:szCs w:val="18"/>
          <w:lang w:val="nl-NL"/>
        </w:rPr>
        <w:t xml:space="preserve"> bijstaan door </w:t>
      </w:r>
      <w:r>
        <w:rPr>
          <w:rFonts w:cstheme="minorHAnsi"/>
          <w:szCs w:val="18"/>
          <w:lang w:val="nl-NL"/>
        </w:rPr>
        <w:t xml:space="preserve">zakenbanken. </w:t>
      </w:r>
      <w:r w:rsidR="008465CC">
        <w:rPr>
          <w:rFonts w:cstheme="minorHAnsi"/>
          <w:szCs w:val="18"/>
          <w:lang w:val="nl-NL"/>
        </w:rPr>
        <w:t>D</w:t>
      </w:r>
      <w:r>
        <w:rPr>
          <w:rFonts w:cstheme="minorHAnsi"/>
          <w:szCs w:val="18"/>
          <w:lang w:val="nl-NL"/>
        </w:rPr>
        <w:t xml:space="preserve">it hoofdstuk </w:t>
      </w:r>
      <w:r w:rsidR="008465CC">
        <w:rPr>
          <w:rFonts w:cstheme="minorHAnsi"/>
          <w:szCs w:val="18"/>
          <w:lang w:val="nl-NL"/>
        </w:rPr>
        <w:t>behandelt</w:t>
      </w:r>
      <w:r>
        <w:rPr>
          <w:rFonts w:cstheme="minorHAnsi"/>
          <w:szCs w:val="18"/>
          <w:lang w:val="nl-NL"/>
        </w:rPr>
        <w:t xml:space="preserve"> hoe zakenbanken een beursgang begeleiden.</w:t>
      </w:r>
      <w:r w:rsidR="00037581">
        <w:rPr>
          <w:rFonts w:cstheme="minorHAnsi"/>
          <w:szCs w:val="18"/>
          <w:lang w:val="nl-NL"/>
        </w:rPr>
        <w:t xml:space="preserve"> Allereerst </w:t>
      </w:r>
      <w:r w:rsidR="008465CC">
        <w:rPr>
          <w:rFonts w:cstheme="minorHAnsi"/>
          <w:szCs w:val="18"/>
          <w:lang w:val="nl-NL"/>
        </w:rPr>
        <w:t>komen</w:t>
      </w:r>
      <w:r w:rsidR="00037581">
        <w:rPr>
          <w:rFonts w:cstheme="minorHAnsi"/>
          <w:szCs w:val="18"/>
          <w:lang w:val="nl-NL"/>
        </w:rPr>
        <w:t xml:space="preserve"> </w:t>
      </w:r>
      <w:r w:rsidR="00037581">
        <w:rPr>
          <w:szCs w:val="18"/>
          <w:lang w:val="nl-NL"/>
        </w:rPr>
        <w:t xml:space="preserve">voor de minder ingevoerde </w:t>
      </w:r>
      <w:proofErr w:type="gramStart"/>
      <w:r w:rsidR="00037581">
        <w:rPr>
          <w:szCs w:val="18"/>
          <w:lang w:val="nl-NL"/>
        </w:rPr>
        <w:t>lezer  enkele</w:t>
      </w:r>
      <w:proofErr w:type="gramEnd"/>
      <w:r w:rsidR="00037581">
        <w:rPr>
          <w:szCs w:val="18"/>
          <w:lang w:val="nl-NL"/>
        </w:rPr>
        <w:t xml:space="preserve"> centrale begrippen </w:t>
      </w:r>
      <w:r w:rsidR="008465CC">
        <w:rPr>
          <w:szCs w:val="18"/>
          <w:lang w:val="nl-NL"/>
        </w:rPr>
        <w:t xml:space="preserve">aan bod </w:t>
      </w:r>
      <w:r w:rsidR="00037581">
        <w:rPr>
          <w:szCs w:val="18"/>
          <w:lang w:val="nl-NL"/>
        </w:rPr>
        <w:t xml:space="preserve">in het onderstaand kader. </w:t>
      </w:r>
      <w:r>
        <w:rPr>
          <w:rFonts w:cstheme="minorHAnsi"/>
          <w:szCs w:val="18"/>
          <w:lang w:val="nl-NL"/>
        </w:rPr>
        <w:t>Daar</w:t>
      </w:r>
      <w:r w:rsidR="00037581">
        <w:rPr>
          <w:rFonts w:cstheme="minorHAnsi"/>
          <w:szCs w:val="18"/>
          <w:lang w:val="nl-NL"/>
        </w:rPr>
        <w:t>na</w:t>
      </w:r>
      <w:r>
        <w:rPr>
          <w:rFonts w:cstheme="minorHAnsi"/>
          <w:szCs w:val="18"/>
          <w:lang w:val="nl-NL"/>
        </w:rPr>
        <w:t xml:space="preserve"> </w:t>
      </w:r>
      <w:r w:rsidR="008465CC">
        <w:rPr>
          <w:rFonts w:cstheme="minorHAnsi"/>
          <w:szCs w:val="18"/>
          <w:lang w:val="nl-NL"/>
        </w:rPr>
        <w:t>behandelt het hoofdstuk</w:t>
      </w:r>
      <w:r>
        <w:rPr>
          <w:rFonts w:cstheme="minorHAnsi"/>
          <w:szCs w:val="18"/>
          <w:lang w:val="nl-NL"/>
        </w:rPr>
        <w:t xml:space="preserve"> </w:t>
      </w:r>
      <w:r w:rsidR="008465CC">
        <w:rPr>
          <w:rFonts w:cstheme="minorHAnsi"/>
          <w:szCs w:val="18"/>
          <w:lang w:val="nl-NL"/>
        </w:rPr>
        <w:lastRenderedPageBreak/>
        <w:t xml:space="preserve">wat </w:t>
      </w:r>
      <w:r>
        <w:rPr>
          <w:rFonts w:cstheme="minorHAnsi"/>
          <w:szCs w:val="18"/>
          <w:lang w:val="nl-NL"/>
        </w:rPr>
        <w:t>de taken van een zakenbank z</w:t>
      </w:r>
      <w:r w:rsidR="000A797A">
        <w:rPr>
          <w:rFonts w:cstheme="minorHAnsi"/>
          <w:szCs w:val="18"/>
          <w:lang w:val="nl-NL"/>
        </w:rPr>
        <w:t>ijn</w:t>
      </w:r>
      <w:r>
        <w:rPr>
          <w:rFonts w:cstheme="minorHAnsi"/>
          <w:szCs w:val="18"/>
          <w:lang w:val="nl-NL"/>
        </w:rPr>
        <w:t xml:space="preserve"> en vervolgens hoe zakenbanken </w:t>
      </w:r>
      <w:r w:rsidR="00037581">
        <w:rPr>
          <w:rFonts w:cstheme="minorHAnsi"/>
          <w:szCs w:val="18"/>
          <w:lang w:val="nl-NL"/>
        </w:rPr>
        <w:t>samen</w:t>
      </w:r>
      <w:r w:rsidR="00325C30">
        <w:rPr>
          <w:rFonts w:cstheme="minorHAnsi"/>
          <w:szCs w:val="18"/>
          <w:lang w:val="nl-NL"/>
        </w:rPr>
        <w:t xml:space="preserve"> </w:t>
      </w:r>
      <w:r>
        <w:rPr>
          <w:rFonts w:cstheme="minorHAnsi"/>
          <w:szCs w:val="18"/>
          <w:lang w:val="nl-NL"/>
        </w:rPr>
        <w:t xml:space="preserve">een effectenemissie begeleiden. </w:t>
      </w:r>
    </w:p>
    <w:p w:rsidR="00AF33C0" w:rsidP="00042B34" w:rsidRDefault="00AF33C0" w14:paraId="147AA3C8" w14:textId="77777777">
      <w:pPr>
        <w:spacing w:after="0"/>
        <w:jc w:val="both"/>
        <w:rPr>
          <w:szCs w:val="18"/>
          <w:lang w:val="nl-NL"/>
        </w:rPr>
      </w:pPr>
    </w:p>
    <w:p w:rsidRPr="00705607" w:rsidR="00042B34" w:rsidP="00037581" w:rsidRDefault="00966F51" w14:paraId="1DBFE625" w14:textId="7ED9CD0B">
      <w:pPr>
        <w:pBdr>
          <w:top w:val="single" w:color="auto" w:sz="4" w:space="1"/>
          <w:left w:val="single" w:color="auto" w:sz="4" w:space="4"/>
          <w:bottom w:val="single" w:color="auto" w:sz="4" w:space="1"/>
          <w:right w:val="single" w:color="auto" w:sz="4" w:space="4"/>
        </w:pBdr>
        <w:spacing w:after="0"/>
        <w:jc w:val="both"/>
        <w:rPr>
          <w:b/>
          <w:bCs/>
          <w:i/>
          <w:iCs/>
          <w:szCs w:val="18"/>
          <w:lang w:val="nl-NL"/>
        </w:rPr>
      </w:pPr>
      <w:r>
        <w:rPr>
          <w:b/>
          <w:bCs/>
          <w:i/>
          <w:iCs/>
          <w:szCs w:val="18"/>
          <w:lang w:val="nl-NL"/>
        </w:rPr>
        <w:t>Begrippenkader</w:t>
      </w:r>
      <w:r>
        <w:rPr>
          <w:rStyle w:val="Voetnootmarkering"/>
          <w:b/>
          <w:bCs/>
          <w:i/>
          <w:iCs/>
          <w:szCs w:val="18"/>
          <w:lang w:val="nl-NL"/>
        </w:rPr>
        <w:footnoteReference w:id="4"/>
      </w:r>
    </w:p>
    <w:p w:rsidR="00966F51" w:rsidP="00966F51" w:rsidRDefault="00966F51" w14:paraId="7FCEECE5" w14:textId="77777777">
      <w:pPr>
        <w:pBdr>
          <w:top w:val="single" w:color="auto" w:sz="4" w:space="1"/>
          <w:left w:val="single" w:color="auto" w:sz="4" w:space="4"/>
          <w:bottom w:val="single" w:color="auto" w:sz="4" w:space="1"/>
          <w:right w:val="single" w:color="auto" w:sz="4" w:space="4"/>
        </w:pBdr>
        <w:spacing w:after="0"/>
        <w:jc w:val="both"/>
        <w:rPr>
          <w:i/>
          <w:iCs/>
          <w:szCs w:val="18"/>
          <w:lang w:val="nl-NL"/>
        </w:rPr>
      </w:pPr>
    </w:p>
    <w:p w:rsidRPr="00587759" w:rsidR="00065B50" w:rsidP="00D53EA8" w:rsidRDefault="00A25A3D" w14:paraId="527629B4" w14:textId="5EC89A65">
      <w:pPr>
        <w:pBdr>
          <w:top w:val="single" w:color="auto" w:sz="4" w:space="1"/>
          <w:left w:val="single" w:color="auto" w:sz="4" w:space="4"/>
          <w:bottom w:val="single" w:color="auto" w:sz="4" w:space="1"/>
          <w:right w:val="single" w:color="auto" w:sz="4" w:space="4"/>
        </w:pBdr>
        <w:spacing w:after="0"/>
        <w:jc w:val="both"/>
        <w:rPr>
          <w:i/>
          <w:iCs/>
          <w:szCs w:val="18"/>
          <w:lang w:val="nl-NL"/>
        </w:rPr>
      </w:pPr>
      <w:r w:rsidRPr="00587759">
        <w:rPr>
          <w:i/>
          <w:iCs/>
          <w:szCs w:val="18"/>
          <w:lang w:val="nl-NL"/>
        </w:rPr>
        <w:t>Effectenemissie</w:t>
      </w:r>
    </w:p>
    <w:p w:rsidR="00A25A3D" w:rsidP="00D53EA8" w:rsidRDefault="00A81974" w14:paraId="16663DEA" w14:textId="1296AF13">
      <w:pPr>
        <w:pBdr>
          <w:top w:val="single" w:color="auto" w:sz="4" w:space="1"/>
          <w:left w:val="single" w:color="auto" w:sz="4" w:space="4"/>
          <w:bottom w:val="single" w:color="auto" w:sz="4" w:space="1"/>
          <w:right w:val="single" w:color="auto" w:sz="4" w:space="4"/>
        </w:pBdr>
        <w:spacing w:after="0"/>
        <w:jc w:val="both"/>
        <w:rPr>
          <w:szCs w:val="18"/>
          <w:lang w:val="nl-NL"/>
        </w:rPr>
      </w:pPr>
      <w:r>
        <w:rPr>
          <w:szCs w:val="18"/>
          <w:lang w:val="nl-NL"/>
        </w:rPr>
        <w:t xml:space="preserve">Een effectenemissie is de uitgifte van aandelen, obligaties of andere effecten zoals derivaten of certificaten. De vorm en omvang van effectenemissies </w:t>
      </w:r>
      <w:r w:rsidR="00037581">
        <w:rPr>
          <w:szCs w:val="18"/>
          <w:lang w:val="nl-NL"/>
        </w:rPr>
        <w:t xml:space="preserve">variëren </w:t>
      </w:r>
      <w:r w:rsidR="00EE6CBC">
        <w:rPr>
          <w:szCs w:val="18"/>
          <w:lang w:val="nl-NL"/>
        </w:rPr>
        <w:t>sterk. Het doel van een effectenemissie is om kapitaal op te halen</w:t>
      </w:r>
      <w:r w:rsidR="00587759">
        <w:rPr>
          <w:szCs w:val="18"/>
          <w:lang w:val="nl-NL"/>
        </w:rPr>
        <w:t xml:space="preserve">, waarmee een bedrijf kan starten, groeien en innoveren. </w:t>
      </w:r>
      <w:r w:rsidR="00EE6CBC">
        <w:rPr>
          <w:szCs w:val="18"/>
          <w:lang w:val="nl-NL"/>
        </w:rPr>
        <w:t>Effectenemissies kunnen zowel op de beurs als buiten de beurs plaatsvinden</w:t>
      </w:r>
      <w:r>
        <w:rPr>
          <w:szCs w:val="18"/>
          <w:lang w:val="nl-NL"/>
        </w:rPr>
        <w:t>.</w:t>
      </w:r>
      <w:r w:rsidR="00EE6CBC">
        <w:rPr>
          <w:szCs w:val="18"/>
          <w:lang w:val="nl-NL"/>
        </w:rPr>
        <w:t xml:space="preserve"> Dit onderzoek richt zich alleen op effectenemissies die via </w:t>
      </w:r>
      <w:r w:rsidR="002B0290">
        <w:rPr>
          <w:szCs w:val="18"/>
          <w:lang w:val="nl-NL"/>
        </w:rPr>
        <w:t xml:space="preserve">een </w:t>
      </w:r>
      <w:r w:rsidR="00EE6CBC">
        <w:rPr>
          <w:szCs w:val="18"/>
          <w:lang w:val="nl-NL"/>
        </w:rPr>
        <w:t>beurs</w:t>
      </w:r>
      <w:r w:rsidR="008F0B77">
        <w:rPr>
          <w:szCs w:val="18"/>
          <w:lang w:val="nl-NL"/>
        </w:rPr>
        <w:t>, ook wel handelsplatform genoemd,</w:t>
      </w:r>
      <w:r w:rsidR="00EE6CBC">
        <w:rPr>
          <w:szCs w:val="18"/>
          <w:lang w:val="nl-NL"/>
        </w:rPr>
        <w:t xml:space="preserve"> verlopen, omdat </w:t>
      </w:r>
      <w:r w:rsidR="00037581">
        <w:rPr>
          <w:szCs w:val="18"/>
          <w:lang w:val="nl-NL"/>
        </w:rPr>
        <w:t xml:space="preserve">de </w:t>
      </w:r>
      <w:r w:rsidR="00EE6CBC">
        <w:rPr>
          <w:szCs w:val="18"/>
          <w:lang w:val="nl-NL"/>
        </w:rPr>
        <w:t>motie</w:t>
      </w:r>
      <w:r w:rsidR="004B7346">
        <w:rPr>
          <w:szCs w:val="18"/>
          <w:lang w:val="nl-NL"/>
        </w:rPr>
        <w:t>-</w:t>
      </w:r>
      <w:proofErr w:type="spellStart"/>
      <w:r w:rsidR="00EE6CBC">
        <w:rPr>
          <w:szCs w:val="18"/>
          <w:lang w:val="nl-NL"/>
        </w:rPr>
        <w:t>Ephraim</w:t>
      </w:r>
      <w:proofErr w:type="spellEnd"/>
      <w:r w:rsidR="00EE6CBC">
        <w:rPr>
          <w:szCs w:val="18"/>
          <w:lang w:val="nl-NL"/>
        </w:rPr>
        <w:t xml:space="preserve"> alleen ziet op deze effectenemissies en omdat zakenbanken juist bij deze effectenemissies nauw betrokken zijn.</w:t>
      </w:r>
    </w:p>
    <w:p w:rsidR="00042B34" w:rsidP="00D53EA8" w:rsidRDefault="00042B34" w14:paraId="034D67B2" w14:textId="77777777">
      <w:pPr>
        <w:pBdr>
          <w:top w:val="single" w:color="auto" w:sz="4" w:space="1"/>
          <w:left w:val="single" w:color="auto" w:sz="4" w:space="4"/>
          <w:bottom w:val="single" w:color="auto" w:sz="4" w:space="1"/>
          <w:right w:val="single" w:color="auto" w:sz="4" w:space="4"/>
        </w:pBdr>
        <w:spacing w:after="0"/>
        <w:jc w:val="both"/>
        <w:rPr>
          <w:i/>
          <w:iCs/>
          <w:szCs w:val="18"/>
          <w:lang w:val="nl-NL"/>
        </w:rPr>
      </w:pPr>
    </w:p>
    <w:p w:rsidRPr="00587759" w:rsidR="00A25A3D" w:rsidP="00D53EA8" w:rsidRDefault="00A25A3D" w14:paraId="27C9553F" w14:textId="29FC750A">
      <w:pPr>
        <w:pBdr>
          <w:top w:val="single" w:color="auto" w:sz="4" w:space="1"/>
          <w:left w:val="single" w:color="auto" w:sz="4" w:space="4"/>
          <w:bottom w:val="single" w:color="auto" w:sz="4" w:space="1"/>
          <w:right w:val="single" w:color="auto" w:sz="4" w:space="4"/>
        </w:pBdr>
        <w:spacing w:after="0"/>
        <w:jc w:val="both"/>
        <w:rPr>
          <w:i/>
          <w:iCs/>
          <w:szCs w:val="18"/>
          <w:lang w:val="nl-NL"/>
        </w:rPr>
      </w:pPr>
      <w:r w:rsidRPr="00587759">
        <w:rPr>
          <w:i/>
          <w:iCs/>
          <w:szCs w:val="18"/>
          <w:lang w:val="nl-NL"/>
        </w:rPr>
        <w:t>Beursgang</w:t>
      </w:r>
    </w:p>
    <w:p w:rsidR="00A25A3D" w:rsidP="00D53EA8" w:rsidRDefault="00B47E64" w14:paraId="34B235BB" w14:textId="6564A9FD">
      <w:pPr>
        <w:pBdr>
          <w:top w:val="single" w:color="auto" w:sz="4" w:space="1"/>
          <w:left w:val="single" w:color="auto" w:sz="4" w:space="4"/>
          <w:bottom w:val="single" w:color="auto" w:sz="4" w:space="1"/>
          <w:right w:val="single" w:color="auto" w:sz="4" w:space="4"/>
        </w:pBdr>
        <w:spacing w:after="0"/>
        <w:jc w:val="both"/>
        <w:rPr>
          <w:szCs w:val="18"/>
          <w:lang w:val="nl-NL"/>
        </w:rPr>
      </w:pPr>
      <w:r>
        <w:rPr>
          <w:szCs w:val="18"/>
          <w:lang w:val="nl-NL"/>
        </w:rPr>
        <w:t xml:space="preserve">Wanneer een bedrijf voor het eerst zijn aandelen uitzet op de beurs, </w:t>
      </w:r>
      <w:r w:rsidR="00801E03">
        <w:rPr>
          <w:szCs w:val="18"/>
          <w:lang w:val="nl-NL"/>
        </w:rPr>
        <w:t>heet dit een</w:t>
      </w:r>
      <w:r>
        <w:rPr>
          <w:szCs w:val="18"/>
          <w:lang w:val="nl-NL"/>
        </w:rPr>
        <w:t xml:space="preserve"> beursgang</w:t>
      </w:r>
      <w:r w:rsidR="0053606C">
        <w:rPr>
          <w:szCs w:val="18"/>
          <w:lang w:val="nl-NL"/>
        </w:rPr>
        <w:t xml:space="preserve">, </w:t>
      </w:r>
      <w:r w:rsidR="004548D8">
        <w:rPr>
          <w:szCs w:val="18"/>
          <w:lang w:val="nl-NL"/>
        </w:rPr>
        <w:t>ook wel een</w:t>
      </w:r>
      <w:r w:rsidR="00E41C42">
        <w:rPr>
          <w:szCs w:val="18"/>
          <w:lang w:val="nl-NL"/>
        </w:rPr>
        <w:t xml:space="preserve"> primaire effectenemissie of</w:t>
      </w:r>
      <w:r w:rsidR="004548D8">
        <w:rPr>
          <w:szCs w:val="18"/>
          <w:lang w:val="nl-NL"/>
        </w:rPr>
        <w:t xml:space="preserve"> </w:t>
      </w:r>
      <w:proofErr w:type="spellStart"/>
      <w:r w:rsidR="004548D8">
        <w:rPr>
          <w:i/>
          <w:iCs/>
          <w:szCs w:val="18"/>
          <w:lang w:val="nl-NL"/>
        </w:rPr>
        <w:t>initial</w:t>
      </w:r>
      <w:proofErr w:type="spellEnd"/>
      <w:r w:rsidR="004548D8">
        <w:rPr>
          <w:i/>
          <w:iCs/>
          <w:szCs w:val="18"/>
          <w:lang w:val="nl-NL"/>
        </w:rPr>
        <w:t xml:space="preserve"> public </w:t>
      </w:r>
      <w:proofErr w:type="spellStart"/>
      <w:r w:rsidR="004548D8">
        <w:rPr>
          <w:i/>
          <w:iCs/>
          <w:szCs w:val="18"/>
          <w:lang w:val="nl-NL"/>
        </w:rPr>
        <w:t>offering</w:t>
      </w:r>
      <w:proofErr w:type="spellEnd"/>
      <w:r w:rsidR="004548D8">
        <w:rPr>
          <w:i/>
          <w:iCs/>
          <w:szCs w:val="18"/>
          <w:lang w:val="nl-NL"/>
        </w:rPr>
        <w:t xml:space="preserve"> </w:t>
      </w:r>
      <w:r w:rsidR="004548D8">
        <w:rPr>
          <w:szCs w:val="18"/>
          <w:lang w:val="nl-NL"/>
        </w:rPr>
        <w:t>(IPO</w:t>
      </w:r>
      <w:r>
        <w:rPr>
          <w:szCs w:val="18"/>
          <w:lang w:val="nl-NL"/>
        </w:rPr>
        <w:t>)</w:t>
      </w:r>
      <w:r w:rsidR="0053606C">
        <w:rPr>
          <w:szCs w:val="18"/>
          <w:lang w:val="nl-NL"/>
        </w:rPr>
        <w:t xml:space="preserve"> genoemd</w:t>
      </w:r>
      <w:r w:rsidR="004548D8">
        <w:rPr>
          <w:szCs w:val="18"/>
          <w:lang w:val="nl-NL"/>
        </w:rPr>
        <w:t xml:space="preserve">. </w:t>
      </w:r>
      <w:r w:rsidR="00EA71F1">
        <w:rPr>
          <w:szCs w:val="18"/>
          <w:lang w:val="nl-NL"/>
        </w:rPr>
        <w:t xml:space="preserve">Het bedrijf </w:t>
      </w:r>
      <w:r w:rsidR="008465CC">
        <w:rPr>
          <w:szCs w:val="18"/>
          <w:lang w:val="nl-NL"/>
        </w:rPr>
        <w:t>heet</w:t>
      </w:r>
      <w:r w:rsidR="00EA71F1">
        <w:rPr>
          <w:szCs w:val="18"/>
          <w:lang w:val="nl-NL"/>
        </w:rPr>
        <w:t xml:space="preserve"> dan ook </w:t>
      </w:r>
      <w:r w:rsidR="008465CC">
        <w:rPr>
          <w:szCs w:val="18"/>
          <w:lang w:val="nl-NL"/>
        </w:rPr>
        <w:t>wel een</w:t>
      </w:r>
      <w:r w:rsidR="00EA71F1">
        <w:rPr>
          <w:szCs w:val="18"/>
          <w:lang w:val="nl-NL"/>
        </w:rPr>
        <w:t xml:space="preserve"> uitgevende instellin</w:t>
      </w:r>
      <w:r w:rsidR="002C2DD9">
        <w:rPr>
          <w:szCs w:val="18"/>
          <w:lang w:val="nl-NL"/>
        </w:rPr>
        <w:t>g</w:t>
      </w:r>
      <w:r w:rsidR="00EA71F1">
        <w:rPr>
          <w:szCs w:val="18"/>
          <w:lang w:val="nl-NL"/>
        </w:rPr>
        <w:t xml:space="preserve">. </w:t>
      </w:r>
      <w:r w:rsidR="00762FD8">
        <w:rPr>
          <w:szCs w:val="18"/>
          <w:lang w:val="nl-NL"/>
        </w:rPr>
        <w:t xml:space="preserve">De beurs is </w:t>
      </w:r>
      <w:r w:rsidR="00587759">
        <w:rPr>
          <w:szCs w:val="18"/>
          <w:lang w:val="nl-NL"/>
        </w:rPr>
        <w:t xml:space="preserve">een </w:t>
      </w:r>
      <w:r>
        <w:rPr>
          <w:szCs w:val="18"/>
          <w:lang w:val="nl-NL"/>
        </w:rPr>
        <w:t>gereguleerde</w:t>
      </w:r>
      <w:r w:rsidR="00587759">
        <w:rPr>
          <w:szCs w:val="18"/>
          <w:lang w:val="nl-NL"/>
        </w:rPr>
        <w:t xml:space="preserve"> markt</w:t>
      </w:r>
      <w:r>
        <w:rPr>
          <w:szCs w:val="18"/>
          <w:lang w:val="nl-NL"/>
        </w:rPr>
        <w:t>plaats</w:t>
      </w:r>
      <w:r w:rsidR="00587759">
        <w:rPr>
          <w:szCs w:val="18"/>
          <w:lang w:val="nl-NL"/>
        </w:rPr>
        <w:t xml:space="preserve"> waar </w:t>
      </w:r>
      <w:r w:rsidR="00762FD8">
        <w:rPr>
          <w:szCs w:val="18"/>
          <w:lang w:val="nl-NL"/>
        </w:rPr>
        <w:t xml:space="preserve">beleggers </w:t>
      </w:r>
      <w:r w:rsidR="00587759">
        <w:rPr>
          <w:szCs w:val="18"/>
          <w:lang w:val="nl-NL"/>
        </w:rPr>
        <w:t xml:space="preserve">financiële instrumenten </w:t>
      </w:r>
      <w:r w:rsidR="00762FD8">
        <w:rPr>
          <w:szCs w:val="18"/>
          <w:lang w:val="nl-NL"/>
        </w:rPr>
        <w:t xml:space="preserve">verhandelen. Door de beursgang worden de aandelen van het bedrijf vrij verhandelbaar. </w:t>
      </w:r>
      <w:r w:rsidR="00E41C42">
        <w:rPr>
          <w:szCs w:val="18"/>
          <w:lang w:val="nl-NL"/>
        </w:rPr>
        <w:t>Eenmaal genoteerd op de beurs kan een bedrijf nogmaals kapitaal ophalen op de beurs</w:t>
      </w:r>
      <w:r w:rsidR="009C1317">
        <w:rPr>
          <w:szCs w:val="18"/>
          <w:lang w:val="nl-NL"/>
        </w:rPr>
        <w:t xml:space="preserve"> door een secundaire aandelenemissie of uitgifte van obligaties</w:t>
      </w:r>
      <w:r w:rsidR="00E41C42">
        <w:rPr>
          <w:szCs w:val="18"/>
          <w:lang w:val="nl-NL"/>
        </w:rPr>
        <w:t xml:space="preserve">. </w:t>
      </w:r>
      <w:r w:rsidRPr="004548D8" w:rsidR="004548D8">
        <w:rPr>
          <w:szCs w:val="18"/>
          <w:lang w:val="nl-NL"/>
        </w:rPr>
        <w:t>De grootste beurs in Nederland is Euronext</w:t>
      </w:r>
      <w:r w:rsidR="000E4383">
        <w:rPr>
          <w:szCs w:val="18"/>
          <w:lang w:val="nl-NL"/>
        </w:rPr>
        <w:t xml:space="preserve"> Amsterdam</w:t>
      </w:r>
      <w:r w:rsidRPr="004548D8" w:rsidR="004548D8">
        <w:rPr>
          <w:szCs w:val="18"/>
          <w:lang w:val="nl-NL"/>
        </w:rPr>
        <w:t>. Er zijn ook kleinere beurzen</w:t>
      </w:r>
      <w:r w:rsidR="00E41C42">
        <w:rPr>
          <w:szCs w:val="18"/>
          <w:lang w:val="nl-NL"/>
        </w:rPr>
        <w:t xml:space="preserve"> zoals NPEX</w:t>
      </w:r>
      <w:r w:rsidRPr="004548D8" w:rsidR="004548D8">
        <w:rPr>
          <w:szCs w:val="18"/>
          <w:lang w:val="nl-NL"/>
        </w:rPr>
        <w:t xml:space="preserve"> </w:t>
      </w:r>
      <w:r w:rsidR="008F0B77">
        <w:rPr>
          <w:szCs w:val="18"/>
          <w:lang w:val="nl-NL"/>
        </w:rPr>
        <w:t xml:space="preserve">en </w:t>
      </w:r>
      <w:proofErr w:type="spellStart"/>
      <w:r w:rsidR="008F0B77">
        <w:rPr>
          <w:szCs w:val="18"/>
          <w:lang w:val="nl-NL"/>
        </w:rPr>
        <w:t>Nxchange</w:t>
      </w:r>
      <w:proofErr w:type="spellEnd"/>
      <w:r w:rsidR="008F0B77">
        <w:rPr>
          <w:szCs w:val="18"/>
          <w:lang w:val="nl-NL"/>
        </w:rPr>
        <w:t xml:space="preserve"> </w:t>
      </w:r>
      <w:r w:rsidRPr="004548D8" w:rsidR="004548D8">
        <w:rPr>
          <w:szCs w:val="18"/>
          <w:lang w:val="nl-NL"/>
        </w:rPr>
        <w:t xml:space="preserve">die zich richten op het </w:t>
      </w:r>
      <w:r w:rsidR="00E41C42">
        <w:rPr>
          <w:szCs w:val="18"/>
          <w:lang w:val="nl-NL"/>
        </w:rPr>
        <w:t xml:space="preserve">midden- en kleinbedrijf. </w:t>
      </w:r>
      <w:r w:rsidR="00587759">
        <w:rPr>
          <w:szCs w:val="18"/>
          <w:lang w:val="nl-NL"/>
        </w:rPr>
        <w:t>Dit onderzoek focus</w:t>
      </w:r>
      <w:r w:rsidR="00FB5CDD">
        <w:rPr>
          <w:szCs w:val="18"/>
          <w:lang w:val="nl-NL"/>
        </w:rPr>
        <w:t>t</w:t>
      </w:r>
      <w:r w:rsidR="00587759">
        <w:rPr>
          <w:szCs w:val="18"/>
          <w:lang w:val="nl-NL"/>
        </w:rPr>
        <w:t xml:space="preserve"> op </w:t>
      </w:r>
      <w:r w:rsidR="004548D8">
        <w:rPr>
          <w:szCs w:val="18"/>
          <w:lang w:val="nl-NL"/>
        </w:rPr>
        <w:t xml:space="preserve">beursgangen </w:t>
      </w:r>
      <w:r w:rsidR="00FB5CDD">
        <w:rPr>
          <w:szCs w:val="18"/>
          <w:lang w:val="nl-NL"/>
        </w:rPr>
        <w:t>e</w:t>
      </w:r>
      <w:r w:rsidR="004548D8">
        <w:rPr>
          <w:szCs w:val="18"/>
          <w:lang w:val="nl-NL"/>
        </w:rPr>
        <w:t>n</w:t>
      </w:r>
      <w:r w:rsidR="00FB5CDD">
        <w:rPr>
          <w:szCs w:val="18"/>
          <w:lang w:val="nl-NL"/>
        </w:rPr>
        <w:t xml:space="preserve"> minder op</w:t>
      </w:r>
      <w:r w:rsidR="004548D8">
        <w:rPr>
          <w:szCs w:val="18"/>
          <w:lang w:val="nl-NL"/>
        </w:rPr>
        <w:t xml:space="preserve"> andere effectenemissies</w:t>
      </w:r>
      <w:r w:rsidR="00C17C8C">
        <w:rPr>
          <w:szCs w:val="18"/>
          <w:lang w:val="nl-NL"/>
        </w:rPr>
        <w:t xml:space="preserve"> zoals een obligatie-emissie of een secundaire effectenemissie</w:t>
      </w:r>
      <w:r w:rsidR="004548D8">
        <w:rPr>
          <w:szCs w:val="18"/>
          <w:lang w:val="nl-NL"/>
        </w:rPr>
        <w:t>.</w:t>
      </w:r>
      <w:r w:rsidR="00B67132">
        <w:rPr>
          <w:szCs w:val="18"/>
          <w:lang w:val="nl-NL"/>
        </w:rPr>
        <w:t xml:space="preserve"> De reden hiervoor is dat de rol van zakenbanken bij deze beursgangen </w:t>
      </w:r>
      <w:r w:rsidR="00A70000">
        <w:rPr>
          <w:szCs w:val="18"/>
          <w:lang w:val="nl-NL"/>
        </w:rPr>
        <w:t>het meest</w:t>
      </w:r>
      <w:r w:rsidR="00B67132">
        <w:rPr>
          <w:szCs w:val="18"/>
          <w:lang w:val="nl-NL"/>
        </w:rPr>
        <w:t xml:space="preserve"> zichtbaar en bepalend is en </w:t>
      </w:r>
      <w:r w:rsidR="00A70000">
        <w:rPr>
          <w:szCs w:val="18"/>
          <w:lang w:val="nl-NL"/>
        </w:rPr>
        <w:t>daarmee</w:t>
      </w:r>
      <w:r w:rsidR="00B67132">
        <w:rPr>
          <w:szCs w:val="18"/>
          <w:lang w:val="nl-NL"/>
        </w:rPr>
        <w:t xml:space="preserve"> een illustratief </w:t>
      </w:r>
      <w:r w:rsidR="00FC1D5A">
        <w:rPr>
          <w:szCs w:val="18"/>
          <w:lang w:val="nl-NL"/>
        </w:rPr>
        <w:t>is voor</w:t>
      </w:r>
      <w:r w:rsidR="00B67132">
        <w:rPr>
          <w:szCs w:val="18"/>
          <w:lang w:val="nl-NL"/>
        </w:rPr>
        <w:t xml:space="preserve"> de staat van het Nederlands zakenbankieren.</w:t>
      </w:r>
    </w:p>
    <w:p w:rsidR="00042B34" w:rsidP="00D53EA8" w:rsidRDefault="00042B34" w14:paraId="5F198C72" w14:textId="77777777">
      <w:pPr>
        <w:pBdr>
          <w:top w:val="single" w:color="auto" w:sz="4" w:space="1"/>
          <w:left w:val="single" w:color="auto" w:sz="4" w:space="4"/>
          <w:bottom w:val="single" w:color="auto" w:sz="4" w:space="1"/>
          <w:right w:val="single" w:color="auto" w:sz="4" w:space="4"/>
        </w:pBdr>
        <w:spacing w:after="0"/>
        <w:jc w:val="both"/>
        <w:rPr>
          <w:i/>
          <w:iCs/>
          <w:szCs w:val="18"/>
          <w:lang w:val="nl-NL"/>
        </w:rPr>
      </w:pPr>
    </w:p>
    <w:p w:rsidRPr="004548D8" w:rsidR="00A25A3D" w:rsidP="00D53EA8" w:rsidRDefault="00A25A3D" w14:paraId="428D4834" w14:textId="125CD3A4">
      <w:pPr>
        <w:pBdr>
          <w:top w:val="single" w:color="auto" w:sz="4" w:space="1"/>
          <w:left w:val="single" w:color="auto" w:sz="4" w:space="4"/>
          <w:bottom w:val="single" w:color="auto" w:sz="4" w:space="1"/>
          <w:right w:val="single" w:color="auto" w:sz="4" w:space="4"/>
        </w:pBdr>
        <w:spacing w:after="0"/>
        <w:jc w:val="both"/>
        <w:rPr>
          <w:i/>
          <w:iCs/>
          <w:szCs w:val="18"/>
          <w:lang w:val="nl-NL"/>
        </w:rPr>
      </w:pPr>
      <w:r w:rsidRPr="004548D8">
        <w:rPr>
          <w:i/>
          <w:iCs/>
          <w:szCs w:val="18"/>
          <w:lang w:val="nl-NL"/>
        </w:rPr>
        <w:t>Zakenbank</w:t>
      </w:r>
      <w:r w:rsidR="0047026E">
        <w:rPr>
          <w:i/>
          <w:iCs/>
          <w:szCs w:val="18"/>
          <w:lang w:val="nl-NL"/>
        </w:rPr>
        <w:t>/ zakentak</w:t>
      </w:r>
    </w:p>
    <w:p w:rsidR="00A25A3D" w:rsidP="00966F51" w:rsidRDefault="00A25A3D" w14:paraId="5A0199C3" w14:textId="47427E2F">
      <w:pPr>
        <w:pBdr>
          <w:top w:val="single" w:color="auto" w:sz="4" w:space="1"/>
          <w:left w:val="single" w:color="auto" w:sz="4" w:space="4"/>
          <w:bottom w:val="single" w:color="auto" w:sz="4" w:space="1"/>
          <w:right w:val="single" w:color="auto" w:sz="4" w:space="4"/>
        </w:pBdr>
        <w:spacing w:after="0"/>
        <w:jc w:val="both"/>
        <w:rPr>
          <w:szCs w:val="18"/>
          <w:lang w:val="nl-NL"/>
        </w:rPr>
      </w:pPr>
      <w:r>
        <w:rPr>
          <w:szCs w:val="18"/>
          <w:lang w:val="nl-NL"/>
        </w:rPr>
        <w:t xml:space="preserve">Een zakenbank </w:t>
      </w:r>
      <w:r w:rsidR="00E41C42">
        <w:rPr>
          <w:szCs w:val="18"/>
          <w:lang w:val="nl-NL"/>
        </w:rPr>
        <w:t xml:space="preserve">of een investeringsbank is een bank die zich richt op grote, zakelijke financiële transacties. </w:t>
      </w:r>
      <w:r w:rsidR="00BD1032">
        <w:rPr>
          <w:szCs w:val="18"/>
          <w:lang w:val="nl-NL"/>
        </w:rPr>
        <w:t>De zakenbank begeleidt onder andere beursgangen, advise</w:t>
      </w:r>
      <w:r w:rsidR="00B67132">
        <w:rPr>
          <w:szCs w:val="18"/>
          <w:lang w:val="nl-NL"/>
        </w:rPr>
        <w:t>ert</w:t>
      </w:r>
      <w:r w:rsidR="00BD1032">
        <w:rPr>
          <w:szCs w:val="18"/>
          <w:lang w:val="nl-NL"/>
        </w:rPr>
        <w:t xml:space="preserve"> over fusies en overnames, handel</w:t>
      </w:r>
      <w:r w:rsidR="00B67132">
        <w:rPr>
          <w:szCs w:val="18"/>
          <w:lang w:val="nl-NL"/>
        </w:rPr>
        <w:t>t</w:t>
      </w:r>
      <w:r w:rsidR="00BD1032">
        <w:rPr>
          <w:szCs w:val="18"/>
          <w:lang w:val="nl-NL"/>
        </w:rPr>
        <w:t xml:space="preserve"> op de beurs. Een zakenbank kan </w:t>
      </w:r>
      <w:r w:rsidR="00E0715D">
        <w:rPr>
          <w:szCs w:val="18"/>
          <w:lang w:val="nl-NL"/>
        </w:rPr>
        <w:t xml:space="preserve">een </w:t>
      </w:r>
      <w:r w:rsidR="0047026E">
        <w:rPr>
          <w:szCs w:val="18"/>
          <w:lang w:val="nl-NL"/>
        </w:rPr>
        <w:t>zelfstandige</w:t>
      </w:r>
      <w:r w:rsidR="00E0715D">
        <w:rPr>
          <w:szCs w:val="18"/>
          <w:lang w:val="nl-NL"/>
        </w:rPr>
        <w:t xml:space="preserve"> bank</w:t>
      </w:r>
      <w:r w:rsidR="00BD1032">
        <w:rPr>
          <w:szCs w:val="18"/>
          <w:lang w:val="nl-NL"/>
        </w:rPr>
        <w:t xml:space="preserve"> </w:t>
      </w:r>
      <w:r w:rsidR="0047026E">
        <w:rPr>
          <w:szCs w:val="18"/>
          <w:lang w:val="nl-NL"/>
        </w:rPr>
        <w:t>zijn,</w:t>
      </w:r>
      <w:r w:rsidR="00BD1032">
        <w:rPr>
          <w:szCs w:val="18"/>
          <w:lang w:val="nl-NL"/>
        </w:rPr>
        <w:t xml:space="preserve"> of </w:t>
      </w:r>
      <w:r w:rsidR="0047026E">
        <w:rPr>
          <w:szCs w:val="18"/>
          <w:lang w:val="nl-NL"/>
        </w:rPr>
        <w:t>als zakentak</w:t>
      </w:r>
      <w:r w:rsidR="001F5957">
        <w:rPr>
          <w:szCs w:val="18"/>
          <w:lang w:val="nl-NL"/>
        </w:rPr>
        <w:t xml:space="preserve"> </w:t>
      </w:r>
      <w:r w:rsidR="00BD1032">
        <w:rPr>
          <w:szCs w:val="18"/>
          <w:lang w:val="nl-NL"/>
        </w:rPr>
        <w:t xml:space="preserve">een </w:t>
      </w:r>
      <w:r w:rsidR="001F5957">
        <w:rPr>
          <w:szCs w:val="18"/>
          <w:lang w:val="nl-NL"/>
        </w:rPr>
        <w:t>onderdeel vormen</w:t>
      </w:r>
      <w:r w:rsidR="00BD1032">
        <w:rPr>
          <w:szCs w:val="18"/>
          <w:lang w:val="nl-NL"/>
        </w:rPr>
        <w:t xml:space="preserve"> van een bank die ook andere </w:t>
      </w:r>
      <w:r w:rsidR="00A70000">
        <w:rPr>
          <w:szCs w:val="18"/>
          <w:lang w:val="nl-NL"/>
        </w:rPr>
        <w:t xml:space="preserve">diensten en </w:t>
      </w:r>
      <w:r w:rsidR="00BD1032">
        <w:rPr>
          <w:szCs w:val="18"/>
          <w:lang w:val="nl-NL"/>
        </w:rPr>
        <w:t>producten aanbiedt</w:t>
      </w:r>
      <w:r w:rsidR="0047026E">
        <w:rPr>
          <w:szCs w:val="18"/>
          <w:lang w:val="nl-NL"/>
        </w:rPr>
        <w:t xml:space="preserve"> aan</w:t>
      </w:r>
      <w:r w:rsidR="001F5957">
        <w:rPr>
          <w:szCs w:val="18"/>
          <w:lang w:val="nl-NL"/>
        </w:rPr>
        <w:t xml:space="preserve"> </w:t>
      </w:r>
      <w:r w:rsidR="0047026E">
        <w:rPr>
          <w:szCs w:val="18"/>
          <w:lang w:val="nl-NL"/>
        </w:rPr>
        <w:t>bedrijven of consumenten</w:t>
      </w:r>
      <w:r w:rsidR="00BD1032">
        <w:rPr>
          <w:szCs w:val="18"/>
          <w:lang w:val="nl-NL"/>
        </w:rPr>
        <w:t>.</w:t>
      </w:r>
      <w:r>
        <w:rPr>
          <w:szCs w:val="18"/>
          <w:lang w:val="nl-NL"/>
        </w:rPr>
        <w:t xml:space="preserve"> </w:t>
      </w:r>
      <w:r w:rsidR="00BD1032">
        <w:rPr>
          <w:szCs w:val="18"/>
          <w:lang w:val="nl-NL"/>
        </w:rPr>
        <w:t xml:space="preserve">Dit onderzoek richt zich </w:t>
      </w:r>
      <w:r w:rsidR="001F5957">
        <w:rPr>
          <w:szCs w:val="18"/>
          <w:lang w:val="nl-NL"/>
        </w:rPr>
        <w:t>met oog op de reikwijdte van de motie-</w:t>
      </w:r>
      <w:proofErr w:type="spellStart"/>
      <w:r w:rsidR="001F5957">
        <w:rPr>
          <w:szCs w:val="18"/>
          <w:lang w:val="nl-NL"/>
        </w:rPr>
        <w:t>Ephraim</w:t>
      </w:r>
      <w:proofErr w:type="spellEnd"/>
      <w:r w:rsidR="001F5957">
        <w:rPr>
          <w:szCs w:val="18"/>
          <w:lang w:val="nl-NL"/>
        </w:rPr>
        <w:t xml:space="preserve"> </w:t>
      </w:r>
      <w:r w:rsidR="0047026E">
        <w:rPr>
          <w:szCs w:val="18"/>
          <w:lang w:val="nl-NL"/>
        </w:rPr>
        <w:t xml:space="preserve">voornamelijk </w:t>
      </w:r>
      <w:r w:rsidR="00BD1032">
        <w:rPr>
          <w:szCs w:val="18"/>
          <w:lang w:val="nl-NL"/>
        </w:rPr>
        <w:t>op één onderdeel van de zakenbank: het begeleiden van beursgangen.</w:t>
      </w:r>
      <w:r w:rsidR="0047026E">
        <w:rPr>
          <w:szCs w:val="18"/>
          <w:lang w:val="nl-NL"/>
        </w:rPr>
        <w:t xml:space="preserve"> </w:t>
      </w:r>
      <w:r w:rsidR="001F5957">
        <w:rPr>
          <w:szCs w:val="18"/>
          <w:lang w:val="nl-NL"/>
        </w:rPr>
        <w:t xml:space="preserve">Een geheel losstaande bestudering hiervan is echter niet mogelijk gelet op hoe nauw het begeleiden van beursgangen is verweven met andere zakelijke dienstverlening. </w:t>
      </w:r>
    </w:p>
    <w:p w:rsidR="006805F3" w:rsidP="00966F51" w:rsidRDefault="006805F3" w14:paraId="38231077" w14:textId="77777777">
      <w:pPr>
        <w:pBdr>
          <w:top w:val="single" w:color="auto" w:sz="4" w:space="1"/>
          <w:left w:val="single" w:color="auto" w:sz="4" w:space="4"/>
          <w:bottom w:val="single" w:color="auto" w:sz="4" w:space="1"/>
          <w:right w:val="single" w:color="auto" w:sz="4" w:space="4"/>
        </w:pBdr>
        <w:spacing w:after="0"/>
        <w:jc w:val="both"/>
        <w:rPr>
          <w:szCs w:val="18"/>
          <w:lang w:val="nl-NL"/>
        </w:rPr>
      </w:pPr>
    </w:p>
    <w:p w:rsidR="006805F3" w:rsidP="00966F51" w:rsidRDefault="006805F3" w14:paraId="4659182B" w14:textId="42B1B395">
      <w:pPr>
        <w:pBdr>
          <w:top w:val="single" w:color="auto" w:sz="4" w:space="1"/>
          <w:left w:val="single" w:color="auto" w:sz="4" w:space="4"/>
          <w:bottom w:val="single" w:color="auto" w:sz="4" w:space="1"/>
          <w:right w:val="single" w:color="auto" w:sz="4" w:space="4"/>
        </w:pBdr>
        <w:spacing w:after="0"/>
        <w:jc w:val="both"/>
        <w:rPr>
          <w:szCs w:val="18"/>
          <w:lang w:val="nl-NL"/>
        </w:rPr>
      </w:pPr>
      <w:r>
        <w:rPr>
          <w:i/>
          <w:iCs/>
          <w:szCs w:val="18"/>
          <w:lang w:val="nl-NL"/>
        </w:rPr>
        <w:t>Syndicaat</w:t>
      </w:r>
    </w:p>
    <w:p w:rsidR="008D6D6E" w:rsidP="00966F51" w:rsidRDefault="008D6D6E" w14:paraId="5FC45EF7" w14:textId="11BB3FDD">
      <w:pPr>
        <w:pBdr>
          <w:top w:val="single" w:color="auto" w:sz="4" w:space="1"/>
          <w:left w:val="single" w:color="auto" w:sz="4" w:space="4"/>
          <w:bottom w:val="single" w:color="auto" w:sz="4" w:space="1"/>
          <w:right w:val="single" w:color="auto" w:sz="4" w:space="4"/>
        </w:pBdr>
        <w:spacing w:after="0"/>
        <w:jc w:val="both"/>
        <w:rPr>
          <w:szCs w:val="18"/>
          <w:lang w:val="nl-NL"/>
        </w:rPr>
      </w:pPr>
      <w:r w:rsidRPr="008D6D6E">
        <w:rPr>
          <w:szCs w:val="18"/>
          <w:lang w:val="nl-NL"/>
        </w:rPr>
        <w:t>Bij een beursgang zijn doorgaans meerdere zakenbank</w:t>
      </w:r>
      <w:r w:rsidR="00A70000">
        <w:rPr>
          <w:szCs w:val="18"/>
          <w:lang w:val="nl-NL"/>
        </w:rPr>
        <w:t>en</w:t>
      </w:r>
      <w:r w:rsidRPr="008D6D6E">
        <w:rPr>
          <w:szCs w:val="18"/>
          <w:lang w:val="nl-NL"/>
        </w:rPr>
        <w:t xml:space="preserve"> betrokken. Deze banken </w:t>
      </w:r>
      <w:r>
        <w:rPr>
          <w:szCs w:val="18"/>
          <w:lang w:val="nl-NL"/>
        </w:rPr>
        <w:t>vormen</w:t>
      </w:r>
      <w:r w:rsidRPr="008D6D6E">
        <w:rPr>
          <w:szCs w:val="18"/>
          <w:lang w:val="nl-NL"/>
        </w:rPr>
        <w:t xml:space="preserve"> gezamenlijk het syndicaat. Binnen het syndicaat bestaat een hiërarchie van drie posities: </w:t>
      </w:r>
      <w:proofErr w:type="spellStart"/>
      <w:r w:rsidRPr="00037581">
        <w:rPr>
          <w:i/>
          <w:iCs/>
          <w:szCs w:val="18"/>
          <w:lang w:val="nl-NL"/>
        </w:rPr>
        <w:t>global</w:t>
      </w:r>
      <w:proofErr w:type="spellEnd"/>
      <w:r w:rsidRPr="00037581">
        <w:rPr>
          <w:i/>
          <w:iCs/>
          <w:szCs w:val="18"/>
          <w:lang w:val="nl-NL"/>
        </w:rPr>
        <w:t xml:space="preserve"> </w:t>
      </w:r>
      <w:proofErr w:type="spellStart"/>
      <w:r w:rsidRPr="00037581">
        <w:rPr>
          <w:i/>
          <w:iCs/>
          <w:szCs w:val="18"/>
          <w:lang w:val="nl-NL"/>
        </w:rPr>
        <w:t>coordinators</w:t>
      </w:r>
      <w:proofErr w:type="spellEnd"/>
      <w:r w:rsidRPr="008D6D6E">
        <w:rPr>
          <w:szCs w:val="18"/>
          <w:lang w:val="nl-NL"/>
        </w:rPr>
        <w:t xml:space="preserve">, </w:t>
      </w:r>
      <w:proofErr w:type="spellStart"/>
      <w:r w:rsidRPr="00037581">
        <w:rPr>
          <w:i/>
          <w:iCs/>
          <w:szCs w:val="18"/>
          <w:lang w:val="nl-NL"/>
        </w:rPr>
        <w:t>bookrunners</w:t>
      </w:r>
      <w:proofErr w:type="spellEnd"/>
      <w:r w:rsidRPr="008D6D6E">
        <w:rPr>
          <w:szCs w:val="18"/>
          <w:lang w:val="nl-NL"/>
        </w:rPr>
        <w:t xml:space="preserve"> en </w:t>
      </w:r>
      <w:r w:rsidRPr="00037581">
        <w:rPr>
          <w:i/>
          <w:iCs/>
          <w:szCs w:val="18"/>
          <w:lang w:val="nl-NL"/>
        </w:rPr>
        <w:t>co-managers</w:t>
      </w:r>
      <w:r w:rsidRPr="008D6D6E">
        <w:rPr>
          <w:szCs w:val="18"/>
          <w:lang w:val="nl-NL"/>
        </w:rPr>
        <w:t xml:space="preserve">. </w:t>
      </w:r>
      <w:r w:rsidR="00C54FFE">
        <w:rPr>
          <w:szCs w:val="18"/>
          <w:lang w:val="nl-NL"/>
        </w:rPr>
        <w:t xml:space="preserve">De hiërarchie </w:t>
      </w:r>
      <w:r w:rsidR="002C2DD9">
        <w:rPr>
          <w:szCs w:val="18"/>
          <w:lang w:val="nl-NL"/>
        </w:rPr>
        <w:t>vormt</w:t>
      </w:r>
      <w:r w:rsidR="00C54FFE">
        <w:rPr>
          <w:szCs w:val="18"/>
          <w:lang w:val="nl-NL"/>
        </w:rPr>
        <w:t xml:space="preserve"> een piramide, met één of een paar banken in de toppositie, een aantal banken in het midden een groep banken in de onderste laag.</w:t>
      </w:r>
    </w:p>
    <w:p w:rsidR="008D6D6E" w:rsidP="008D6D6E" w:rsidRDefault="008D6D6E" w14:paraId="72419A9E" w14:textId="0D926B8F">
      <w:pPr>
        <w:pStyle w:val="Lijstalinea"/>
        <w:numPr>
          <w:ilvl w:val="0"/>
          <w:numId w:val="3"/>
        </w:numPr>
        <w:pBdr>
          <w:top w:val="single" w:color="auto" w:sz="4" w:space="1"/>
          <w:left w:val="single" w:color="auto" w:sz="4" w:space="4"/>
          <w:bottom w:val="single" w:color="auto" w:sz="4" w:space="1"/>
          <w:right w:val="single" w:color="auto" w:sz="4" w:space="4"/>
        </w:pBdr>
        <w:spacing w:after="0"/>
        <w:jc w:val="both"/>
        <w:rPr>
          <w:szCs w:val="18"/>
          <w:lang w:val="nl-NL"/>
        </w:rPr>
      </w:pPr>
      <w:r w:rsidRPr="008D6D6E">
        <w:rPr>
          <w:szCs w:val="18"/>
          <w:lang w:val="nl-NL"/>
        </w:rPr>
        <w:t xml:space="preserve">De </w:t>
      </w:r>
      <w:proofErr w:type="spellStart"/>
      <w:r w:rsidRPr="008D6D6E">
        <w:rPr>
          <w:szCs w:val="18"/>
          <w:lang w:val="nl-NL"/>
        </w:rPr>
        <w:t>global</w:t>
      </w:r>
      <w:proofErr w:type="spellEnd"/>
      <w:r w:rsidRPr="008D6D6E">
        <w:rPr>
          <w:szCs w:val="18"/>
          <w:lang w:val="nl-NL"/>
        </w:rPr>
        <w:t xml:space="preserve"> </w:t>
      </w:r>
      <w:proofErr w:type="spellStart"/>
      <w:r w:rsidRPr="008D6D6E">
        <w:rPr>
          <w:szCs w:val="18"/>
          <w:lang w:val="nl-NL"/>
        </w:rPr>
        <w:t>coordinators</w:t>
      </w:r>
      <w:proofErr w:type="spellEnd"/>
      <w:r w:rsidRPr="008D6D6E">
        <w:rPr>
          <w:szCs w:val="18"/>
          <w:lang w:val="nl-NL"/>
        </w:rPr>
        <w:t xml:space="preserve"> hebben de leiding binnen het syndicaat. Zij adviseren over de belangrijkste beslissingen zoals welke andere zakenbanken betrokken worden, de prijs van de aandelen en aan welke beleggers </w:t>
      </w:r>
      <w:r w:rsidR="001F5957">
        <w:rPr>
          <w:szCs w:val="18"/>
          <w:lang w:val="nl-NL"/>
        </w:rPr>
        <w:t xml:space="preserve">de uitgevende instelling </w:t>
      </w:r>
      <w:r w:rsidRPr="008D6D6E">
        <w:rPr>
          <w:szCs w:val="18"/>
          <w:lang w:val="nl-NL"/>
        </w:rPr>
        <w:t>de aandelen verkoopt. Ook nemen ze soms de verplicht</w:t>
      </w:r>
      <w:r w:rsidR="0011163B">
        <w:rPr>
          <w:szCs w:val="18"/>
          <w:lang w:val="nl-NL"/>
        </w:rPr>
        <w:t>ing</w:t>
      </w:r>
      <w:r w:rsidRPr="008D6D6E">
        <w:rPr>
          <w:szCs w:val="18"/>
          <w:lang w:val="nl-NL"/>
        </w:rPr>
        <w:t xml:space="preserve"> op zich de koers van de aandelen te stabiliseren. </w:t>
      </w:r>
      <w:r w:rsidR="001F5957">
        <w:rPr>
          <w:szCs w:val="18"/>
          <w:lang w:val="nl-NL"/>
        </w:rPr>
        <w:t>D</w:t>
      </w:r>
      <w:r w:rsidRPr="008D6D6E">
        <w:rPr>
          <w:szCs w:val="18"/>
          <w:lang w:val="nl-NL"/>
        </w:rPr>
        <w:t xml:space="preserve">e </w:t>
      </w:r>
      <w:proofErr w:type="spellStart"/>
      <w:r w:rsidRPr="008D6D6E">
        <w:rPr>
          <w:szCs w:val="18"/>
          <w:lang w:val="nl-NL"/>
        </w:rPr>
        <w:t>global</w:t>
      </w:r>
      <w:proofErr w:type="spellEnd"/>
      <w:r w:rsidRPr="008D6D6E">
        <w:rPr>
          <w:szCs w:val="18"/>
          <w:lang w:val="nl-NL"/>
        </w:rPr>
        <w:t xml:space="preserve"> </w:t>
      </w:r>
      <w:proofErr w:type="spellStart"/>
      <w:r w:rsidRPr="008D6D6E">
        <w:rPr>
          <w:szCs w:val="18"/>
          <w:lang w:val="nl-NL"/>
        </w:rPr>
        <w:t>coordinators</w:t>
      </w:r>
      <w:proofErr w:type="spellEnd"/>
      <w:r w:rsidRPr="008D6D6E">
        <w:rPr>
          <w:szCs w:val="18"/>
          <w:lang w:val="nl-NL"/>
        </w:rPr>
        <w:t xml:space="preserve"> </w:t>
      </w:r>
      <w:r w:rsidR="001F5957">
        <w:rPr>
          <w:szCs w:val="18"/>
          <w:lang w:val="nl-NL"/>
        </w:rPr>
        <w:t>ontvangen</w:t>
      </w:r>
      <w:r w:rsidRPr="008D6D6E">
        <w:rPr>
          <w:szCs w:val="18"/>
          <w:lang w:val="nl-NL"/>
        </w:rPr>
        <w:t xml:space="preserve"> de hoogste vergoeding</w:t>
      </w:r>
      <w:r w:rsidR="007F3D31">
        <w:rPr>
          <w:szCs w:val="18"/>
          <w:lang w:val="nl-NL"/>
        </w:rPr>
        <w:t xml:space="preserve"> binnen het syndicaat</w:t>
      </w:r>
      <w:r w:rsidRPr="008D6D6E">
        <w:rPr>
          <w:szCs w:val="18"/>
          <w:lang w:val="nl-NL"/>
        </w:rPr>
        <w:t xml:space="preserve">. </w:t>
      </w:r>
    </w:p>
    <w:p w:rsidR="008D6D6E" w:rsidP="008D6D6E" w:rsidRDefault="008D6D6E" w14:paraId="2B6B186B" w14:textId="10E4C131">
      <w:pPr>
        <w:pStyle w:val="Lijstalinea"/>
        <w:numPr>
          <w:ilvl w:val="0"/>
          <w:numId w:val="3"/>
        </w:numPr>
        <w:pBdr>
          <w:top w:val="single" w:color="auto" w:sz="4" w:space="1"/>
          <w:left w:val="single" w:color="auto" w:sz="4" w:space="4"/>
          <w:bottom w:val="single" w:color="auto" w:sz="4" w:space="1"/>
          <w:right w:val="single" w:color="auto" w:sz="4" w:space="4"/>
        </w:pBdr>
        <w:spacing w:after="0"/>
        <w:jc w:val="both"/>
        <w:rPr>
          <w:szCs w:val="18"/>
          <w:lang w:val="nl-NL"/>
        </w:rPr>
      </w:pPr>
      <w:r w:rsidRPr="008D6D6E">
        <w:rPr>
          <w:szCs w:val="18"/>
          <w:lang w:val="nl-NL"/>
        </w:rPr>
        <w:t xml:space="preserve">De </w:t>
      </w:r>
      <w:proofErr w:type="spellStart"/>
      <w:r w:rsidRPr="008D6D6E">
        <w:rPr>
          <w:szCs w:val="18"/>
          <w:lang w:val="nl-NL"/>
        </w:rPr>
        <w:t>bookrunners</w:t>
      </w:r>
      <w:proofErr w:type="spellEnd"/>
      <w:r w:rsidRPr="008D6D6E">
        <w:rPr>
          <w:szCs w:val="18"/>
          <w:lang w:val="nl-NL"/>
        </w:rPr>
        <w:t xml:space="preserve"> staan een niveau lager dan de </w:t>
      </w:r>
      <w:proofErr w:type="spellStart"/>
      <w:r w:rsidRPr="008D6D6E">
        <w:rPr>
          <w:szCs w:val="18"/>
          <w:lang w:val="nl-NL"/>
        </w:rPr>
        <w:t>global</w:t>
      </w:r>
      <w:proofErr w:type="spellEnd"/>
      <w:r w:rsidRPr="008D6D6E">
        <w:rPr>
          <w:szCs w:val="18"/>
          <w:lang w:val="nl-NL"/>
        </w:rPr>
        <w:t xml:space="preserve"> </w:t>
      </w:r>
      <w:proofErr w:type="spellStart"/>
      <w:r w:rsidRPr="008D6D6E">
        <w:rPr>
          <w:szCs w:val="18"/>
          <w:lang w:val="nl-NL"/>
        </w:rPr>
        <w:t>coordinators</w:t>
      </w:r>
      <w:proofErr w:type="spellEnd"/>
      <w:r w:rsidRPr="008D6D6E">
        <w:rPr>
          <w:szCs w:val="18"/>
          <w:lang w:val="nl-NL"/>
        </w:rPr>
        <w:t xml:space="preserve">. </w:t>
      </w:r>
      <w:r w:rsidRPr="008D6D6E" w:rsidR="00811165">
        <w:rPr>
          <w:szCs w:val="18"/>
          <w:lang w:val="nl-NL"/>
        </w:rPr>
        <w:t>Hun rol bestaat voornamelijk uit het verkopen van de aandelen aan beleggers.</w:t>
      </w:r>
      <w:r w:rsidR="001164A6">
        <w:rPr>
          <w:szCs w:val="18"/>
          <w:lang w:val="nl-NL"/>
        </w:rPr>
        <w:t xml:space="preserve"> Daarbij hebben ze beperkte invloed op het beursgangsproces en de keuzes ten aanzien van de uitgifteprijs.</w:t>
      </w:r>
      <w:r w:rsidR="00811165">
        <w:rPr>
          <w:szCs w:val="18"/>
          <w:lang w:val="nl-NL"/>
        </w:rPr>
        <w:t xml:space="preserve"> </w:t>
      </w:r>
      <w:r w:rsidRPr="008D6D6E">
        <w:rPr>
          <w:szCs w:val="18"/>
          <w:lang w:val="nl-NL"/>
        </w:rPr>
        <w:t>Zij worden later betrokken en ontvangen een lagere vergoeding.</w:t>
      </w:r>
    </w:p>
    <w:p w:rsidRPr="008D6D6E" w:rsidR="006805F3" w:rsidP="00037581" w:rsidRDefault="008D6D6E" w14:paraId="08F3062E" w14:textId="2C881814">
      <w:pPr>
        <w:pStyle w:val="Lijstalinea"/>
        <w:numPr>
          <w:ilvl w:val="0"/>
          <w:numId w:val="3"/>
        </w:numPr>
        <w:pBdr>
          <w:top w:val="single" w:color="auto" w:sz="4" w:space="1"/>
          <w:left w:val="single" w:color="auto" w:sz="4" w:space="4"/>
          <w:bottom w:val="single" w:color="auto" w:sz="4" w:space="1"/>
          <w:right w:val="single" w:color="auto" w:sz="4" w:space="4"/>
        </w:pBdr>
        <w:spacing w:after="0"/>
        <w:jc w:val="both"/>
        <w:rPr>
          <w:szCs w:val="18"/>
          <w:lang w:val="nl-NL"/>
        </w:rPr>
      </w:pPr>
      <w:r w:rsidRPr="008D6D6E">
        <w:rPr>
          <w:szCs w:val="18"/>
          <w:lang w:val="nl-NL"/>
        </w:rPr>
        <w:t xml:space="preserve">Banken die optreden als co-managers zijn ook betrokken, </w:t>
      </w:r>
      <w:r w:rsidR="00EA71F1">
        <w:rPr>
          <w:szCs w:val="18"/>
          <w:lang w:val="nl-NL"/>
        </w:rPr>
        <w:t>maar spelen een minder grote rol</w:t>
      </w:r>
      <w:r w:rsidRPr="008D6D6E">
        <w:rPr>
          <w:szCs w:val="18"/>
          <w:lang w:val="nl-NL"/>
        </w:rPr>
        <w:t xml:space="preserve">. </w:t>
      </w:r>
      <w:r w:rsidR="00EA71F1">
        <w:rPr>
          <w:szCs w:val="18"/>
          <w:lang w:val="nl-NL"/>
        </w:rPr>
        <w:t>Zij kunnen bijvoorbeeld</w:t>
      </w:r>
      <w:r w:rsidR="00811165">
        <w:rPr>
          <w:szCs w:val="18"/>
          <w:lang w:val="nl-NL"/>
        </w:rPr>
        <w:t xml:space="preserve"> een specifieke (geografische) doelgroep van beleggers be</w:t>
      </w:r>
      <w:r w:rsidR="001164A6">
        <w:rPr>
          <w:szCs w:val="18"/>
          <w:lang w:val="nl-NL"/>
        </w:rPr>
        <w:t>nader</w:t>
      </w:r>
      <w:r w:rsidR="00811165">
        <w:rPr>
          <w:szCs w:val="18"/>
          <w:lang w:val="nl-NL"/>
        </w:rPr>
        <w:t>en die zij in hun klantenbestand hebben</w:t>
      </w:r>
      <w:r w:rsidR="00EA71F1">
        <w:rPr>
          <w:szCs w:val="18"/>
          <w:lang w:val="nl-NL"/>
        </w:rPr>
        <w:t xml:space="preserve"> of</w:t>
      </w:r>
      <w:r w:rsidR="00811165">
        <w:rPr>
          <w:szCs w:val="18"/>
          <w:lang w:val="nl-NL"/>
        </w:rPr>
        <w:t xml:space="preserve"> ondersteunende diensten verlenen</w:t>
      </w:r>
      <w:r w:rsidRPr="008D6D6E">
        <w:rPr>
          <w:szCs w:val="18"/>
          <w:lang w:val="nl-NL"/>
        </w:rPr>
        <w:t>.</w:t>
      </w:r>
    </w:p>
    <w:p w:rsidR="00042B34" w:rsidP="00042B34" w:rsidRDefault="00042B34" w14:paraId="4BB84BE5" w14:textId="77777777">
      <w:pPr>
        <w:spacing w:after="0"/>
        <w:jc w:val="both"/>
        <w:rPr>
          <w:b/>
          <w:bCs/>
          <w:szCs w:val="18"/>
          <w:lang w:val="nl-NL"/>
        </w:rPr>
      </w:pPr>
    </w:p>
    <w:p w:rsidR="003616BC" w:rsidP="00042B34" w:rsidRDefault="003616BC" w14:paraId="5102ECF7" w14:textId="77777777">
      <w:pPr>
        <w:spacing w:after="0"/>
        <w:jc w:val="both"/>
        <w:rPr>
          <w:b/>
          <w:bCs/>
          <w:szCs w:val="18"/>
          <w:lang w:val="nl-NL"/>
        </w:rPr>
      </w:pPr>
    </w:p>
    <w:p w:rsidR="003616BC" w:rsidP="00042B34" w:rsidRDefault="003616BC" w14:paraId="3D136B00" w14:textId="77777777">
      <w:pPr>
        <w:spacing w:after="0"/>
        <w:jc w:val="both"/>
        <w:rPr>
          <w:b/>
          <w:bCs/>
          <w:szCs w:val="18"/>
          <w:lang w:val="nl-NL"/>
        </w:rPr>
      </w:pPr>
    </w:p>
    <w:p w:rsidRPr="00497D20" w:rsidR="00BD1032" w:rsidP="00042B34" w:rsidRDefault="009D2FFB" w14:paraId="009B1661" w14:textId="5ADD6149">
      <w:pPr>
        <w:spacing w:after="0"/>
        <w:jc w:val="both"/>
        <w:rPr>
          <w:rFonts w:cstheme="minorHAnsi"/>
          <w:i/>
          <w:iCs/>
          <w:szCs w:val="18"/>
          <w:lang w:val="nl-NL"/>
        </w:rPr>
      </w:pPr>
      <w:r>
        <w:rPr>
          <w:rFonts w:cstheme="minorHAnsi"/>
          <w:i/>
          <w:iCs/>
          <w:szCs w:val="18"/>
          <w:lang w:val="nl-NL"/>
        </w:rPr>
        <w:lastRenderedPageBreak/>
        <w:t>2</w:t>
      </w:r>
      <w:r w:rsidRPr="00497D20" w:rsidR="00BD1032">
        <w:rPr>
          <w:rFonts w:cstheme="minorHAnsi"/>
          <w:i/>
          <w:iCs/>
          <w:szCs w:val="18"/>
          <w:lang w:val="nl-NL"/>
        </w:rPr>
        <w:t xml:space="preserve">.1 </w:t>
      </w:r>
      <w:r w:rsidR="00497D20">
        <w:rPr>
          <w:rFonts w:cstheme="minorHAnsi"/>
          <w:i/>
          <w:iCs/>
          <w:szCs w:val="18"/>
          <w:lang w:val="nl-NL"/>
        </w:rPr>
        <w:t>Taken van de zakenbank</w:t>
      </w:r>
    </w:p>
    <w:p w:rsidR="00497BE4" w:rsidP="00042B34" w:rsidRDefault="00801E03" w14:paraId="600B177D" w14:textId="5D712D45">
      <w:pPr>
        <w:spacing w:after="0"/>
        <w:jc w:val="both"/>
        <w:rPr>
          <w:szCs w:val="18"/>
          <w:lang w:val="nl-NL"/>
        </w:rPr>
      </w:pPr>
      <w:r>
        <w:rPr>
          <w:szCs w:val="18"/>
          <w:lang w:val="nl-NL"/>
        </w:rPr>
        <w:t>Uit de interviews blijkt dat d</w:t>
      </w:r>
      <w:r w:rsidR="00497D20">
        <w:rPr>
          <w:szCs w:val="18"/>
          <w:lang w:val="nl-NL"/>
        </w:rPr>
        <w:t xml:space="preserve">e zakenbanken </w:t>
      </w:r>
      <w:r>
        <w:rPr>
          <w:szCs w:val="18"/>
          <w:lang w:val="nl-NL"/>
        </w:rPr>
        <w:t>grofweg vijf taken vervullen bij een beursgang</w:t>
      </w:r>
      <w:r w:rsidR="00497D20">
        <w:rPr>
          <w:szCs w:val="18"/>
          <w:lang w:val="nl-NL"/>
        </w:rPr>
        <w:t xml:space="preserve">. </w:t>
      </w:r>
      <w:r w:rsidRPr="00984911" w:rsidR="00497D20">
        <w:rPr>
          <w:szCs w:val="18"/>
          <w:lang w:val="nl-NL"/>
        </w:rPr>
        <w:t xml:space="preserve">Als eerste </w:t>
      </w:r>
      <w:r w:rsidR="00497D20">
        <w:rPr>
          <w:szCs w:val="18"/>
          <w:lang w:val="nl-NL"/>
        </w:rPr>
        <w:t>stomen ze</w:t>
      </w:r>
      <w:r w:rsidRPr="00984911" w:rsidR="00497D20">
        <w:rPr>
          <w:szCs w:val="18"/>
          <w:lang w:val="nl-NL"/>
        </w:rPr>
        <w:t xml:space="preserve"> het bedrijf klaar voor een beursgang, bijvoorbeeld door te adviseren over de </w:t>
      </w:r>
      <w:r w:rsidR="00F22170">
        <w:rPr>
          <w:szCs w:val="18"/>
          <w:lang w:val="nl-NL"/>
        </w:rPr>
        <w:t>her</w:t>
      </w:r>
      <w:r w:rsidRPr="00984911" w:rsidR="00497D20">
        <w:rPr>
          <w:szCs w:val="18"/>
          <w:lang w:val="nl-NL"/>
        </w:rPr>
        <w:t xml:space="preserve">structurering van het bedrijf. </w:t>
      </w:r>
      <w:r w:rsidR="00E20B07">
        <w:rPr>
          <w:szCs w:val="18"/>
          <w:lang w:val="nl-NL"/>
        </w:rPr>
        <w:t xml:space="preserve">Een belangrijk onderdeel hiervan is dat de zakenbank adviseert over een passende prijs voor de </w:t>
      </w:r>
      <w:r w:rsidR="00C17C8C">
        <w:rPr>
          <w:szCs w:val="18"/>
          <w:lang w:val="nl-NL"/>
        </w:rPr>
        <w:t>effecten</w:t>
      </w:r>
      <w:r w:rsidR="00E20B07">
        <w:rPr>
          <w:szCs w:val="18"/>
          <w:lang w:val="nl-NL"/>
        </w:rPr>
        <w:t xml:space="preserve"> die het bedrijf gaat uitgeven. Het bedrijf wil een zo hoog mogelijke prijs voor de effecten die het uitgeeft, maar moet ook waarborgen dat voldoende beleggers bereid zijn het effect te kopen. De zakenbank adviseert over de balans hiertussen. </w:t>
      </w:r>
      <w:r w:rsidR="00A06607">
        <w:rPr>
          <w:szCs w:val="18"/>
          <w:lang w:val="nl-NL"/>
        </w:rPr>
        <w:t xml:space="preserve">Hiervoor is het belangrijk dat de zakenbank adequate kennis heeft van de markt waarop het bedrijf actief is. </w:t>
      </w:r>
    </w:p>
    <w:p w:rsidR="00042B34" w:rsidP="00042B34" w:rsidRDefault="00042B34" w14:paraId="0755ED5F" w14:textId="77777777">
      <w:pPr>
        <w:spacing w:after="0"/>
        <w:jc w:val="both"/>
        <w:rPr>
          <w:szCs w:val="18"/>
          <w:lang w:val="nl-NL"/>
        </w:rPr>
      </w:pPr>
    </w:p>
    <w:p w:rsidR="00497BE4" w:rsidP="00042B34" w:rsidRDefault="00497D20" w14:paraId="69EA1B90" w14:textId="6AA8B060">
      <w:pPr>
        <w:spacing w:after="0"/>
        <w:jc w:val="both"/>
        <w:rPr>
          <w:szCs w:val="18"/>
          <w:lang w:val="nl-NL"/>
        </w:rPr>
      </w:pPr>
      <w:r w:rsidRPr="00984911">
        <w:rPr>
          <w:szCs w:val="18"/>
          <w:lang w:val="nl-NL"/>
        </w:rPr>
        <w:t>Ten tweede voert de bank de beursgang uit door een prospectus op te stellen en contact te onderhouden met de beurs en de</w:t>
      </w:r>
      <w:r>
        <w:rPr>
          <w:szCs w:val="18"/>
          <w:lang w:val="nl-NL"/>
        </w:rPr>
        <w:t xml:space="preserve"> toezichthouder</w:t>
      </w:r>
      <w:r w:rsidRPr="00984911">
        <w:rPr>
          <w:szCs w:val="18"/>
          <w:lang w:val="nl-NL"/>
        </w:rPr>
        <w:t>.</w:t>
      </w:r>
      <w:r>
        <w:rPr>
          <w:szCs w:val="18"/>
          <w:lang w:val="nl-NL"/>
        </w:rPr>
        <w:t xml:space="preserve"> </w:t>
      </w:r>
      <w:r w:rsidRPr="00984911">
        <w:rPr>
          <w:szCs w:val="18"/>
          <w:lang w:val="nl-NL"/>
        </w:rPr>
        <w:t xml:space="preserve">De prospectus is het officiële document waarin de effecten aan potentiële </w:t>
      </w:r>
      <w:r w:rsidR="00C17C8C">
        <w:rPr>
          <w:szCs w:val="18"/>
          <w:lang w:val="nl-NL"/>
        </w:rPr>
        <w:t>beleggers</w:t>
      </w:r>
      <w:r w:rsidRPr="00984911" w:rsidR="00C17C8C">
        <w:rPr>
          <w:szCs w:val="18"/>
          <w:lang w:val="nl-NL"/>
        </w:rPr>
        <w:t xml:space="preserve"> </w:t>
      </w:r>
      <w:r w:rsidRPr="00984911">
        <w:rPr>
          <w:szCs w:val="18"/>
          <w:lang w:val="nl-NL"/>
        </w:rPr>
        <w:t xml:space="preserve">wordt aangeboden. De prospectus </w:t>
      </w:r>
      <w:r>
        <w:rPr>
          <w:szCs w:val="18"/>
          <w:lang w:val="nl-NL"/>
        </w:rPr>
        <w:t xml:space="preserve">bevat informatie over het bedrijf en de effecten die het aanbiedt zodat beleggers kunnen beoordelen of zij een </w:t>
      </w:r>
      <w:r w:rsidR="00C17C8C">
        <w:rPr>
          <w:szCs w:val="18"/>
          <w:lang w:val="nl-NL"/>
        </w:rPr>
        <w:t>effect</w:t>
      </w:r>
      <w:r w:rsidR="00FC1D5A">
        <w:rPr>
          <w:szCs w:val="18"/>
          <w:lang w:val="nl-NL"/>
        </w:rPr>
        <w:t xml:space="preserve"> </w:t>
      </w:r>
      <w:r>
        <w:rPr>
          <w:szCs w:val="18"/>
          <w:lang w:val="nl-NL"/>
        </w:rPr>
        <w:t>willen kopen</w:t>
      </w:r>
      <w:r w:rsidRPr="00984911">
        <w:rPr>
          <w:szCs w:val="18"/>
          <w:lang w:val="nl-NL"/>
        </w:rPr>
        <w:t>. De toezichthouder</w:t>
      </w:r>
      <w:r w:rsidR="00F06FB4">
        <w:rPr>
          <w:szCs w:val="18"/>
          <w:lang w:val="nl-NL"/>
        </w:rPr>
        <w:t xml:space="preserve"> </w:t>
      </w:r>
      <w:r w:rsidRPr="00A70000" w:rsidR="00C17C8C">
        <w:rPr>
          <w:szCs w:val="18"/>
          <w:lang w:val="nl-NL"/>
        </w:rPr>
        <w:t>−</w:t>
      </w:r>
      <w:r w:rsidR="00F06FB4">
        <w:rPr>
          <w:szCs w:val="18"/>
          <w:lang w:val="nl-NL"/>
        </w:rPr>
        <w:t xml:space="preserve"> in Nederland</w:t>
      </w:r>
      <w:r w:rsidR="00C17C8C">
        <w:rPr>
          <w:szCs w:val="18"/>
          <w:lang w:val="nl-NL"/>
        </w:rPr>
        <w:t xml:space="preserve"> is dat</w:t>
      </w:r>
      <w:r w:rsidR="00F06FB4">
        <w:rPr>
          <w:szCs w:val="18"/>
          <w:lang w:val="nl-NL"/>
        </w:rPr>
        <w:t xml:space="preserve"> de Autoriteit Financiële Markten </w:t>
      </w:r>
      <w:r w:rsidRPr="00A70000" w:rsidR="00C17C8C">
        <w:rPr>
          <w:szCs w:val="18"/>
          <w:lang w:val="nl-NL"/>
        </w:rPr>
        <w:t>−</w:t>
      </w:r>
      <w:r w:rsidRPr="00984911">
        <w:rPr>
          <w:szCs w:val="18"/>
          <w:lang w:val="nl-NL"/>
        </w:rPr>
        <w:t xml:space="preserve"> beoordeelt of de prospectus de </w:t>
      </w:r>
      <w:r w:rsidR="00DD7A8C">
        <w:rPr>
          <w:szCs w:val="18"/>
          <w:lang w:val="nl-NL"/>
        </w:rPr>
        <w:t>benodigde</w:t>
      </w:r>
      <w:r w:rsidRPr="00984911" w:rsidR="00DD7A8C">
        <w:rPr>
          <w:szCs w:val="18"/>
          <w:lang w:val="nl-NL"/>
        </w:rPr>
        <w:t xml:space="preserve"> </w:t>
      </w:r>
      <w:r w:rsidRPr="00984911">
        <w:rPr>
          <w:szCs w:val="18"/>
          <w:lang w:val="nl-NL"/>
        </w:rPr>
        <w:t>informatie bevat, geeft toestemming en maakt de prospectus vervolgens openbaar.</w:t>
      </w:r>
    </w:p>
    <w:p w:rsidR="00042B34" w:rsidP="00042B34" w:rsidRDefault="00042B34" w14:paraId="73B8BD4A" w14:textId="77777777">
      <w:pPr>
        <w:spacing w:after="0"/>
        <w:jc w:val="both"/>
        <w:rPr>
          <w:szCs w:val="18"/>
          <w:lang w:val="nl-NL"/>
        </w:rPr>
      </w:pPr>
    </w:p>
    <w:p w:rsidR="00E20B07" w:rsidP="00042B34" w:rsidRDefault="00497D20" w14:paraId="0993259A" w14:textId="7A8580ED">
      <w:pPr>
        <w:spacing w:after="0"/>
        <w:jc w:val="both"/>
        <w:rPr>
          <w:szCs w:val="18"/>
          <w:lang w:val="nl-NL"/>
        </w:rPr>
      </w:pPr>
      <w:r w:rsidRPr="00984911">
        <w:rPr>
          <w:szCs w:val="18"/>
          <w:lang w:val="nl-NL"/>
        </w:rPr>
        <w:t xml:space="preserve">Ten derde zet de bank de </w:t>
      </w:r>
      <w:r w:rsidR="00C17C8C">
        <w:rPr>
          <w:szCs w:val="18"/>
          <w:lang w:val="nl-NL"/>
        </w:rPr>
        <w:t>effecten</w:t>
      </w:r>
      <w:r w:rsidRPr="00984911">
        <w:rPr>
          <w:szCs w:val="18"/>
          <w:lang w:val="nl-NL"/>
        </w:rPr>
        <w:t xml:space="preserve"> van het bedrijf in de markt bij vermogensbeheerders en beleggers.</w:t>
      </w:r>
      <w:r w:rsidR="00497BE4">
        <w:rPr>
          <w:szCs w:val="18"/>
          <w:lang w:val="nl-NL"/>
        </w:rPr>
        <w:t xml:space="preserve"> Hiervoor neemt de zakenbank</w:t>
      </w:r>
      <w:r w:rsidR="00C17C8C">
        <w:rPr>
          <w:szCs w:val="18"/>
          <w:lang w:val="nl-NL"/>
        </w:rPr>
        <w:t xml:space="preserve"> contact</w:t>
      </w:r>
      <w:r w:rsidR="00497BE4">
        <w:rPr>
          <w:szCs w:val="18"/>
          <w:lang w:val="nl-NL"/>
        </w:rPr>
        <w:t xml:space="preserve"> op met de institutionele en </w:t>
      </w:r>
      <w:proofErr w:type="spellStart"/>
      <w:r w:rsidR="00497BE4">
        <w:rPr>
          <w:szCs w:val="18"/>
          <w:lang w:val="nl-NL"/>
        </w:rPr>
        <w:t>retailbeleggers</w:t>
      </w:r>
      <w:proofErr w:type="spellEnd"/>
      <w:r w:rsidR="00497BE4">
        <w:rPr>
          <w:szCs w:val="18"/>
          <w:lang w:val="nl-NL"/>
        </w:rPr>
        <w:t xml:space="preserve"> uit zijn netwerk. </w:t>
      </w:r>
      <w:r w:rsidR="00C17C8C">
        <w:rPr>
          <w:szCs w:val="18"/>
          <w:lang w:val="nl-NL"/>
        </w:rPr>
        <w:t>Hoeveel effecten de bank kan ver</w:t>
      </w:r>
      <w:r w:rsidR="00A70000">
        <w:rPr>
          <w:szCs w:val="18"/>
          <w:lang w:val="nl-NL"/>
        </w:rPr>
        <w:t>k</w:t>
      </w:r>
      <w:r w:rsidR="00C17C8C">
        <w:rPr>
          <w:szCs w:val="18"/>
          <w:lang w:val="nl-NL"/>
        </w:rPr>
        <w:t xml:space="preserve">open </w:t>
      </w:r>
      <w:r w:rsidR="00A70000">
        <w:rPr>
          <w:szCs w:val="18"/>
          <w:lang w:val="nl-NL"/>
        </w:rPr>
        <w:t>(</w:t>
      </w:r>
      <w:r w:rsidR="00C17C8C">
        <w:rPr>
          <w:szCs w:val="18"/>
          <w:lang w:val="nl-NL"/>
        </w:rPr>
        <w:t>d</w:t>
      </w:r>
      <w:r w:rsidR="00713E54">
        <w:rPr>
          <w:szCs w:val="18"/>
          <w:lang w:val="nl-NL"/>
        </w:rPr>
        <w:t>e distributiekracht</w:t>
      </w:r>
      <w:r w:rsidR="00C17C8C">
        <w:rPr>
          <w:szCs w:val="18"/>
          <w:lang w:val="nl-NL"/>
        </w:rPr>
        <w:t>)</w:t>
      </w:r>
      <w:r w:rsidR="00713E54">
        <w:rPr>
          <w:szCs w:val="18"/>
          <w:lang w:val="nl-NL"/>
        </w:rPr>
        <w:t xml:space="preserve"> </w:t>
      </w:r>
      <w:r w:rsidR="00C17C8C">
        <w:rPr>
          <w:szCs w:val="18"/>
          <w:lang w:val="nl-NL"/>
        </w:rPr>
        <w:t>beïnvloedt</w:t>
      </w:r>
      <w:r w:rsidR="00713E54">
        <w:rPr>
          <w:szCs w:val="18"/>
          <w:lang w:val="nl-NL"/>
        </w:rPr>
        <w:t xml:space="preserve"> de positie </w:t>
      </w:r>
      <w:r w:rsidR="00C17C8C">
        <w:rPr>
          <w:szCs w:val="18"/>
          <w:lang w:val="nl-NL"/>
        </w:rPr>
        <w:t xml:space="preserve">van de bank </w:t>
      </w:r>
      <w:r w:rsidR="00713E54">
        <w:rPr>
          <w:szCs w:val="18"/>
          <w:lang w:val="nl-NL"/>
        </w:rPr>
        <w:t xml:space="preserve">binnen het syndicaat. </w:t>
      </w:r>
      <w:r w:rsidR="00497BE4">
        <w:rPr>
          <w:szCs w:val="18"/>
          <w:lang w:val="nl-NL"/>
        </w:rPr>
        <w:t>Institutionele beleggers van buiten de Europese Unie (EU) kopen de meeste aandelen op de beurs van Euronext</w:t>
      </w:r>
      <w:r w:rsidRPr="00801E03" w:rsidR="00272D16">
        <w:rPr>
          <w:szCs w:val="18"/>
          <w:lang w:val="nl-NL"/>
        </w:rPr>
        <w:t xml:space="preserve"> </w:t>
      </w:r>
      <w:r w:rsidR="00272D16">
        <w:rPr>
          <w:szCs w:val="18"/>
          <w:lang w:val="nl-NL"/>
        </w:rPr>
        <w:t>Amsterdam</w:t>
      </w:r>
      <w:r w:rsidR="00497BE4">
        <w:rPr>
          <w:szCs w:val="18"/>
          <w:lang w:val="nl-NL"/>
        </w:rPr>
        <w:t xml:space="preserve">. Het is voor </w:t>
      </w:r>
      <w:r w:rsidR="00C17C8C">
        <w:rPr>
          <w:szCs w:val="18"/>
          <w:lang w:val="nl-NL"/>
        </w:rPr>
        <w:t xml:space="preserve">een </w:t>
      </w:r>
      <w:r w:rsidR="00497BE4">
        <w:rPr>
          <w:szCs w:val="18"/>
          <w:lang w:val="nl-NL"/>
        </w:rPr>
        <w:t>zakenban</w:t>
      </w:r>
      <w:r w:rsidR="00FC1D5A">
        <w:rPr>
          <w:szCs w:val="18"/>
          <w:lang w:val="nl-NL"/>
        </w:rPr>
        <w:t>k</w:t>
      </w:r>
      <w:r w:rsidR="00497BE4">
        <w:rPr>
          <w:szCs w:val="18"/>
          <w:lang w:val="nl-NL"/>
        </w:rPr>
        <w:t xml:space="preserve"> dus belangrijk om een netwerk te hebben</w:t>
      </w:r>
      <w:r w:rsidR="00272D16">
        <w:rPr>
          <w:szCs w:val="18"/>
          <w:lang w:val="nl-NL"/>
        </w:rPr>
        <w:t xml:space="preserve"> waarin de grootste financiële centra ter wereld goed zijn vertegenwoordigd</w:t>
      </w:r>
      <w:r w:rsidR="00497BE4">
        <w:rPr>
          <w:szCs w:val="18"/>
          <w:lang w:val="nl-NL"/>
        </w:rPr>
        <w:t>.</w:t>
      </w:r>
    </w:p>
    <w:p w:rsidR="00042B34" w:rsidP="00042B34" w:rsidRDefault="00042B34" w14:paraId="458660E5" w14:textId="77777777">
      <w:pPr>
        <w:spacing w:after="0"/>
        <w:jc w:val="both"/>
        <w:rPr>
          <w:szCs w:val="18"/>
          <w:lang w:val="nl-NL"/>
        </w:rPr>
      </w:pPr>
    </w:p>
    <w:p w:rsidR="008D3EBA" w:rsidP="00042B34" w:rsidRDefault="008D3EBA" w14:paraId="5640BB01" w14:textId="0B07CE6A">
      <w:pPr>
        <w:spacing w:after="0"/>
        <w:jc w:val="both"/>
        <w:rPr>
          <w:szCs w:val="18"/>
          <w:lang w:val="nl-NL"/>
        </w:rPr>
      </w:pPr>
      <w:r>
        <w:rPr>
          <w:szCs w:val="18"/>
          <w:lang w:val="nl-NL"/>
        </w:rPr>
        <w:t xml:space="preserve">Ten vierde is de zakenbank ook verantwoordelijk voor </w:t>
      </w:r>
      <w:r w:rsidRPr="00984911">
        <w:rPr>
          <w:szCs w:val="18"/>
          <w:lang w:val="nl-NL"/>
        </w:rPr>
        <w:t xml:space="preserve">clearing en </w:t>
      </w:r>
      <w:proofErr w:type="spellStart"/>
      <w:r w:rsidRPr="00984911">
        <w:rPr>
          <w:szCs w:val="18"/>
          <w:lang w:val="nl-NL"/>
        </w:rPr>
        <w:t>settlement</w:t>
      </w:r>
      <w:proofErr w:type="spellEnd"/>
      <w:r w:rsidRPr="00984911">
        <w:rPr>
          <w:szCs w:val="18"/>
          <w:lang w:val="nl-NL"/>
        </w:rPr>
        <w:t xml:space="preserve"> van een beursgang.</w:t>
      </w:r>
      <w:r>
        <w:rPr>
          <w:szCs w:val="18"/>
          <w:lang w:val="nl-NL"/>
        </w:rPr>
        <w:t xml:space="preserve"> Dat betekent dat de bank het proces van het afwikkelen van betalingen regelt. </w:t>
      </w:r>
    </w:p>
    <w:p w:rsidR="004852D0" w:rsidP="00042B34" w:rsidRDefault="004852D0" w14:paraId="0E99E95E" w14:textId="77777777">
      <w:pPr>
        <w:spacing w:after="0"/>
        <w:jc w:val="both"/>
        <w:rPr>
          <w:szCs w:val="18"/>
          <w:lang w:val="nl-NL"/>
        </w:rPr>
      </w:pPr>
    </w:p>
    <w:p w:rsidRPr="00984911" w:rsidR="008D3EBA" w:rsidP="00042B34" w:rsidRDefault="008D3EBA" w14:paraId="2FEE7C7D" w14:textId="7DCE8438">
      <w:pPr>
        <w:spacing w:after="0"/>
        <w:jc w:val="both"/>
        <w:rPr>
          <w:szCs w:val="18"/>
          <w:lang w:val="nl-NL"/>
        </w:rPr>
      </w:pPr>
      <w:r>
        <w:rPr>
          <w:szCs w:val="18"/>
          <w:lang w:val="nl-NL"/>
        </w:rPr>
        <w:t xml:space="preserve">Ten vijfde </w:t>
      </w:r>
      <w:r w:rsidR="00AA0F70">
        <w:rPr>
          <w:szCs w:val="18"/>
          <w:lang w:val="nl-NL"/>
        </w:rPr>
        <w:t>nemen zakenbanken soms de verplichting op zich om de koers van een</w:t>
      </w:r>
      <w:r w:rsidR="00C17C8C">
        <w:rPr>
          <w:szCs w:val="18"/>
          <w:lang w:val="nl-NL"/>
        </w:rPr>
        <w:t xml:space="preserve"> effect</w:t>
      </w:r>
      <w:r w:rsidR="00AA0F70">
        <w:rPr>
          <w:szCs w:val="18"/>
          <w:lang w:val="nl-NL"/>
        </w:rPr>
        <w:t xml:space="preserve"> na een beursgang te stabiliseren. Een bedrijf wil namelijk voorkomen dat zijn </w:t>
      </w:r>
      <w:r w:rsidR="00C17C8C">
        <w:rPr>
          <w:szCs w:val="18"/>
          <w:lang w:val="nl-NL"/>
        </w:rPr>
        <w:t>effecten</w:t>
      </w:r>
      <w:r w:rsidR="00AA0F70">
        <w:rPr>
          <w:szCs w:val="18"/>
          <w:lang w:val="nl-NL"/>
        </w:rPr>
        <w:t xml:space="preserve"> te volatiel zijn. Dit kan het vertrouwen in het bedrijf schaden en hierdoor de koers van de</w:t>
      </w:r>
      <w:r w:rsidR="00C17C8C">
        <w:rPr>
          <w:szCs w:val="18"/>
          <w:lang w:val="nl-NL"/>
        </w:rPr>
        <w:t xml:space="preserve"> effecten</w:t>
      </w:r>
      <w:r w:rsidR="002C2DD9">
        <w:rPr>
          <w:szCs w:val="18"/>
          <w:lang w:val="nl-NL"/>
        </w:rPr>
        <w:t xml:space="preserve"> </w:t>
      </w:r>
      <w:r w:rsidR="00AA0F70">
        <w:rPr>
          <w:szCs w:val="18"/>
          <w:lang w:val="nl-NL"/>
        </w:rPr>
        <w:t xml:space="preserve">laten dalen. </w:t>
      </w:r>
      <w:r w:rsidR="00C17C8C">
        <w:rPr>
          <w:szCs w:val="18"/>
          <w:lang w:val="nl-NL"/>
        </w:rPr>
        <w:t>Z</w:t>
      </w:r>
      <w:r w:rsidR="00AA0F70">
        <w:rPr>
          <w:szCs w:val="18"/>
          <w:lang w:val="nl-NL"/>
        </w:rPr>
        <w:t xml:space="preserve">akenbanken </w:t>
      </w:r>
      <w:r w:rsidR="00C17C8C">
        <w:rPr>
          <w:szCs w:val="18"/>
          <w:lang w:val="nl-NL"/>
        </w:rPr>
        <w:t xml:space="preserve">stabiliseren de koers </w:t>
      </w:r>
      <w:r w:rsidR="00AA0F70">
        <w:rPr>
          <w:szCs w:val="18"/>
          <w:lang w:val="nl-NL"/>
        </w:rPr>
        <w:t xml:space="preserve">door op bepaalde momenten zelf </w:t>
      </w:r>
      <w:r w:rsidR="00C17C8C">
        <w:rPr>
          <w:szCs w:val="18"/>
          <w:lang w:val="nl-NL"/>
        </w:rPr>
        <w:t>effecten</w:t>
      </w:r>
      <w:r w:rsidR="00AA0F70">
        <w:rPr>
          <w:szCs w:val="18"/>
          <w:lang w:val="nl-NL"/>
        </w:rPr>
        <w:t xml:space="preserve"> in te kopen of juist te verkopen. Dit </w:t>
      </w:r>
      <w:r w:rsidR="00C17C8C">
        <w:rPr>
          <w:szCs w:val="18"/>
          <w:lang w:val="nl-NL"/>
        </w:rPr>
        <w:t xml:space="preserve">kan een zakenbank veel geld kosten en </w:t>
      </w:r>
      <w:r w:rsidR="00AA0F70">
        <w:rPr>
          <w:szCs w:val="18"/>
          <w:lang w:val="nl-NL"/>
        </w:rPr>
        <w:t xml:space="preserve">is </w:t>
      </w:r>
      <w:r w:rsidR="00C17C8C">
        <w:rPr>
          <w:szCs w:val="18"/>
          <w:lang w:val="nl-NL"/>
        </w:rPr>
        <w:t xml:space="preserve">dus </w:t>
      </w:r>
      <w:r w:rsidR="00AA0F70">
        <w:rPr>
          <w:szCs w:val="18"/>
          <w:lang w:val="nl-NL"/>
        </w:rPr>
        <w:t xml:space="preserve">een risicovolle aangelegenheid. </w:t>
      </w:r>
    </w:p>
    <w:p w:rsidR="00042B34" w:rsidP="00042B34" w:rsidRDefault="00042B34" w14:paraId="410858D2" w14:textId="77777777">
      <w:pPr>
        <w:spacing w:after="0"/>
        <w:jc w:val="both"/>
        <w:rPr>
          <w:rFonts w:cstheme="minorHAnsi"/>
          <w:i/>
          <w:iCs/>
          <w:szCs w:val="18"/>
          <w:lang w:val="nl-NL"/>
        </w:rPr>
      </w:pPr>
    </w:p>
    <w:p w:rsidRPr="00497D20" w:rsidR="00BD1032" w:rsidP="00042B34" w:rsidRDefault="009D2FFB" w14:paraId="49C6B90D" w14:textId="1E449074">
      <w:pPr>
        <w:spacing w:after="0"/>
        <w:jc w:val="both"/>
        <w:rPr>
          <w:rFonts w:cstheme="minorHAnsi"/>
          <w:i/>
          <w:iCs/>
          <w:szCs w:val="18"/>
          <w:lang w:val="nl-NL"/>
        </w:rPr>
      </w:pPr>
      <w:r>
        <w:rPr>
          <w:rFonts w:cstheme="minorHAnsi"/>
          <w:i/>
          <w:iCs/>
          <w:szCs w:val="18"/>
          <w:lang w:val="nl-NL"/>
        </w:rPr>
        <w:t>2</w:t>
      </w:r>
      <w:r w:rsidRPr="00497D20" w:rsidR="00BD1032">
        <w:rPr>
          <w:rFonts w:cstheme="minorHAnsi"/>
          <w:i/>
          <w:iCs/>
          <w:szCs w:val="18"/>
          <w:lang w:val="nl-NL"/>
        </w:rPr>
        <w:t xml:space="preserve">.2 </w:t>
      </w:r>
      <w:r w:rsidR="00A647E1">
        <w:rPr>
          <w:rFonts w:cstheme="minorHAnsi"/>
          <w:i/>
          <w:iCs/>
          <w:szCs w:val="18"/>
          <w:lang w:val="nl-NL"/>
        </w:rPr>
        <w:t>Samenstelling van het syndicaat</w:t>
      </w:r>
      <w:r w:rsidRPr="00497D20" w:rsidR="00497D20">
        <w:rPr>
          <w:rFonts w:cstheme="minorHAnsi"/>
          <w:i/>
          <w:iCs/>
          <w:szCs w:val="18"/>
          <w:lang w:val="nl-NL"/>
        </w:rPr>
        <w:t xml:space="preserve"> </w:t>
      </w:r>
    </w:p>
    <w:p w:rsidR="00C67F7C" w:rsidP="00042B34" w:rsidRDefault="00657D98" w14:paraId="30A3B953" w14:textId="578DCEC3">
      <w:pPr>
        <w:spacing w:after="0"/>
        <w:jc w:val="both"/>
        <w:rPr>
          <w:szCs w:val="18"/>
          <w:lang w:val="nl-NL"/>
        </w:rPr>
      </w:pPr>
      <w:r>
        <w:rPr>
          <w:rFonts w:cstheme="minorHAnsi"/>
          <w:szCs w:val="18"/>
          <w:lang w:val="nl-NL"/>
        </w:rPr>
        <w:t xml:space="preserve">Bij de samenstelling van een syndicaat is sprake van stevige concurrentie tussen zakenbanken. </w:t>
      </w:r>
      <w:r w:rsidR="00CA681E">
        <w:rPr>
          <w:rFonts w:cstheme="minorHAnsi"/>
          <w:szCs w:val="18"/>
          <w:lang w:val="nl-NL"/>
        </w:rPr>
        <w:t xml:space="preserve">Vanwege de beperkte hoeveelheid (grote) beursgangen per jaar willen alle zakenbanken immers zo veel mogelijk (grote) deals </w:t>
      </w:r>
      <w:proofErr w:type="gramStart"/>
      <w:r w:rsidR="00CA681E">
        <w:rPr>
          <w:rFonts w:cstheme="minorHAnsi"/>
          <w:szCs w:val="18"/>
          <w:lang w:val="nl-NL"/>
        </w:rPr>
        <w:t>binnen halen</w:t>
      </w:r>
      <w:proofErr w:type="gramEnd"/>
      <w:r w:rsidR="00CA681E">
        <w:rPr>
          <w:rFonts w:cstheme="minorHAnsi"/>
          <w:szCs w:val="18"/>
          <w:lang w:val="nl-NL"/>
        </w:rPr>
        <w:t>.</w:t>
      </w:r>
      <w:r w:rsidR="008C3C99">
        <w:rPr>
          <w:rFonts w:cstheme="minorHAnsi"/>
          <w:szCs w:val="18"/>
          <w:lang w:val="nl-NL"/>
        </w:rPr>
        <w:t xml:space="preserve"> </w:t>
      </w:r>
      <w:r w:rsidR="00CA681E">
        <w:rPr>
          <w:rFonts w:cstheme="minorHAnsi"/>
          <w:szCs w:val="18"/>
          <w:lang w:val="nl-NL"/>
        </w:rPr>
        <w:t>Zij</w:t>
      </w:r>
      <w:r w:rsidR="00CA681E">
        <w:rPr>
          <w:szCs w:val="18"/>
          <w:lang w:val="nl-NL"/>
        </w:rPr>
        <w:t xml:space="preserve"> </w:t>
      </w:r>
      <w:r w:rsidR="003A7FD6">
        <w:rPr>
          <w:szCs w:val="18"/>
          <w:lang w:val="nl-NL"/>
        </w:rPr>
        <w:t xml:space="preserve">proberen </w:t>
      </w:r>
      <w:r w:rsidR="00CA681E">
        <w:rPr>
          <w:szCs w:val="18"/>
          <w:lang w:val="nl-NL"/>
        </w:rPr>
        <w:t xml:space="preserve">daarbij </w:t>
      </w:r>
      <w:r w:rsidR="003A7FD6">
        <w:rPr>
          <w:szCs w:val="18"/>
          <w:lang w:val="nl-NL"/>
        </w:rPr>
        <w:t>een zo belangrijk mogelijke positie te pakken binnen het syndicaat</w:t>
      </w:r>
      <w:r w:rsidR="00CA681E">
        <w:rPr>
          <w:szCs w:val="18"/>
          <w:lang w:val="nl-NL"/>
        </w:rPr>
        <w:t>, omdat hier</w:t>
      </w:r>
      <w:r w:rsidR="003A7FD6">
        <w:rPr>
          <w:szCs w:val="18"/>
          <w:lang w:val="nl-NL"/>
        </w:rPr>
        <w:t xml:space="preserve"> hoge vergoeding</w:t>
      </w:r>
      <w:r w:rsidR="00CA681E">
        <w:rPr>
          <w:szCs w:val="18"/>
          <w:lang w:val="nl-NL"/>
        </w:rPr>
        <w:t>en tegenover staan</w:t>
      </w:r>
      <w:r w:rsidR="003A7FD6">
        <w:rPr>
          <w:szCs w:val="18"/>
          <w:lang w:val="nl-NL"/>
        </w:rPr>
        <w:t>. Wanneer een onderneming een beursgang overweegt, krijg</w:t>
      </w:r>
      <w:r>
        <w:rPr>
          <w:szCs w:val="18"/>
          <w:lang w:val="nl-NL"/>
        </w:rPr>
        <w:t>en</w:t>
      </w:r>
      <w:r w:rsidR="003A7FD6">
        <w:rPr>
          <w:szCs w:val="18"/>
          <w:lang w:val="nl-NL"/>
        </w:rPr>
        <w:t xml:space="preserve"> verschillende zakenbanken doorgaans de gelegenheid om hun diensten te pitchen.</w:t>
      </w:r>
      <w:r w:rsidR="00521988">
        <w:rPr>
          <w:szCs w:val="18"/>
          <w:lang w:val="nl-NL"/>
        </w:rPr>
        <w:t xml:space="preserve"> </w:t>
      </w:r>
      <w:r w:rsidR="003A7FD6">
        <w:rPr>
          <w:szCs w:val="18"/>
          <w:lang w:val="nl-NL"/>
        </w:rPr>
        <w:t xml:space="preserve">Tijdens deze presentatie proberen </w:t>
      </w:r>
      <w:r w:rsidR="000D78F4">
        <w:rPr>
          <w:szCs w:val="18"/>
          <w:lang w:val="nl-NL"/>
        </w:rPr>
        <w:t>zaken</w:t>
      </w:r>
      <w:r w:rsidR="00521988">
        <w:rPr>
          <w:szCs w:val="18"/>
          <w:lang w:val="nl-NL"/>
        </w:rPr>
        <w:t xml:space="preserve">banken </w:t>
      </w:r>
      <w:r w:rsidR="003A7FD6">
        <w:rPr>
          <w:szCs w:val="18"/>
          <w:lang w:val="nl-NL"/>
        </w:rPr>
        <w:t xml:space="preserve">het bedrijf ervan te overtuigen dat zij de </w:t>
      </w:r>
      <w:r w:rsidR="00687BAD">
        <w:rPr>
          <w:szCs w:val="18"/>
          <w:lang w:val="nl-NL"/>
        </w:rPr>
        <w:t xml:space="preserve">beursgang succesvol kunnen begeleiden door </w:t>
      </w:r>
      <w:r w:rsidR="002C2DD9">
        <w:rPr>
          <w:szCs w:val="18"/>
          <w:lang w:val="nl-NL"/>
        </w:rPr>
        <w:t xml:space="preserve">onder andere </w:t>
      </w:r>
      <w:r w:rsidR="00687BAD">
        <w:rPr>
          <w:szCs w:val="18"/>
          <w:lang w:val="nl-NL"/>
        </w:rPr>
        <w:t xml:space="preserve">hun expertise, marktkennis, distributienetwerk en </w:t>
      </w:r>
      <w:proofErr w:type="gramStart"/>
      <w:r w:rsidR="00687BAD">
        <w:rPr>
          <w:szCs w:val="18"/>
          <w:lang w:val="nl-NL"/>
        </w:rPr>
        <w:t>track record</w:t>
      </w:r>
      <w:proofErr w:type="gramEnd"/>
      <w:r w:rsidR="00687BAD">
        <w:rPr>
          <w:szCs w:val="18"/>
          <w:lang w:val="nl-NL"/>
        </w:rPr>
        <w:t xml:space="preserve"> </w:t>
      </w:r>
      <w:r>
        <w:rPr>
          <w:szCs w:val="18"/>
          <w:lang w:val="nl-NL"/>
        </w:rPr>
        <w:t>voor het voetlicht te brengen</w:t>
      </w:r>
      <w:r w:rsidR="00687BAD">
        <w:rPr>
          <w:szCs w:val="18"/>
          <w:lang w:val="nl-NL"/>
        </w:rPr>
        <w:t>.</w:t>
      </w:r>
      <w:r w:rsidR="00A647E1">
        <w:rPr>
          <w:szCs w:val="18"/>
          <w:lang w:val="nl-NL"/>
        </w:rPr>
        <w:t xml:space="preserve"> </w:t>
      </w:r>
      <w:r>
        <w:rPr>
          <w:szCs w:val="18"/>
          <w:lang w:val="nl-NL"/>
        </w:rPr>
        <w:t xml:space="preserve">Een bedrijf kiest vaak voor een bank waar het een goede relatie mee heeft. </w:t>
      </w:r>
    </w:p>
    <w:p w:rsidR="00042B34" w:rsidP="00042B34" w:rsidRDefault="00042B34" w14:paraId="24D0111D" w14:textId="77777777">
      <w:pPr>
        <w:spacing w:after="0" w:line="276" w:lineRule="auto"/>
        <w:jc w:val="both"/>
        <w:rPr>
          <w:b/>
          <w:bCs/>
          <w:szCs w:val="18"/>
          <w:lang w:val="nl-NL"/>
        </w:rPr>
      </w:pPr>
    </w:p>
    <w:p w:rsidRPr="00984911" w:rsidR="00A25A3D" w:rsidP="00042B34" w:rsidRDefault="008D53CC" w14:paraId="183BDF1A" w14:textId="4369F4B1">
      <w:pPr>
        <w:spacing w:after="0" w:line="276" w:lineRule="auto"/>
        <w:jc w:val="both"/>
        <w:rPr>
          <w:rFonts w:cstheme="minorHAnsi"/>
          <w:b/>
          <w:bCs/>
          <w:szCs w:val="18"/>
          <w:lang w:val="nl-NL"/>
        </w:rPr>
      </w:pPr>
      <w:r>
        <w:rPr>
          <w:b/>
          <w:bCs/>
          <w:szCs w:val="18"/>
          <w:lang w:val="nl-NL"/>
        </w:rPr>
        <w:t>3</w:t>
      </w:r>
      <w:r w:rsidRPr="00A25A3D" w:rsidR="00A25A3D">
        <w:rPr>
          <w:b/>
          <w:bCs/>
          <w:szCs w:val="18"/>
          <w:lang w:val="nl-NL"/>
        </w:rPr>
        <w:t xml:space="preserve">. </w:t>
      </w:r>
      <w:r w:rsidR="00A25A3D">
        <w:rPr>
          <w:rFonts w:cstheme="minorHAnsi"/>
          <w:b/>
          <w:bCs/>
          <w:szCs w:val="18"/>
          <w:lang w:val="nl-NL"/>
        </w:rPr>
        <w:t xml:space="preserve">Positie van Nederlandse banken </w:t>
      </w:r>
    </w:p>
    <w:p w:rsidR="00042B34" w:rsidP="00042B34" w:rsidRDefault="00042B34" w14:paraId="20EEA4DB" w14:textId="77777777">
      <w:pPr>
        <w:spacing w:after="0"/>
        <w:jc w:val="both"/>
        <w:rPr>
          <w:szCs w:val="18"/>
          <w:lang w:val="nl-NL"/>
        </w:rPr>
      </w:pPr>
    </w:p>
    <w:p w:rsidR="00B66670" w:rsidP="00042B34" w:rsidRDefault="00657D98" w14:paraId="140DD195" w14:textId="2D55AFDA">
      <w:pPr>
        <w:spacing w:after="0"/>
        <w:jc w:val="both"/>
        <w:rPr>
          <w:szCs w:val="18"/>
          <w:lang w:val="nl-NL"/>
        </w:rPr>
      </w:pPr>
      <w:r>
        <w:rPr>
          <w:szCs w:val="18"/>
          <w:lang w:val="nl-NL"/>
        </w:rPr>
        <w:t>O</w:t>
      </w:r>
      <w:r w:rsidR="00B66670">
        <w:rPr>
          <w:szCs w:val="18"/>
          <w:lang w:val="nl-NL"/>
        </w:rPr>
        <w:t xml:space="preserve">p de Nederlandse kapitaalmarkt </w:t>
      </w:r>
      <w:r>
        <w:rPr>
          <w:szCs w:val="18"/>
          <w:lang w:val="nl-NL"/>
        </w:rPr>
        <w:t xml:space="preserve">zijn </w:t>
      </w:r>
      <w:r w:rsidR="00B66670">
        <w:rPr>
          <w:szCs w:val="18"/>
          <w:lang w:val="nl-NL"/>
        </w:rPr>
        <w:t xml:space="preserve">zowel Nederlandse als buitenlandse zakenbanken actief. Nederlandse </w:t>
      </w:r>
      <w:r w:rsidR="00231D72">
        <w:rPr>
          <w:szCs w:val="18"/>
          <w:lang w:val="nl-NL"/>
        </w:rPr>
        <w:t xml:space="preserve">zakenbanken </w:t>
      </w:r>
      <w:r w:rsidR="00B66670">
        <w:rPr>
          <w:szCs w:val="18"/>
          <w:lang w:val="nl-NL"/>
        </w:rPr>
        <w:t xml:space="preserve">zijn </w:t>
      </w:r>
      <w:r w:rsidR="00A06607">
        <w:rPr>
          <w:szCs w:val="18"/>
          <w:lang w:val="nl-NL"/>
        </w:rPr>
        <w:t>ING, ABN AMRO</w:t>
      </w:r>
      <w:r w:rsidR="00B95052">
        <w:rPr>
          <w:szCs w:val="18"/>
          <w:lang w:val="nl-NL"/>
        </w:rPr>
        <w:t>, Rabobank</w:t>
      </w:r>
      <w:r w:rsidR="00A06607">
        <w:rPr>
          <w:szCs w:val="18"/>
          <w:lang w:val="nl-NL"/>
        </w:rPr>
        <w:t xml:space="preserve"> </w:t>
      </w:r>
      <w:r w:rsidR="00D06F01">
        <w:rPr>
          <w:szCs w:val="18"/>
          <w:lang w:val="nl-NL"/>
        </w:rPr>
        <w:t xml:space="preserve">en </w:t>
      </w:r>
      <w:r w:rsidRPr="00A06607" w:rsidR="00A06607">
        <w:rPr>
          <w:szCs w:val="18"/>
          <w:lang w:val="nl-NL"/>
        </w:rPr>
        <w:t>Van Lanschot Kempen</w:t>
      </w:r>
      <w:r w:rsidR="00A06607">
        <w:rPr>
          <w:szCs w:val="18"/>
          <w:lang w:val="nl-NL"/>
        </w:rPr>
        <w:t>.</w:t>
      </w:r>
      <w:r w:rsidR="00687BAD">
        <w:rPr>
          <w:rStyle w:val="Voetnootmarkering"/>
          <w:szCs w:val="18"/>
          <w:lang w:val="nl-NL"/>
        </w:rPr>
        <w:footnoteReference w:id="5"/>
      </w:r>
      <w:r w:rsidR="00A06607">
        <w:rPr>
          <w:szCs w:val="18"/>
          <w:lang w:val="nl-NL"/>
        </w:rPr>
        <w:t xml:space="preserve"> </w:t>
      </w:r>
      <w:r w:rsidR="00B66670">
        <w:rPr>
          <w:szCs w:val="18"/>
          <w:lang w:val="nl-NL"/>
        </w:rPr>
        <w:t>Buitenlandse spelers komen veelal uit de Verenigde Staten (VS)</w:t>
      </w:r>
      <w:r w:rsidR="00A06607">
        <w:rPr>
          <w:szCs w:val="18"/>
          <w:lang w:val="nl-NL"/>
        </w:rPr>
        <w:t xml:space="preserve"> of andere Europese lidstaten. </w:t>
      </w:r>
      <w:r w:rsidR="000E529F">
        <w:rPr>
          <w:szCs w:val="18"/>
          <w:lang w:val="nl-NL"/>
        </w:rPr>
        <w:t xml:space="preserve">Bekende zakenbanken uit andere EU-lidstaten zijn Deutsche Bank (Duitsland) </w:t>
      </w:r>
      <w:r w:rsidR="00CF4C34">
        <w:rPr>
          <w:szCs w:val="18"/>
          <w:lang w:val="nl-NL"/>
        </w:rPr>
        <w:t>en</w:t>
      </w:r>
      <w:r w:rsidR="000E529F">
        <w:rPr>
          <w:szCs w:val="18"/>
          <w:lang w:val="nl-NL"/>
        </w:rPr>
        <w:t xml:space="preserve"> BNP Paribas (Frankrijk). </w:t>
      </w:r>
      <w:r w:rsidR="00A06607">
        <w:rPr>
          <w:szCs w:val="18"/>
          <w:lang w:val="nl-NL"/>
        </w:rPr>
        <w:t>Amerikaanse zakenbanken zijn bijvoorbeeld Goldman Sachs, Citibank</w:t>
      </w:r>
      <w:r w:rsidR="00BB43A9">
        <w:rPr>
          <w:szCs w:val="18"/>
          <w:lang w:val="nl-NL"/>
        </w:rPr>
        <w:t xml:space="preserve">, </w:t>
      </w:r>
      <w:r w:rsidR="00A06607">
        <w:rPr>
          <w:szCs w:val="18"/>
          <w:lang w:val="nl-NL"/>
        </w:rPr>
        <w:t>J.P.</w:t>
      </w:r>
      <w:r w:rsidR="00AA0F70">
        <w:rPr>
          <w:szCs w:val="18"/>
          <w:lang w:val="nl-NL"/>
        </w:rPr>
        <w:t xml:space="preserve"> </w:t>
      </w:r>
      <w:r w:rsidR="00A06607">
        <w:rPr>
          <w:szCs w:val="18"/>
          <w:lang w:val="nl-NL"/>
        </w:rPr>
        <w:t>Morgan</w:t>
      </w:r>
      <w:r w:rsidR="00BB43A9">
        <w:rPr>
          <w:szCs w:val="18"/>
          <w:lang w:val="nl-NL"/>
        </w:rPr>
        <w:t xml:space="preserve"> </w:t>
      </w:r>
      <w:r w:rsidR="00BE43EC">
        <w:rPr>
          <w:szCs w:val="18"/>
          <w:lang w:val="nl-NL"/>
        </w:rPr>
        <w:t xml:space="preserve">Chase </w:t>
      </w:r>
      <w:r w:rsidR="00CF4C34">
        <w:rPr>
          <w:szCs w:val="18"/>
          <w:lang w:val="nl-NL"/>
        </w:rPr>
        <w:t>en</w:t>
      </w:r>
      <w:r w:rsidR="00BB43A9">
        <w:rPr>
          <w:szCs w:val="18"/>
          <w:lang w:val="nl-NL"/>
        </w:rPr>
        <w:t xml:space="preserve"> Morgan Stanley</w:t>
      </w:r>
      <w:r w:rsidR="00A06607">
        <w:rPr>
          <w:szCs w:val="18"/>
          <w:lang w:val="nl-NL"/>
        </w:rPr>
        <w:t>.</w:t>
      </w:r>
    </w:p>
    <w:p w:rsidR="00042B34" w:rsidP="00042B34" w:rsidRDefault="00042B34" w14:paraId="356E7C48" w14:textId="77777777">
      <w:pPr>
        <w:spacing w:after="0"/>
        <w:jc w:val="both"/>
        <w:rPr>
          <w:szCs w:val="18"/>
          <w:lang w:val="nl-NL"/>
        </w:rPr>
      </w:pPr>
    </w:p>
    <w:p w:rsidR="00F42A9F" w:rsidP="00042B34" w:rsidRDefault="00F42A9F" w14:paraId="665DD2BE" w14:textId="6D681170">
      <w:pPr>
        <w:spacing w:after="0"/>
        <w:jc w:val="both"/>
        <w:rPr>
          <w:szCs w:val="18"/>
          <w:lang w:val="nl-NL"/>
        </w:rPr>
      </w:pPr>
      <w:r>
        <w:rPr>
          <w:szCs w:val="18"/>
          <w:lang w:val="nl-NL"/>
        </w:rPr>
        <w:t>Nederlandse banken kunnen zowel Nederlandse als buitenlandse bedrijven naar de beurs brengen.</w:t>
      </w:r>
      <w:r w:rsidR="00BC2FEC">
        <w:rPr>
          <w:szCs w:val="18"/>
          <w:lang w:val="nl-NL"/>
        </w:rPr>
        <w:t xml:space="preserve"> Uit de gevoerde gesprekken volgt dat Nederlandse banken zich </w:t>
      </w:r>
      <w:r w:rsidR="00D735E4">
        <w:rPr>
          <w:szCs w:val="18"/>
          <w:lang w:val="nl-NL"/>
        </w:rPr>
        <w:t xml:space="preserve">momenteel </w:t>
      </w:r>
      <w:r w:rsidR="00BC2FEC">
        <w:rPr>
          <w:szCs w:val="18"/>
          <w:lang w:val="nl-NL"/>
        </w:rPr>
        <w:t xml:space="preserve">vooral op beursgangen </w:t>
      </w:r>
      <w:r w:rsidR="00BC2FEC">
        <w:rPr>
          <w:szCs w:val="18"/>
          <w:lang w:val="nl-NL"/>
        </w:rPr>
        <w:lastRenderedPageBreak/>
        <w:t xml:space="preserve">in Nederland </w:t>
      </w:r>
      <w:r w:rsidR="002C2DD9">
        <w:rPr>
          <w:szCs w:val="18"/>
          <w:lang w:val="nl-NL"/>
        </w:rPr>
        <w:t>richten</w:t>
      </w:r>
      <w:r w:rsidR="00BC2FEC">
        <w:rPr>
          <w:szCs w:val="18"/>
          <w:lang w:val="nl-NL"/>
        </w:rPr>
        <w:t>, en in een enkel geval</w:t>
      </w:r>
      <w:r w:rsidR="00984596">
        <w:rPr>
          <w:szCs w:val="18"/>
          <w:lang w:val="nl-NL"/>
        </w:rPr>
        <w:t xml:space="preserve"> in</w:t>
      </w:r>
      <w:r w:rsidR="00BC2FEC">
        <w:rPr>
          <w:szCs w:val="18"/>
          <w:lang w:val="nl-NL"/>
        </w:rPr>
        <w:t xml:space="preserve"> de Benelux.</w:t>
      </w:r>
      <w:r>
        <w:rPr>
          <w:szCs w:val="18"/>
          <w:lang w:val="nl-NL"/>
        </w:rPr>
        <w:t xml:space="preserve"> </w:t>
      </w:r>
      <w:r w:rsidR="0069168A">
        <w:rPr>
          <w:szCs w:val="18"/>
          <w:lang w:val="nl-NL"/>
        </w:rPr>
        <w:t xml:space="preserve">Hiervoor hebben zij de benodigde kennis en expertise nog steeds in huis. </w:t>
      </w:r>
      <w:r w:rsidR="003E77EB">
        <w:rPr>
          <w:szCs w:val="18"/>
          <w:lang w:val="nl-NL"/>
        </w:rPr>
        <w:t xml:space="preserve">Aangezien er </w:t>
      </w:r>
      <w:r w:rsidR="00984596">
        <w:rPr>
          <w:szCs w:val="18"/>
          <w:lang w:val="nl-NL"/>
        </w:rPr>
        <w:t xml:space="preserve">tamelijk </w:t>
      </w:r>
      <w:r w:rsidR="003E77EB">
        <w:rPr>
          <w:szCs w:val="18"/>
          <w:lang w:val="nl-NL"/>
        </w:rPr>
        <w:t xml:space="preserve">weinig beursgangen plaatsvinden in Nederland, hebben Nederlandse banken </w:t>
      </w:r>
      <w:r w:rsidR="00984596">
        <w:rPr>
          <w:szCs w:val="18"/>
          <w:lang w:val="nl-NL"/>
        </w:rPr>
        <w:t>beperkte</w:t>
      </w:r>
      <w:r w:rsidR="003E77EB">
        <w:rPr>
          <w:szCs w:val="18"/>
          <w:lang w:val="nl-NL"/>
        </w:rPr>
        <w:t xml:space="preserve"> kansen om een beursgang te begeleiden</w:t>
      </w:r>
      <w:r w:rsidR="009045DA">
        <w:rPr>
          <w:szCs w:val="18"/>
          <w:lang w:val="nl-NL"/>
        </w:rPr>
        <w:t xml:space="preserve">, laat staan </w:t>
      </w:r>
      <w:r w:rsidR="00984596">
        <w:rPr>
          <w:szCs w:val="18"/>
          <w:lang w:val="nl-NL"/>
        </w:rPr>
        <w:t xml:space="preserve">om </w:t>
      </w:r>
      <w:r w:rsidR="009045DA">
        <w:rPr>
          <w:szCs w:val="18"/>
          <w:lang w:val="nl-NL"/>
        </w:rPr>
        <w:t xml:space="preserve">een prominente positie in te nemen bij </w:t>
      </w:r>
      <w:r w:rsidR="00984596">
        <w:rPr>
          <w:szCs w:val="18"/>
          <w:lang w:val="nl-NL"/>
        </w:rPr>
        <w:t>een</w:t>
      </w:r>
      <w:r w:rsidR="00EC2869">
        <w:rPr>
          <w:szCs w:val="18"/>
          <w:lang w:val="nl-NL"/>
        </w:rPr>
        <w:t xml:space="preserve"> </w:t>
      </w:r>
      <w:r w:rsidR="009045DA">
        <w:rPr>
          <w:szCs w:val="18"/>
          <w:lang w:val="nl-NL"/>
        </w:rPr>
        <w:t>beursgang</w:t>
      </w:r>
      <w:r w:rsidR="003E77EB">
        <w:rPr>
          <w:szCs w:val="18"/>
          <w:lang w:val="nl-NL"/>
        </w:rPr>
        <w:t>.</w:t>
      </w:r>
      <w:r w:rsidR="00BC2FEC">
        <w:rPr>
          <w:szCs w:val="18"/>
          <w:lang w:val="nl-NL"/>
        </w:rPr>
        <w:t xml:space="preserve"> Hun trackrecord is </w:t>
      </w:r>
      <w:r w:rsidR="00984596">
        <w:rPr>
          <w:szCs w:val="18"/>
          <w:lang w:val="nl-NL"/>
        </w:rPr>
        <w:t xml:space="preserve">dus </w:t>
      </w:r>
      <w:r w:rsidR="00BC2FEC">
        <w:rPr>
          <w:szCs w:val="18"/>
          <w:lang w:val="nl-NL"/>
        </w:rPr>
        <w:t>beperkt.</w:t>
      </w:r>
      <w:r w:rsidR="00D735E4">
        <w:rPr>
          <w:szCs w:val="18"/>
          <w:lang w:val="nl-NL"/>
        </w:rPr>
        <w:t xml:space="preserve"> </w:t>
      </w:r>
    </w:p>
    <w:p w:rsidR="00042B34" w:rsidP="00042B34" w:rsidRDefault="00042B34" w14:paraId="50EC3971" w14:textId="77777777">
      <w:pPr>
        <w:spacing w:after="0"/>
        <w:jc w:val="both"/>
        <w:rPr>
          <w:szCs w:val="18"/>
          <w:lang w:val="nl-NL"/>
        </w:rPr>
      </w:pPr>
    </w:p>
    <w:p w:rsidR="008D3EBA" w:rsidP="00042B34" w:rsidRDefault="00A06607" w14:paraId="03AE262F" w14:textId="0BDE977C">
      <w:pPr>
        <w:spacing w:after="0"/>
        <w:jc w:val="both"/>
        <w:rPr>
          <w:szCs w:val="18"/>
          <w:lang w:val="nl-NL"/>
        </w:rPr>
      </w:pPr>
      <w:r>
        <w:rPr>
          <w:szCs w:val="18"/>
          <w:lang w:val="nl-NL"/>
        </w:rPr>
        <w:t>Uit de interviews en de</w:t>
      </w:r>
      <w:r w:rsidR="00E54184">
        <w:rPr>
          <w:szCs w:val="18"/>
          <w:lang w:val="nl-NL"/>
        </w:rPr>
        <w:t xml:space="preserve"> geraadpleegde</w:t>
      </w:r>
      <w:r>
        <w:rPr>
          <w:szCs w:val="18"/>
          <w:lang w:val="nl-NL"/>
        </w:rPr>
        <w:t xml:space="preserve"> prospectussen blijkt dat</w:t>
      </w:r>
      <w:r w:rsidR="00146B3B">
        <w:rPr>
          <w:szCs w:val="18"/>
          <w:lang w:val="nl-NL"/>
        </w:rPr>
        <w:t xml:space="preserve"> </w:t>
      </w:r>
      <w:r>
        <w:rPr>
          <w:szCs w:val="18"/>
          <w:lang w:val="nl-NL"/>
        </w:rPr>
        <w:t xml:space="preserve">banken uit de VS </w:t>
      </w:r>
      <w:r w:rsidR="00924F5B">
        <w:rPr>
          <w:szCs w:val="18"/>
          <w:lang w:val="nl-NL"/>
        </w:rPr>
        <w:t>vaak de positie als</w:t>
      </w:r>
      <w:r w:rsidRPr="00924F5B" w:rsidR="00924F5B">
        <w:rPr>
          <w:szCs w:val="18"/>
          <w:lang w:val="nl-NL"/>
        </w:rPr>
        <w:t xml:space="preserve"> </w:t>
      </w:r>
      <w:proofErr w:type="spellStart"/>
      <w:r w:rsidR="00924F5B">
        <w:rPr>
          <w:szCs w:val="18"/>
          <w:lang w:val="nl-NL"/>
        </w:rPr>
        <w:t>global</w:t>
      </w:r>
      <w:proofErr w:type="spellEnd"/>
      <w:r w:rsidR="00924F5B">
        <w:rPr>
          <w:szCs w:val="18"/>
          <w:lang w:val="nl-NL"/>
        </w:rPr>
        <w:t xml:space="preserve"> </w:t>
      </w:r>
      <w:proofErr w:type="spellStart"/>
      <w:r w:rsidR="00924F5B">
        <w:rPr>
          <w:szCs w:val="18"/>
          <w:lang w:val="nl-NL"/>
        </w:rPr>
        <w:t>coordinator</w:t>
      </w:r>
      <w:proofErr w:type="spellEnd"/>
      <w:r w:rsidR="00924F5B">
        <w:rPr>
          <w:szCs w:val="18"/>
          <w:lang w:val="nl-NL"/>
        </w:rPr>
        <w:t xml:space="preserve"> of</w:t>
      </w:r>
      <w:r w:rsidRPr="00924F5B" w:rsidR="00924F5B">
        <w:rPr>
          <w:szCs w:val="18"/>
          <w:lang w:val="nl-NL"/>
        </w:rPr>
        <w:t xml:space="preserve"> </w:t>
      </w:r>
      <w:proofErr w:type="spellStart"/>
      <w:r w:rsidR="00924F5B">
        <w:rPr>
          <w:szCs w:val="18"/>
          <w:lang w:val="nl-NL"/>
        </w:rPr>
        <w:t>bookrunner</w:t>
      </w:r>
      <w:proofErr w:type="spellEnd"/>
      <w:r w:rsidR="00924F5B">
        <w:rPr>
          <w:szCs w:val="18"/>
          <w:lang w:val="nl-NL"/>
        </w:rPr>
        <w:t xml:space="preserve"> bemachtigen</w:t>
      </w:r>
      <w:r>
        <w:rPr>
          <w:szCs w:val="18"/>
          <w:lang w:val="nl-NL"/>
        </w:rPr>
        <w:t>. Bij de meest</w:t>
      </w:r>
      <w:r w:rsidR="00984596">
        <w:rPr>
          <w:szCs w:val="18"/>
          <w:lang w:val="nl-NL"/>
        </w:rPr>
        <w:t>e</w:t>
      </w:r>
      <w:r>
        <w:rPr>
          <w:szCs w:val="18"/>
          <w:lang w:val="nl-NL"/>
        </w:rPr>
        <w:t xml:space="preserve"> recente beursgangen</w:t>
      </w:r>
      <w:r w:rsidR="007D7B08">
        <w:rPr>
          <w:szCs w:val="18"/>
          <w:lang w:val="nl-NL"/>
        </w:rPr>
        <w:t xml:space="preserve"> in Nederland</w:t>
      </w:r>
      <w:r>
        <w:rPr>
          <w:szCs w:val="18"/>
          <w:lang w:val="nl-NL"/>
        </w:rPr>
        <w:t xml:space="preserve"> traden Amerikaanse banken op als </w:t>
      </w:r>
      <w:proofErr w:type="spellStart"/>
      <w:r>
        <w:rPr>
          <w:szCs w:val="18"/>
          <w:lang w:val="nl-NL"/>
        </w:rPr>
        <w:t>global</w:t>
      </w:r>
      <w:proofErr w:type="spellEnd"/>
      <w:r>
        <w:rPr>
          <w:szCs w:val="18"/>
          <w:lang w:val="nl-NL"/>
        </w:rPr>
        <w:t xml:space="preserve"> </w:t>
      </w:r>
      <w:proofErr w:type="spellStart"/>
      <w:r>
        <w:rPr>
          <w:szCs w:val="18"/>
          <w:lang w:val="nl-NL"/>
        </w:rPr>
        <w:t>coordinator</w:t>
      </w:r>
      <w:proofErr w:type="spellEnd"/>
      <w:r>
        <w:rPr>
          <w:szCs w:val="18"/>
          <w:lang w:val="nl-NL"/>
        </w:rPr>
        <w:t xml:space="preserve">. Nederlandse banken werden vaak niet betrokken of werden betrokken als </w:t>
      </w:r>
      <w:proofErr w:type="spellStart"/>
      <w:r>
        <w:rPr>
          <w:szCs w:val="18"/>
          <w:lang w:val="nl-NL"/>
        </w:rPr>
        <w:t>bookrunner</w:t>
      </w:r>
      <w:proofErr w:type="spellEnd"/>
      <w:r w:rsidR="00984596">
        <w:rPr>
          <w:szCs w:val="18"/>
          <w:lang w:val="nl-NL"/>
        </w:rPr>
        <w:t xml:space="preserve"> of</w:t>
      </w:r>
      <w:r w:rsidR="00295D33">
        <w:rPr>
          <w:szCs w:val="18"/>
          <w:lang w:val="nl-NL"/>
        </w:rPr>
        <w:t xml:space="preserve"> </w:t>
      </w:r>
      <w:r>
        <w:rPr>
          <w:szCs w:val="18"/>
          <w:lang w:val="nl-NL"/>
        </w:rPr>
        <w:t>co-manager</w:t>
      </w:r>
      <w:r w:rsidR="00984596">
        <w:rPr>
          <w:szCs w:val="18"/>
          <w:lang w:val="nl-NL"/>
        </w:rPr>
        <w:t>.</w:t>
      </w:r>
      <w:r w:rsidR="00F41E45">
        <w:rPr>
          <w:szCs w:val="18"/>
          <w:lang w:val="nl-NL"/>
        </w:rPr>
        <w:t xml:space="preserve"> </w:t>
      </w:r>
      <w:r w:rsidRPr="00984911" w:rsidR="008D3EBA">
        <w:rPr>
          <w:iCs/>
          <w:szCs w:val="18"/>
          <w:lang w:val="nl-NL"/>
        </w:rPr>
        <w:t xml:space="preserve">Zij verkopen dan dus een deel van de aandelen aan beleggers. Ook </w:t>
      </w:r>
      <w:r w:rsidR="008D3EBA">
        <w:rPr>
          <w:iCs/>
          <w:szCs w:val="18"/>
          <w:lang w:val="nl-NL"/>
        </w:rPr>
        <w:t>was er vaak een taak weggelegd voor een Nederlandse bank om het</w:t>
      </w:r>
      <w:r w:rsidRPr="00984911" w:rsidR="008D3EBA">
        <w:rPr>
          <w:iCs/>
          <w:szCs w:val="18"/>
          <w:lang w:val="nl-NL"/>
        </w:rPr>
        <w:t xml:space="preserve"> contact </w:t>
      </w:r>
      <w:r w:rsidRPr="00984911" w:rsidR="008D3EBA">
        <w:rPr>
          <w:szCs w:val="18"/>
          <w:lang w:val="nl-NL"/>
        </w:rPr>
        <w:t>met Euronext</w:t>
      </w:r>
      <w:r w:rsidR="007D7B08">
        <w:rPr>
          <w:szCs w:val="18"/>
          <w:lang w:val="nl-NL"/>
        </w:rPr>
        <w:t xml:space="preserve"> Amsterdam</w:t>
      </w:r>
      <w:r w:rsidRPr="00984911" w:rsidR="008D3EBA">
        <w:rPr>
          <w:szCs w:val="18"/>
          <w:lang w:val="nl-NL"/>
        </w:rPr>
        <w:t xml:space="preserve"> </w:t>
      </w:r>
      <w:r w:rsidR="008D3EBA">
        <w:rPr>
          <w:szCs w:val="18"/>
          <w:lang w:val="nl-NL"/>
        </w:rPr>
        <w:t>te onderhouden</w:t>
      </w:r>
      <w:r w:rsidR="00984596">
        <w:rPr>
          <w:szCs w:val="18"/>
          <w:lang w:val="nl-NL"/>
        </w:rPr>
        <w:t xml:space="preserve"> of om de clearing </w:t>
      </w:r>
      <w:r w:rsidR="00146B3B">
        <w:rPr>
          <w:szCs w:val="18"/>
          <w:lang w:val="nl-NL"/>
        </w:rPr>
        <w:t>en</w:t>
      </w:r>
      <w:r w:rsidR="00984596">
        <w:rPr>
          <w:szCs w:val="18"/>
          <w:lang w:val="nl-NL"/>
        </w:rPr>
        <w:t xml:space="preserve"> </w:t>
      </w:r>
      <w:proofErr w:type="spellStart"/>
      <w:r w:rsidR="00984596">
        <w:rPr>
          <w:szCs w:val="18"/>
          <w:lang w:val="nl-NL"/>
        </w:rPr>
        <w:t>settlement</w:t>
      </w:r>
      <w:proofErr w:type="spellEnd"/>
      <w:r w:rsidR="00984596">
        <w:rPr>
          <w:szCs w:val="18"/>
          <w:lang w:val="nl-NL"/>
        </w:rPr>
        <w:t xml:space="preserve"> te regelen</w:t>
      </w:r>
      <w:r w:rsidR="00D312B3">
        <w:rPr>
          <w:szCs w:val="18"/>
          <w:lang w:val="nl-NL"/>
        </w:rPr>
        <w:t xml:space="preserve">. </w:t>
      </w:r>
      <w:r w:rsidR="00566D2A">
        <w:rPr>
          <w:szCs w:val="18"/>
          <w:lang w:val="nl-NL"/>
        </w:rPr>
        <w:t>Dit zijn veelal minder goed betaalde taken</w:t>
      </w:r>
      <w:r w:rsidR="00AB5172">
        <w:rPr>
          <w:szCs w:val="18"/>
          <w:lang w:val="nl-NL"/>
        </w:rPr>
        <w:t xml:space="preserve"> binnen het </w:t>
      </w:r>
      <w:r w:rsidR="00DC20FD">
        <w:rPr>
          <w:szCs w:val="18"/>
          <w:lang w:val="nl-NL"/>
        </w:rPr>
        <w:t>syndicaat</w:t>
      </w:r>
      <w:r w:rsidR="00AB5172">
        <w:rPr>
          <w:szCs w:val="18"/>
          <w:lang w:val="nl-NL"/>
        </w:rPr>
        <w:t>.</w:t>
      </w:r>
    </w:p>
    <w:p w:rsidR="00042B34" w:rsidP="00042B34" w:rsidRDefault="00042B34" w14:paraId="5A4FEBD6" w14:textId="77777777">
      <w:pPr>
        <w:spacing w:after="0"/>
        <w:jc w:val="both"/>
        <w:rPr>
          <w:szCs w:val="18"/>
          <w:lang w:val="nl-NL"/>
        </w:rPr>
      </w:pPr>
    </w:p>
    <w:p w:rsidR="00DC20FD" w:rsidP="00042B34" w:rsidRDefault="008D3EBA" w14:paraId="04349AC2" w14:textId="612BB921">
      <w:pPr>
        <w:spacing w:after="0"/>
        <w:jc w:val="both"/>
        <w:rPr>
          <w:szCs w:val="18"/>
          <w:lang w:val="nl-NL"/>
        </w:rPr>
      </w:pPr>
      <w:r>
        <w:rPr>
          <w:szCs w:val="18"/>
          <w:lang w:val="nl-NL"/>
        </w:rPr>
        <w:t>De rol van Nederlandse banken hangt volg</w:t>
      </w:r>
      <w:r w:rsidR="00984596">
        <w:rPr>
          <w:szCs w:val="18"/>
          <w:lang w:val="nl-NL"/>
        </w:rPr>
        <w:t>ens</w:t>
      </w:r>
      <w:r w:rsidR="00146B3B">
        <w:rPr>
          <w:szCs w:val="18"/>
          <w:lang w:val="nl-NL"/>
        </w:rPr>
        <w:t xml:space="preserve"> </w:t>
      </w:r>
      <w:r w:rsidR="00984596">
        <w:rPr>
          <w:szCs w:val="18"/>
          <w:lang w:val="nl-NL"/>
        </w:rPr>
        <w:t xml:space="preserve">de </w:t>
      </w:r>
      <w:r>
        <w:rPr>
          <w:szCs w:val="18"/>
          <w:lang w:val="nl-NL"/>
        </w:rPr>
        <w:t xml:space="preserve">geïnterviewde partijen sterk af van het bedrijf dat </w:t>
      </w:r>
      <w:r w:rsidR="002C2DD9">
        <w:rPr>
          <w:szCs w:val="18"/>
          <w:lang w:val="nl-NL"/>
        </w:rPr>
        <w:t>de bank</w:t>
      </w:r>
      <w:r>
        <w:rPr>
          <w:szCs w:val="18"/>
          <w:lang w:val="nl-NL"/>
        </w:rPr>
        <w:t xml:space="preserve"> begeleid</w:t>
      </w:r>
      <w:r w:rsidR="002C2DD9">
        <w:rPr>
          <w:szCs w:val="18"/>
          <w:lang w:val="nl-NL"/>
        </w:rPr>
        <w:t>t</w:t>
      </w:r>
      <w:r>
        <w:rPr>
          <w:szCs w:val="18"/>
          <w:lang w:val="nl-NL"/>
        </w:rPr>
        <w:t xml:space="preserve">. </w:t>
      </w:r>
      <w:r w:rsidR="00AA1E10">
        <w:rPr>
          <w:szCs w:val="18"/>
          <w:lang w:val="nl-NL"/>
        </w:rPr>
        <w:t>De Nederlandse kapitaalmarkt heeft een internationaal karakter. Er zijn relatief veel beursgangen van buitenlandse bedrijven in Amsterdam</w:t>
      </w:r>
      <w:r w:rsidR="00984596">
        <w:rPr>
          <w:szCs w:val="18"/>
          <w:lang w:val="nl-NL"/>
        </w:rPr>
        <w:t xml:space="preserve"> en </w:t>
      </w:r>
      <w:r w:rsidR="00AA1E10">
        <w:rPr>
          <w:szCs w:val="18"/>
          <w:lang w:val="nl-NL"/>
        </w:rPr>
        <w:t xml:space="preserve">weinig beursgangen van Nederlandse bedrijven. </w:t>
      </w:r>
      <w:r w:rsidR="00200072">
        <w:rPr>
          <w:szCs w:val="18"/>
          <w:lang w:val="nl-NL"/>
        </w:rPr>
        <w:t>Buitenlandse bedrijven die in Nederland naar de beurs gaan, hebben vaak al goede contacten met buitenlandse banken. Dit verklein</w:t>
      </w:r>
      <w:r w:rsidR="00DC20FD">
        <w:rPr>
          <w:szCs w:val="18"/>
          <w:lang w:val="nl-NL"/>
        </w:rPr>
        <w:t>t</w:t>
      </w:r>
      <w:r w:rsidR="00200072">
        <w:rPr>
          <w:szCs w:val="18"/>
          <w:lang w:val="nl-NL"/>
        </w:rPr>
        <w:t xml:space="preserve"> de kansen voor Nederlandse banken om een toppositie in het syndicaat te bemachtigen.</w:t>
      </w:r>
      <w:r w:rsidR="00DC20FD">
        <w:rPr>
          <w:szCs w:val="18"/>
          <w:lang w:val="nl-NL"/>
        </w:rPr>
        <w:t xml:space="preserve"> </w:t>
      </w:r>
      <w:r w:rsidR="002C2DD9">
        <w:rPr>
          <w:szCs w:val="18"/>
          <w:lang w:val="nl-NL"/>
        </w:rPr>
        <w:t>Bij</w:t>
      </w:r>
      <w:r w:rsidR="00146B3B">
        <w:rPr>
          <w:szCs w:val="18"/>
          <w:lang w:val="nl-NL"/>
        </w:rPr>
        <w:t xml:space="preserve"> </w:t>
      </w:r>
      <w:r w:rsidR="002C2DD9">
        <w:rPr>
          <w:szCs w:val="18"/>
          <w:lang w:val="nl-NL"/>
        </w:rPr>
        <w:t>een</w:t>
      </w:r>
      <w:r w:rsidR="00146B3B">
        <w:rPr>
          <w:szCs w:val="18"/>
          <w:lang w:val="nl-NL"/>
        </w:rPr>
        <w:t xml:space="preserve"> beursgang van </w:t>
      </w:r>
      <w:r w:rsidR="002C2DD9">
        <w:rPr>
          <w:szCs w:val="18"/>
          <w:lang w:val="nl-NL"/>
        </w:rPr>
        <w:t xml:space="preserve">een </w:t>
      </w:r>
      <w:r w:rsidR="00146B3B">
        <w:rPr>
          <w:szCs w:val="18"/>
          <w:lang w:val="nl-NL"/>
        </w:rPr>
        <w:t>bedrij</w:t>
      </w:r>
      <w:r w:rsidR="002C2DD9">
        <w:rPr>
          <w:szCs w:val="18"/>
          <w:lang w:val="nl-NL"/>
        </w:rPr>
        <w:t>f</w:t>
      </w:r>
      <w:r w:rsidR="00146B3B">
        <w:rPr>
          <w:szCs w:val="18"/>
          <w:lang w:val="nl-NL"/>
        </w:rPr>
        <w:t xml:space="preserve"> in handen van private </w:t>
      </w:r>
      <w:proofErr w:type="spellStart"/>
      <w:r w:rsidR="00146B3B">
        <w:rPr>
          <w:szCs w:val="18"/>
          <w:lang w:val="nl-NL"/>
        </w:rPr>
        <w:t>equity</w:t>
      </w:r>
      <w:proofErr w:type="spellEnd"/>
      <w:r w:rsidR="00146B3B">
        <w:rPr>
          <w:szCs w:val="18"/>
          <w:lang w:val="nl-NL"/>
        </w:rPr>
        <w:t xml:space="preserve"> partijen uit het buitenland, </w:t>
      </w:r>
      <w:r w:rsidR="002C2DD9">
        <w:rPr>
          <w:szCs w:val="18"/>
          <w:lang w:val="nl-NL"/>
        </w:rPr>
        <w:t>kiest de uitgevende instelling bijna</w:t>
      </w:r>
      <w:r w:rsidR="00146B3B">
        <w:rPr>
          <w:szCs w:val="18"/>
          <w:lang w:val="nl-NL"/>
        </w:rPr>
        <w:t xml:space="preserve"> nooit voor een Nederlandse bank gekozen, maar </w:t>
      </w:r>
      <w:r w:rsidR="00DB3C28">
        <w:rPr>
          <w:szCs w:val="18"/>
          <w:lang w:val="nl-NL"/>
        </w:rPr>
        <w:t>vaak voor een Amerikaanse bank. Kleinere, Nederlandse bedrijven die minder internationaal georiënteerd zijn, k</w:t>
      </w:r>
      <w:r w:rsidR="00146B3B">
        <w:rPr>
          <w:szCs w:val="18"/>
          <w:lang w:val="nl-NL"/>
        </w:rPr>
        <w:t>ie</w:t>
      </w:r>
      <w:r w:rsidR="00DB3C28">
        <w:rPr>
          <w:szCs w:val="18"/>
          <w:lang w:val="nl-NL"/>
        </w:rPr>
        <w:t>zen juist wel voor Nederlandse banken, waar</w:t>
      </w:r>
      <w:r w:rsidR="00146B3B">
        <w:rPr>
          <w:szCs w:val="18"/>
          <w:lang w:val="nl-NL"/>
        </w:rPr>
        <w:t>mee</w:t>
      </w:r>
      <w:r w:rsidR="00DB3C28">
        <w:rPr>
          <w:szCs w:val="18"/>
          <w:lang w:val="nl-NL"/>
        </w:rPr>
        <w:t xml:space="preserve"> zij doorgaans al een zakenrelatie h</w:t>
      </w:r>
      <w:r w:rsidR="00146B3B">
        <w:rPr>
          <w:szCs w:val="18"/>
          <w:lang w:val="nl-NL"/>
        </w:rPr>
        <w:t>ebb</w:t>
      </w:r>
      <w:r w:rsidR="00DB3C28">
        <w:rPr>
          <w:szCs w:val="18"/>
          <w:lang w:val="nl-NL"/>
        </w:rPr>
        <w:t>en</w:t>
      </w:r>
      <w:r w:rsidR="00C21864">
        <w:rPr>
          <w:szCs w:val="18"/>
          <w:lang w:val="nl-NL"/>
        </w:rPr>
        <w:t>.</w:t>
      </w:r>
      <w:r w:rsidR="00DB3C28">
        <w:rPr>
          <w:szCs w:val="18"/>
          <w:lang w:val="nl-NL"/>
        </w:rPr>
        <w:t xml:space="preserve"> In andere EU-lidstaten lijkt hetzelfde te gelden. In lidstaten waar vaker bedrijven uit eigen land naar de beurs gaan, nemen lokale banken een dominantere rol in.</w:t>
      </w:r>
      <w:r w:rsidR="00C21864">
        <w:rPr>
          <w:szCs w:val="18"/>
          <w:lang w:val="nl-NL"/>
        </w:rPr>
        <w:t xml:space="preserve"> Hierbij speelt de beoogde groep beleggers een rol.</w:t>
      </w:r>
    </w:p>
    <w:p w:rsidR="00042B34" w:rsidP="00042B34" w:rsidRDefault="00042B34" w14:paraId="089BCDD1" w14:textId="77777777">
      <w:pPr>
        <w:spacing w:after="0"/>
        <w:jc w:val="both"/>
        <w:rPr>
          <w:szCs w:val="18"/>
          <w:lang w:val="nl-NL"/>
        </w:rPr>
      </w:pPr>
    </w:p>
    <w:p w:rsidR="008D3EBA" w:rsidP="00042B34" w:rsidRDefault="008D3EBA" w14:paraId="69F576EF" w14:textId="471DF871">
      <w:pPr>
        <w:spacing w:after="0"/>
        <w:jc w:val="both"/>
        <w:rPr>
          <w:szCs w:val="18"/>
          <w:lang w:val="nl-NL"/>
        </w:rPr>
      </w:pPr>
      <w:r>
        <w:rPr>
          <w:szCs w:val="18"/>
          <w:lang w:val="nl-NL"/>
        </w:rPr>
        <w:t>Geïnterviewden vertel</w:t>
      </w:r>
      <w:r w:rsidR="000B7B5F">
        <w:rPr>
          <w:szCs w:val="18"/>
          <w:lang w:val="nl-NL"/>
        </w:rPr>
        <w:t>l</w:t>
      </w:r>
      <w:r>
        <w:rPr>
          <w:szCs w:val="18"/>
          <w:lang w:val="nl-NL"/>
        </w:rPr>
        <w:t xml:space="preserve">en verder dat de situatie dertig jaar geleden anders was. De positie van Nederlandse zakenbanken was toen sterker. Zij begeleidden meer beursgangen en </w:t>
      </w:r>
      <w:r w:rsidR="00AA0F70">
        <w:rPr>
          <w:szCs w:val="18"/>
          <w:lang w:val="nl-NL"/>
        </w:rPr>
        <w:t>hadden soms</w:t>
      </w:r>
      <w:r>
        <w:rPr>
          <w:szCs w:val="18"/>
          <w:lang w:val="nl-NL"/>
        </w:rPr>
        <w:t xml:space="preserve"> een mondiaal netwerk om aandelen te verkopen aan beleggers.</w:t>
      </w:r>
      <w:r w:rsidR="00F46E7F">
        <w:rPr>
          <w:szCs w:val="18"/>
          <w:lang w:val="nl-NL"/>
        </w:rPr>
        <w:t xml:space="preserve"> Ook hadden enkele Nederlandse banken toen nog de ambitie om wereldwijd in de top-10 te staan.</w:t>
      </w:r>
      <w:r>
        <w:rPr>
          <w:szCs w:val="18"/>
          <w:lang w:val="nl-NL"/>
        </w:rPr>
        <w:t xml:space="preserve"> </w:t>
      </w:r>
      <w:r w:rsidR="00CF4C34">
        <w:rPr>
          <w:szCs w:val="18"/>
          <w:lang w:val="nl-NL"/>
        </w:rPr>
        <w:t xml:space="preserve">Bepaalde </w:t>
      </w:r>
      <w:r>
        <w:rPr>
          <w:szCs w:val="18"/>
          <w:lang w:val="nl-NL"/>
        </w:rPr>
        <w:t>Nederlandse zakenbanken hebben dus marktaandeel verloren</w:t>
      </w:r>
      <w:r w:rsidR="00AA0F70">
        <w:rPr>
          <w:szCs w:val="18"/>
          <w:lang w:val="nl-NL"/>
        </w:rPr>
        <w:t xml:space="preserve"> ten opzichte van buitenlandse banken. </w:t>
      </w:r>
      <w:r w:rsidR="00CF4C34">
        <w:rPr>
          <w:szCs w:val="18"/>
          <w:lang w:val="nl-NL"/>
        </w:rPr>
        <w:t>Tegelijkertijd g</w:t>
      </w:r>
      <w:r w:rsidR="00001471">
        <w:rPr>
          <w:szCs w:val="18"/>
          <w:lang w:val="nl-NL"/>
        </w:rPr>
        <w:t>e</w:t>
      </w:r>
      <w:r w:rsidR="00CF4C34">
        <w:rPr>
          <w:szCs w:val="18"/>
          <w:lang w:val="nl-NL"/>
        </w:rPr>
        <w:t xml:space="preserve">ven sommige geïnterviewden aan dat het voor Nederlandse zakenbanken altijd moeilijk </w:t>
      </w:r>
      <w:r w:rsidR="00E67423">
        <w:rPr>
          <w:szCs w:val="18"/>
          <w:lang w:val="nl-NL"/>
        </w:rPr>
        <w:t>was</w:t>
      </w:r>
      <w:r w:rsidR="00CF4C34">
        <w:rPr>
          <w:szCs w:val="18"/>
          <w:lang w:val="nl-NL"/>
        </w:rPr>
        <w:t xml:space="preserve"> om een leidende rol te spelen bij internationale beursgangen</w:t>
      </w:r>
      <w:r w:rsidR="00E67423">
        <w:rPr>
          <w:szCs w:val="18"/>
          <w:lang w:val="nl-NL"/>
        </w:rPr>
        <w:t>.</w:t>
      </w:r>
      <w:r w:rsidR="00CF4C34">
        <w:rPr>
          <w:szCs w:val="18"/>
          <w:lang w:val="nl-NL"/>
        </w:rPr>
        <w:t xml:space="preserve"> </w:t>
      </w:r>
    </w:p>
    <w:p w:rsidR="00D312B3" w:rsidP="00042B34" w:rsidRDefault="00D312B3" w14:paraId="107DAA99" w14:textId="77777777">
      <w:pPr>
        <w:spacing w:after="0"/>
        <w:jc w:val="both"/>
        <w:rPr>
          <w:szCs w:val="18"/>
          <w:lang w:val="nl-NL"/>
        </w:rPr>
      </w:pPr>
    </w:p>
    <w:p w:rsidR="00D312B3" w:rsidP="00D312B3" w:rsidRDefault="00D312B3" w14:paraId="2629C247" w14:textId="48F20BA3">
      <w:pPr>
        <w:pBdr>
          <w:top w:val="single" w:color="auto" w:sz="4" w:space="1"/>
          <w:left w:val="single" w:color="auto" w:sz="4" w:space="4"/>
          <w:bottom w:val="single" w:color="auto" w:sz="4" w:space="1"/>
          <w:right w:val="single" w:color="auto" w:sz="4" w:space="4"/>
        </w:pBdr>
        <w:spacing w:after="0"/>
        <w:jc w:val="both"/>
        <w:rPr>
          <w:b/>
          <w:bCs/>
          <w:i/>
          <w:iCs/>
          <w:szCs w:val="18"/>
          <w:lang w:val="nl-NL"/>
        </w:rPr>
      </w:pPr>
      <w:r w:rsidRPr="00F41E45">
        <w:rPr>
          <w:b/>
          <w:bCs/>
          <w:i/>
          <w:iCs/>
          <w:szCs w:val="18"/>
          <w:lang w:val="nl-NL"/>
        </w:rPr>
        <w:t xml:space="preserve">League </w:t>
      </w:r>
      <w:proofErr w:type="spellStart"/>
      <w:r w:rsidRPr="00F41E45">
        <w:rPr>
          <w:b/>
          <w:bCs/>
          <w:i/>
          <w:iCs/>
          <w:szCs w:val="18"/>
          <w:lang w:val="nl-NL"/>
        </w:rPr>
        <w:t>tables</w:t>
      </w:r>
      <w:proofErr w:type="spellEnd"/>
    </w:p>
    <w:p w:rsidR="00D312B3" w:rsidP="00D312B3" w:rsidRDefault="00D312B3" w14:paraId="4CF150DA" w14:textId="77777777">
      <w:pPr>
        <w:pBdr>
          <w:top w:val="single" w:color="auto" w:sz="4" w:space="1"/>
          <w:left w:val="single" w:color="auto" w:sz="4" w:space="4"/>
          <w:bottom w:val="single" w:color="auto" w:sz="4" w:space="1"/>
          <w:right w:val="single" w:color="auto" w:sz="4" w:space="4"/>
        </w:pBdr>
        <w:spacing w:after="0"/>
        <w:jc w:val="both"/>
        <w:rPr>
          <w:szCs w:val="18"/>
          <w:lang w:val="nl-NL"/>
        </w:rPr>
      </w:pPr>
    </w:p>
    <w:p w:rsidRPr="00F41E45" w:rsidR="00D312B3" w:rsidP="00D312B3" w:rsidRDefault="00E67423" w14:paraId="44004A4E" w14:textId="37E16C66">
      <w:pPr>
        <w:pBdr>
          <w:top w:val="single" w:color="auto" w:sz="4" w:space="1"/>
          <w:left w:val="single" w:color="auto" w:sz="4" w:space="4"/>
          <w:bottom w:val="single" w:color="auto" w:sz="4" w:space="1"/>
          <w:right w:val="single" w:color="auto" w:sz="4" w:space="4"/>
        </w:pBdr>
        <w:spacing w:after="0"/>
        <w:jc w:val="both"/>
        <w:rPr>
          <w:szCs w:val="18"/>
        </w:rPr>
      </w:pPr>
      <w:r>
        <w:rPr>
          <w:szCs w:val="18"/>
          <w:lang w:val="nl-NL"/>
        </w:rPr>
        <w:t xml:space="preserve">Financiële analisten en databureaus rangschikken zakenbanken </w:t>
      </w:r>
      <w:r w:rsidR="00D312B3">
        <w:rPr>
          <w:szCs w:val="18"/>
          <w:lang w:val="nl-NL"/>
        </w:rPr>
        <w:t xml:space="preserve">in zogeheten </w:t>
      </w:r>
      <w:r w:rsidR="00D312B3">
        <w:rPr>
          <w:i/>
          <w:iCs/>
          <w:szCs w:val="18"/>
          <w:lang w:val="nl-NL"/>
        </w:rPr>
        <w:t xml:space="preserve">league </w:t>
      </w:r>
      <w:proofErr w:type="spellStart"/>
      <w:r w:rsidR="00D312B3">
        <w:rPr>
          <w:i/>
          <w:iCs/>
          <w:szCs w:val="18"/>
          <w:lang w:val="nl-NL"/>
        </w:rPr>
        <w:t>tables</w:t>
      </w:r>
      <w:proofErr w:type="spellEnd"/>
      <w:r w:rsidR="00D312B3">
        <w:rPr>
          <w:szCs w:val="18"/>
          <w:lang w:val="nl-NL"/>
        </w:rPr>
        <w:t xml:space="preserve">. Deze classificaties geven </w:t>
      </w:r>
      <w:r w:rsidR="00F41E45">
        <w:rPr>
          <w:szCs w:val="18"/>
          <w:lang w:val="nl-NL"/>
        </w:rPr>
        <w:t>e</w:t>
      </w:r>
      <w:r w:rsidR="00D312B3">
        <w:rPr>
          <w:szCs w:val="18"/>
          <w:lang w:val="nl-NL"/>
        </w:rPr>
        <w:t xml:space="preserve">en overzicht </w:t>
      </w:r>
      <w:r w:rsidR="00F41E45">
        <w:rPr>
          <w:szCs w:val="18"/>
          <w:lang w:val="nl-NL"/>
        </w:rPr>
        <w:t xml:space="preserve">van hun marktaandeel en omzet. Bedrijven gebruiken dit voor een indicatie </w:t>
      </w:r>
      <w:r w:rsidR="00D312B3">
        <w:rPr>
          <w:szCs w:val="18"/>
          <w:lang w:val="nl-NL"/>
        </w:rPr>
        <w:t xml:space="preserve">van de kwaliteit, kennis en ervaring van banken bij verschillende diensten binnen het zakenbankieren. Zo zijn er league </w:t>
      </w:r>
      <w:proofErr w:type="spellStart"/>
      <w:r w:rsidR="00D312B3">
        <w:rPr>
          <w:szCs w:val="18"/>
          <w:lang w:val="nl-NL"/>
        </w:rPr>
        <w:t>tables</w:t>
      </w:r>
      <w:proofErr w:type="spellEnd"/>
      <w:r w:rsidR="00D312B3">
        <w:rPr>
          <w:szCs w:val="18"/>
          <w:lang w:val="nl-NL"/>
        </w:rPr>
        <w:t xml:space="preserve"> per type </w:t>
      </w:r>
      <w:r w:rsidR="00F41E45">
        <w:rPr>
          <w:szCs w:val="18"/>
          <w:lang w:val="nl-NL"/>
        </w:rPr>
        <w:t>beursgang</w:t>
      </w:r>
      <w:r w:rsidR="00D312B3">
        <w:rPr>
          <w:szCs w:val="18"/>
          <w:lang w:val="nl-NL"/>
        </w:rPr>
        <w:t xml:space="preserve"> (</w:t>
      </w:r>
      <w:r w:rsidR="00F41E45">
        <w:rPr>
          <w:szCs w:val="18"/>
          <w:lang w:val="nl-NL"/>
        </w:rPr>
        <w:t xml:space="preserve">uitgifte van </w:t>
      </w:r>
      <w:r w:rsidR="00D312B3">
        <w:rPr>
          <w:szCs w:val="18"/>
          <w:lang w:val="nl-NL"/>
        </w:rPr>
        <w:t>aandelen</w:t>
      </w:r>
      <w:r w:rsidR="00F41E45">
        <w:rPr>
          <w:szCs w:val="18"/>
          <w:lang w:val="nl-NL"/>
        </w:rPr>
        <w:t xml:space="preserve"> of</w:t>
      </w:r>
      <w:r w:rsidR="00D312B3">
        <w:rPr>
          <w:szCs w:val="18"/>
          <w:lang w:val="nl-NL"/>
        </w:rPr>
        <w:t xml:space="preserve"> obligaties), per geografische regio en voor andere diensten, zoals fusies en overnames (</w:t>
      </w:r>
      <w:proofErr w:type="spellStart"/>
      <w:r w:rsidRPr="00F41E45" w:rsidR="00D312B3">
        <w:rPr>
          <w:i/>
          <w:iCs/>
          <w:szCs w:val="18"/>
          <w:lang w:val="nl-NL"/>
        </w:rPr>
        <w:t>mergers</w:t>
      </w:r>
      <w:proofErr w:type="spellEnd"/>
      <w:r w:rsidRPr="00F41E45" w:rsidR="00D312B3">
        <w:rPr>
          <w:i/>
          <w:iCs/>
          <w:szCs w:val="18"/>
          <w:lang w:val="nl-NL"/>
        </w:rPr>
        <w:t xml:space="preserve"> </w:t>
      </w:r>
      <w:proofErr w:type="spellStart"/>
      <w:r w:rsidRPr="00F41E45" w:rsidR="00D312B3">
        <w:rPr>
          <w:i/>
          <w:iCs/>
          <w:szCs w:val="18"/>
          <w:lang w:val="nl-NL"/>
        </w:rPr>
        <w:t>and</w:t>
      </w:r>
      <w:proofErr w:type="spellEnd"/>
      <w:r w:rsidRPr="00F41E45" w:rsidR="00D312B3">
        <w:rPr>
          <w:i/>
          <w:iCs/>
          <w:szCs w:val="18"/>
          <w:lang w:val="nl-NL"/>
        </w:rPr>
        <w:t xml:space="preserve"> </w:t>
      </w:r>
      <w:proofErr w:type="spellStart"/>
      <w:r w:rsidRPr="00F41E45" w:rsidR="00D312B3">
        <w:rPr>
          <w:i/>
          <w:iCs/>
          <w:szCs w:val="18"/>
          <w:lang w:val="nl-NL"/>
        </w:rPr>
        <w:t>acquisitions</w:t>
      </w:r>
      <w:proofErr w:type="spellEnd"/>
      <w:r w:rsidR="00D312B3">
        <w:rPr>
          <w:szCs w:val="18"/>
          <w:lang w:val="nl-NL"/>
        </w:rPr>
        <w:t xml:space="preserve">). </w:t>
      </w:r>
      <w:proofErr w:type="spellStart"/>
      <w:r w:rsidRPr="00F41E45" w:rsidR="00D312B3">
        <w:rPr>
          <w:szCs w:val="18"/>
        </w:rPr>
        <w:t>Onder</w:t>
      </w:r>
      <w:proofErr w:type="spellEnd"/>
      <w:r w:rsidRPr="00F41E45" w:rsidR="00D312B3">
        <w:rPr>
          <w:szCs w:val="18"/>
        </w:rPr>
        <w:t xml:space="preserve"> </w:t>
      </w:r>
      <w:proofErr w:type="spellStart"/>
      <w:r w:rsidRPr="00F41E45" w:rsidR="00D312B3">
        <w:rPr>
          <w:szCs w:val="18"/>
        </w:rPr>
        <w:t>meer</w:t>
      </w:r>
      <w:proofErr w:type="spellEnd"/>
      <w:r w:rsidRPr="00F41E45" w:rsidR="00D312B3">
        <w:rPr>
          <w:szCs w:val="18"/>
        </w:rPr>
        <w:t xml:space="preserve"> Bloomberg en </w:t>
      </w:r>
      <w:r w:rsidRPr="00F41E45" w:rsidR="00F41E45">
        <w:rPr>
          <w:szCs w:val="18"/>
        </w:rPr>
        <w:t xml:space="preserve">de London Stock Exchange Group </w:t>
      </w:r>
      <w:r w:rsidR="00F41E45">
        <w:rPr>
          <w:szCs w:val="18"/>
        </w:rPr>
        <w:t>(</w:t>
      </w:r>
      <w:r w:rsidRPr="00F41E45" w:rsidR="00D312B3">
        <w:rPr>
          <w:szCs w:val="18"/>
        </w:rPr>
        <w:t>LSEG</w:t>
      </w:r>
      <w:r w:rsidR="00F41E45">
        <w:rPr>
          <w:szCs w:val="18"/>
        </w:rPr>
        <w:t>)</w:t>
      </w:r>
      <w:r w:rsidRPr="00F41E45" w:rsidR="00D312B3">
        <w:rPr>
          <w:szCs w:val="18"/>
        </w:rPr>
        <w:t xml:space="preserve"> </w:t>
      </w:r>
      <w:proofErr w:type="spellStart"/>
      <w:r w:rsidRPr="00F41E45" w:rsidR="00D312B3">
        <w:rPr>
          <w:szCs w:val="18"/>
        </w:rPr>
        <w:t>publiceren</w:t>
      </w:r>
      <w:proofErr w:type="spellEnd"/>
      <w:r w:rsidRPr="00F41E45" w:rsidR="00D312B3">
        <w:rPr>
          <w:szCs w:val="18"/>
        </w:rPr>
        <w:t xml:space="preserve"> league tables.</w:t>
      </w:r>
    </w:p>
    <w:p w:rsidRPr="00F41E45" w:rsidR="00D312B3" w:rsidP="00D312B3" w:rsidRDefault="00D312B3" w14:paraId="57E75D2A" w14:textId="77777777">
      <w:pPr>
        <w:pBdr>
          <w:top w:val="single" w:color="auto" w:sz="4" w:space="1"/>
          <w:left w:val="single" w:color="auto" w:sz="4" w:space="4"/>
          <w:bottom w:val="single" w:color="auto" w:sz="4" w:space="1"/>
          <w:right w:val="single" w:color="auto" w:sz="4" w:space="4"/>
        </w:pBdr>
        <w:spacing w:after="0"/>
        <w:jc w:val="both"/>
        <w:rPr>
          <w:szCs w:val="18"/>
        </w:rPr>
      </w:pPr>
    </w:p>
    <w:p w:rsidRPr="00D312B3" w:rsidR="00D312B3" w:rsidP="00F41E45" w:rsidRDefault="00D312B3" w14:paraId="58C3FFC3" w14:textId="0FF6E1BF">
      <w:pPr>
        <w:pBdr>
          <w:top w:val="single" w:color="auto" w:sz="4" w:space="1"/>
          <w:left w:val="single" w:color="auto" w:sz="4" w:space="4"/>
          <w:bottom w:val="single" w:color="auto" w:sz="4" w:space="1"/>
          <w:right w:val="single" w:color="auto" w:sz="4" w:space="4"/>
        </w:pBdr>
        <w:spacing w:after="0"/>
        <w:jc w:val="both"/>
        <w:rPr>
          <w:szCs w:val="18"/>
          <w:lang w:val="nl-NL"/>
        </w:rPr>
      </w:pPr>
      <w:r>
        <w:rPr>
          <w:szCs w:val="18"/>
          <w:lang w:val="nl-NL"/>
        </w:rPr>
        <w:t xml:space="preserve">Uit deze data volgt dat Amerikaanse zakenbanken </w:t>
      </w:r>
      <w:r w:rsidR="00F41E45">
        <w:rPr>
          <w:szCs w:val="18"/>
          <w:lang w:val="nl-NL"/>
        </w:rPr>
        <w:t>wereldwijd de meeste beursgangen begeleiden</w:t>
      </w:r>
      <w:r>
        <w:rPr>
          <w:szCs w:val="18"/>
          <w:lang w:val="nl-NL"/>
        </w:rPr>
        <w:t xml:space="preserve">. </w:t>
      </w:r>
      <w:r w:rsidR="007277F2">
        <w:rPr>
          <w:szCs w:val="18"/>
          <w:lang w:val="nl-NL"/>
        </w:rPr>
        <w:t xml:space="preserve">In de top komen daarnaast enkele Britse en Aziatische banken voor. Ook in de regionale league </w:t>
      </w:r>
      <w:proofErr w:type="spellStart"/>
      <w:r w:rsidR="007277F2">
        <w:rPr>
          <w:szCs w:val="18"/>
          <w:lang w:val="nl-NL"/>
        </w:rPr>
        <w:t>tables</w:t>
      </w:r>
      <w:proofErr w:type="spellEnd"/>
      <w:r w:rsidR="007277F2">
        <w:rPr>
          <w:szCs w:val="18"/>
          <w:lang w:val="nl-NL"/>
        </w:rPr>
        <w:t xml:space="preserve"> voor Europa staan veel Amerikaanse banken </w:t>
      </w:r>
      <w:r w:rsidR="00F41E45">
        <w:rPr>
          <w:szCs w:val="18"/>
          <w:lang w:val="nl-NL"/>
        </w:rPr>
        <w:t>bovenaan de lijst</w:t>
      </w:r>
      <w:r w:rsidR="007277F2">
        <w:rPr>
          <w:szCs w:val="18"/>
          <w:lang w:val="nl-NL"/>
        </w:rPr>
        <w:t>, al staan er enkele Europese grote zakenbanken in de bovenste regionen.</w:t>
      </w:r>
      <w:r w:rsidR="007277F2">
        <w:rPr>
          <w:rStyle w:val="Voetnootmarkering"/>
          <w:szCs w:val="18"/>
          <w:lang w:val="nl-NL"/>
        </w:rPr>
        <w:footnoteReference w:id="6"/>
      </w:r>
      <w:r w:rsidR="00E67423">
        <w:rPr>
          <w:szCs w:val="18"/>
          <w:lang w:val="nl-NL"/>
        </w:rPr>
        <w:t xml:space="preserve"> Nederlandse banken staan niet in de top van de league </w:t>
      </w:r>
      <w:proofErr w:type="spellStart"/>
      <w:r w:rsidR="00E67423">
        <w:rPr>
          <w:szCs w:val="18"/>
          <w:lang w:val="nl-NL"/>
        </w:rPr>
        <w:t>tables</w:t>
      </w:r>
      <w:proofErr w:type="spellEnd"/>
      <w:r w:rsidR="00E67423">
        <w:rPr>
          <w:szCs w:val="18"/>
          <w:lang w:val="nl-NL"/>
        </w:rPr>
        <w:t>.</w:t>
      </w:r>
    </w:p>
    <w:p w:rsidR="00042B34" w:rsidP="00042B34" w:rsidRDefault="00042B34" w14:paraId="2C3A6108" w14:textId="77777777">
      <w:pPr>
        <w:spacing w:after="0"/>
        <w:jc w:val="both"/>
        <w:rPr>
          <w:szCs w:val="18"/>
          <w:highlight w:val="yellow"/>
          <w:lang w:val="nl-NL"/>
        </w:rPr>
      </w:pPr>
    </w:p>
    <w:p w:rsidRPr="00984911" w:rsidR="00B06701" w:rsidP="00042B34" w:rsidRDefault="008D53CC" w14:paraId="37645715" w14:textId="56AFB56A">
      <w:pPr>
        <w:spacing w:after="0"/>
        <w:jc w:val="both"/>
        <w:rPr>
          <w:b/>
          <w:bCs/>
          <w:szCs w:val="18"/>
          <w:lang w:val="nl-NL"/>
        </w:rPr>
      </w:pPr>
      <w:r>
        <w:rPr>
          <w:b/>
          <w:bCs/>
          <w:szCs w:val="18"/>
          <w:lang w:val="nl-NL"/>
        </w:rPr>
        <w:t>4.</w:t>
      </w:r>
      <w:r w:rsidRPr="00984911" w:rsidR="00F32EE1">
        <w:rPr>
          <w:b/>
          <w:bCs/>
          <w:szCs w:val="18"/>
          <w:lang w:val="nl-NL"/>
        </w:rPr>
        <w:t xml:space="preserve"> Oorzaken</w:t>
      </w:r>
    </w:p>
    <w:p w:rsidR="00042B34" w:rsidP="00042B34" w:rsidRDefault="00042B34" w14:paraId="2BBD530D" w14:textId="77777777">
      <w:pPr>
        <w:spacing w:after="0"/>
        <w:jc w:val="both"/>
        <w:rPr>
          <w:szCs w:val="18"/>
          <w:lang w:val="nl-NL"/>
        </w:rPr>
      </w:pPr>
    </w:p>
    <w:p w:rsidR="008B0799" w:rsidP="00042B34" w:rsidRDefault="007C481A" w14:paraId="0D74606B" w14:textId="7641E1A2">
      <w:pPr>
        <w:spacing w:after="0"/>
        <w:jc w:val="both"/>
        <w:rPr>
          <w:szCs w:val="18"/>
          <w:lang w:val="nl-NL"/>
        </w:rPr>
      </w:pPr>
      <w:r>
        <w:rPr>
          <w:szCs w:val="18"/>
          <w:lang w:val="nl-NL"/>
        </w:rPr>
        <w:t xml:space="preserve">Uit de gesprekken volgen </w:t>
      </w:r>
      <w:r w:rsidRPr="00984911">
        <w:rPr>
          <w:szCs w:val="18"/>
          <w:lang w:val="nl-NL"/>
        </w:rPr>
        <w:t xml:space="preserve">grofweg </w:t>
      </w:r>
      <w:r w:rsidR="004432C5">
        <w:rPr>
          <w:szCs w:val="18"/>
          <w:lang w:val="nl-NL"/>
        </w:rPr>
        <w:t>drie</w:t>
      </w:r>
      <w:r w:rsidRPr="00984911">
        <w:rPr>
          <w:szCs w:val="18"/>
          <w:lang w:val="nl-NL"/>
        </w:rPr>
        <w:t xml:space="preserve"> trends </w:t>
      </w:r>
      <w:r>
        <w:rPr>
          <w:szCs w:val="18"/>
          <w:lang w:val="nl-NL"/>
        </w:rPr>
        <w:t xml:space="preserve">die </w:t>
      </w:r>
      <w:r w:rsidRPr="00984911" w:rsidR="008B0799">
        <w:rPr>
          <w:szCs w:val="18"/>
          <w:lang w:val="nl-NL"/>
        </w:rPr>
        <w:t>verklaren waarom de rol van Nederlandse banken bij beursgangen kleiner is geworden</w:t>
      </w:r>
      <w:r w:rsidR="00817765">
        <w:rPr>
          <w:szCs w:val="18"/>
          <w:lang w:val="nl-NL"/>
        </w:rPr>
        <w:t>:</w:t>
      </w:r>
      <w:r w:rsidRPr="00984911" w:rsidR="008B0799">
        <w:rPr>
          <w:szCs w:val="18"/>
          <w:lang w:val="nl-NL"/>
        </w:rPr>
        <w:t xml:space="preserve"> toenemende globalisering</w:t>
      </w:r>
      <w:r w:rsidR="004432C5">
        <w:rPr>
          <w:szCs w:val="18"/>
          <w:lang w:val="nl-NL"/>
        </w:rPr>
        <w:t>,</w:t>
      </w:r>
      <w:r w:rsidRPr="00984911" w:rsidR="008B0799">
        <w:rPr>
          <w:szCs w:val="18"/>
          <w:lang w:val="nl-NL"/>
        </w:rPr>
        <w:t xml:space="preserve"> het </w:t>
      </w:r>
      <w:r>
        <w:rPr>
          <w:szCs w:val="18"/>
          <w:lang w:val="nl-NL"/>
        </w:rPr>
        <w:t>belang van</w:t>
      </w:r>
      <w:r w:rsidRPr="00984911" w:rsidR="008B0799">
        <w:rPr>
          <w:szCs w:val="18"/>
          <w:lang w:val="nl-NL"/>
        </w:rPr>
        <w:t xml:space="preserve"> schaalvoordelen</w:t>
      </w:r>
      <w:r w:rsidR="00FF532E">
        <w:rPr>
          <w:szCs w:val="18"/>
          <w:lang w:val="nl-NL"/>
        </w:rPr>
        <w:t xml:space="preserve"> bij zakenbankieren</w:t>
      </w:r>
      <w:r w:rsidR="004432C5">
        <w:rPr>
          <w:szCs w:val="18"/>
          <w:lang w:val="nl-NL"/>
        </w:rPr>
        <w:t xml:space="preserve"> en reputatie</w:t>
      </w:r>
      <w:r w:rsidRPr="00984911" w:rsidR="008B0799">
        <w:rPr>
          <w:szCs w:val="18"/>
          <w:lang w:val="nl-NL"/>
        </w:rPr>
        <w:t>.</w:t>
      </w:r>
      <w:r w:rsidR="00FF7A2A">
        <w:rPr>
          <w:szCs w:val="18"/>
          <w:lang w:val="nl-NL"/>
        </w:rPr>
        <w:t xml:space="preserve"> </w:t>
      </w:r>
      <w:r w:rsidR="002C5E0D">
        <w:rPr>
          <w:szCs w:val="18"/>
          <w:lang w:val="nl-NL"/>
        </w:rPr>
        <w:t xml:space="preserve">Het beeld dat uit de gesprekken naar voren komt is dat </w:t>
      </w:r>
      <w:r w:rsidR="00F41E45">
        <w:rPr>
          <w:szCs w:val="18"/>
          <w:lang w:val="nl-NL"/>
        </w:rPr>
        <w:t>Europese of Nederlandse</w:t>
      </w:r>
      <w:r w:rsidR="00E35B6E">
        <w:rPr>
          <w:szCs w:val="18"/>
          <w:lang w:val="nl-NL"/>
        </w:rPr>
        <w:t xml:space="preserve"> regelgeving </w:t>
      </w:r>
      <w:r w:rsidR="002C5E0D">
        <w:rPr>
          <w:szCs w:val="18"/>
          <w:lang w:val="nl-NL"/>
        </w:rPr>
        <w:t xml:space="preserve">enige invloed heeft, maar niet </w:t>
      </w:r>
      <w:r w:rsidR="00E35B6E">
        <w:rPr>
          <w:szCs w:val="18"/>
          <w:lang w:val="nl-NL"/>
        </w:rPr>
        <w:t>in belangrijke mate verklaart waarom Amerikaanse banken dominanter zijn dan Nederlandse banken.</w:t>
      </w:r>
    </w:p>
    <w:p w:rsidR="00042B34" w:rsidP="00042B34" w:rsidRDefault="00042B34" w14:paraId="49A252AC" w14:textId="77777777">
      <w:pPr>
        <w:spacing w:after="0"/>
        <w:jc w:val="both"/>
        <w:rPr>
          <w:szCs w:val="18"/>
          <w:lang w:val="nl-NL"/>
        </w:rPr>
      </w:pPr>
    </w:p>
    <w:p w:rsidRPr="00042B34" w:rsidR="00817765" w:rsidP="00042B34" w:rsidRDefault="008D53CC" w14:paraId="66AFB274" w14:textId="13071B59">
      <w:pPr>
        <w:spacing w:after="0"/>
        <w:jc w:val="both"/>
        <w:rPr>
          <w:i/>
          <w:iCs/>
          <w:szCs w:val="18"/>
          <w:lang w:val="nl-NL"/>
        </w:rPr>
      </w:pPr>
      <w:r>
        <w:rPr>
          <w:i/>
          <w:iCs/>
          <w:szCs w:val="18"/>
          <w:lang w:val="nl-NL"/>
        </w:rPr>
        <w:t>4</w:t>
      </w:r>
      <w:r w:rsidRPr="00042B34" w:rsidR="00817765">
        <w:rPr>
          <w:i/>
          <w:iCs/>
          <w:szCs w:val="18"/>
          <w:lang w:val="nl-NL"/>
        </w:rPr>
        <w:t>.1 Globalisering</w:t>
      </w:r>
    </w:p>
    <w:p w:rsidR="0030123C" w:rsidP="00D93D21" w:rsidRDefault="00F8149F" w14:paraId="2E175687" w14:textId="0D409352">
      <w:pPr>
        <w:spacing w:after="0"/>
        <w:jc w:val="both"/>
        <w:rPr>
          <w:szCs w:val="18"/>
          <w:lang w:val="nl-NL"/>
        </w:rPr>
      </w:pPr>
      <w:r>
        <w:rPr>
          <w:szCs w:val="18"/>
          <w:lang w:val="nl-NL"/>
        </w:rPr>
        <w:t>De globalisering van de financiële markten heeft op twee manieren bijgedragen aan de dominantie van Amerikaanse banken</w:t>
      </w:r>
      <w:r w:rsidR="000812AE">
        <w:rPr>
          <w:szCs w:val="18"/>
          <w:lang w:val="nl-NL"/>
        </w:rPr>
        <w:t xml:space="preserve"> in het zakenbankieren</w:t>
      </w:r>
      <w:r>
        <w:rPr>
          <w:szCs w:val="18"/>
          <w:lang w:val="nl-NL"/>
        </w:rPr>
        <w:t xml:space="preserve">. </w:t>
      </w:r>
      <w:r w:rsidR="00D93D21">
        <w:rPr>
          <w:szCs w:val="18"/>
          <w:lang w:val="nl-NL"/>
        </w:rPr>
        <w:t>Ten eerste verkregen Amerikaanse banken door de globalisering toegang tot de Nederlandse markt</w:t>
      </w:r>
      <w:r w:rsidR="00E67423">
        <w:rPr>
          <w:szCs w:val="18"/>
          <w:lang w:val="nl-NL"/>
        </w:rPr>
        <w:t>, onder andere doordat handelsbelemmeringen afnamen en technologische ontwikkelingen internationale financiële</w:t>
      </w:r>
      <w:r w:rsidR="006160FD">
        <w:rPr>
          <w:szCs w:val="18"/>
          <w:lang w:val="nl-NL"/>
        </w:rPr>
        <w:t xml:space="preserve"> </w:t>
      </w:r>
      <w:r w:rsidR="00E67423">
        <w:rPr>
          <w:szCs w:val="18"/>
          <w:lang w:val="nl-NL"/>
        </w:rPr>
        <w:t>dienstverlening vergemakkelijkten</w:t>
      </w:r>
      <w:r w:rsidR="00D93D21">
        <w:rPr>
          <w:szCs w:val="18"/>
          <w:lang w:val="nl-NL"/>
        </w:rPr>
        <w:t xml:space="preserve">. Een Amerikaanse bank kan een bedrijf naar de Nederlandse beurs begeleiden met beperkte aanwezigheid in Nederland. </w:t>
      </w:r>
      <w:r>
        <w:rPr>
          <w:szCs w:val="18"/>
          <w:lang w:val="nl-NL"/>
        </w:rPr>
        <w:t xml:space="preserve">Concurreren met Nederlandse banken werd hierdoor gemakkelijker. </w:t>
      </w:r>
    </w:p>
    <w:p w:rsidR="00D93D21" w:rsidP="00D93D21" w:rsidRDefault="00D93D21" w14:paraId="5B537777" w14:textId="77777777">
      <w:pPr>
        <w:spacing w:after="0"/>
        <w:jc w:val="both"/>
        <w:rPr>
          <w:szCs w:val="18"/>
          <w:lang w:val="nl-NL"/>
        </w:rPr>
      </w:pPr>
    </w:p>
    <w:p w:rsidR="00C1042B" w:rsidP="00C1042B" w:rsidRDefault="00D93D21" w14:paraId="2ACBF372" w14:textId="42841FA0">
      <w:pPr>
        <w:spacing w:after="0"/>
        <w:jc w:val="both"/>
        <w:rPr>
          <w:szCs w:val="18"/>
          <w:lang w:val="nl-NL"/>
        </w:rPr>
      </w:pPr>
      <w:r>
        <w:rPr>
          <w:szCs w:val="18"/>
          <w:lang w:val="nl-NL"/>
        </w:rPr>
        <w:t>Ten tweede</w:t>
      </w:r>
      <w:r w:rsidR="00C1042B">
        <w:rPr>
          <w:szCs w:val="18"/>
          <w:lang w:val="nl-NL"/>
        </w:rPr>
        <w:t xml:space="preserve"> komen door globalisering de meeste kopers van effecten bij een Nederlandse beursgang uit het buitenland. Een zakenbank die een beursgang begeleidt moet daarom over een wereldwijd netwerk beschikken om de effecten succesvol in de markt te zetten. Amerikaanse banken zijn hier beter toe in staat dan Nederlandse banken. Amerikaanse </w:t>
      </w:r>
      <w:r w:rsidR="00B32B4B">
        <w:rPr>
          <w:szCs w:val="18"/>
          <w:lang w:val="nl-NL"/>
        </w:rPr>
        <w:t xml:space="preserve">banken </w:t>
      </w:r>
      <w:r w:rsidR="00C1042B">
        <w:rPr>
          <w:szCs w:val="18"/>
          <w:lang w:val="nl-NL"/>
        </w:rPr>
        <w:t xml:space="preserve">zijn </w:t>
      </w:r>
      <w:r w:rsidR="007E4958">
        <w:rPr>
          <w:szCs w:val="18"/>
          <w:lang w:val="nl-NL"/>
        </w:rPr>
        <w:t xml:space="preserve">namelijk </w:t>
      </w:r>
      <w:r w:rsidR="00C1042B">
        <w:rPr>
          <w:szCs w:val="18"/>
          <w:lang w:val="nl-NL"/>
        </w:rPr>
        <w:t xml:space="preserve">groter en hebben </w:t>
      </w:r>
      <w:r w:rsidR="00351EED">
        <w:rPr>
          <w:szCs w:val="18"/>
          <w:lang w:val="nl-NL"/>
        </w:rPr>
        <w:t xml:space="preserve">nauwe </w:t>
      </w:r>
      <w:r w:rsidR="00C1042B">
        <w:rPr>
          <w:szCs w:val="18"/>
          <w:lang w:val="nl-NL"/>
        </w:rPr>
        <w:t xml:space="preserve">contacten met essentiële financiële spelers zoals </w:t>
      </w:r>
      <w:r w:rsidR="007E4958">
        <w:rPr>
          <w:szCs w:val="18"/>
          <w:lang w:val="nl-NL"/>
        </w:rPr>
        <w:t xml:space="preserve">grote </w:t>
      </w:r>
      <w:r w:rsidR="00C1042B">
        <w:rPr>
          <w:szCs w:val="18"/>
          <w:lang w:val="nl-NL"/>
        </w:rPr>
        <w:t xml:space="preserve">vermogensbeheerders, die dikwijls ook Amerikaans zijn. </w:t>
      </w:r>
      <w:r w:rsidRPr="00984911" w:rsidR="00B32B4B">
        <w:rPr>
          <w:szCs w:val="18"/>
          <w:lang w:val="nl-NL"/>
        </w:rPr>
        <w:t xml:space="preserve">Deze beleggers, die wereldwijd opereren, hebben steeds meer invloed gekregen op de Europese markten. De aanwezigheid van grote buitenlandse aandeelhouders, vooral </w:t>
      </w:r>
      <w:r w:rsidR="007E4958">
        <w:rPr>
          <w:szCs w:val="18"/>
          <w:lang w:val="nl-NL"/>
        </w:rPr>
        <w:t xml:space="preserve">van </w:t>
      </w:r>
      <w:r w:rsidRPr="00984911" w:rsidR="00B32B4B">
        <w:rPr>
          <w:szCs w:val="18"/>
          <w:lang w:val="nl-NL"/>
        </w:rPr>
        <w:t xml:space="preserve">buiten de EU, heeft ervoor gezorgd dat de focus van beursgangen verschuift van lokale naar internationale </w:t>
      </w:r>
      <w:r w:rsidR="00351EED">
        <w:rPr>
          <w:szCs w:val="18"/>
          <w:lang w:val="nl-NL"/>
        </w:rPr>
        <w:t>zakenbanken</w:t>
      </w:r>
      <w:r w:rsidRPr="00984911" w:rsidR="00B32B4B">
        <w:rPr>
          <w:szCs w:val="18"/>
          <w:lang w:val="nl-NL"/>
        </w:rPr>
        <w:t xml:space="preserve">. </w:t>
      </w:r>
      <w:r w:rsidR="00F8149F">
        <w:rPr>
          <w:szCs w:val="18"/>
          <w:lang w:val="nl-NL"/>
        </w:rPr>
        <w:t>Hiernaast</w:t>
      </w:r>
      <w:r w:rsidR="00C1042B">
        <w:rPr>
          <w:szCs w:val="18"/>
          <w:lang w:val="nl-NL"/>
        </w:rPr>
        <w:t xml:space="preserve"> zijn de Amerikaanse banken beter vertegenwoordigd in de mondiale financiële centra a</w:t>
      </w:r>
      <w:r>
        <w:rPr>
          <w:szCs w:val="18"/>
          <w:lang w:val="nl-NL"/>
        </w:rPr>
        <w:t>ls New York en Londen</w:t>
      </w:r>
      <w:r w:rsidR="00C1042B">
        <w:rPr>
          <w:szCs w:val="18"/>
          <w:lang w:val="nl-NL"/>
        </w:rPr>
        <w:t>.</w:t>
      </w:r>
      <w:r w:rsidRPr="00B32B4B" w:rsidR="00B32B4B">
        <w:rPr>
          <w:szCs w:val="18"/>
          <w:lang w:val="nl-NL"/>
        </w:rPr>
        <w:t xml:space="preserve"> </w:t>
      </w:r>
      <w:r w:rsidR="00B32B4B">
        <w:rPr>
          <w:szCs w:val="18"/>
          <w:lang w:val="nl-NL"/>
        </w:rPr>
        <w:t xml:space="preserve">Bij bedrijven die een beursgang overwegen, leeft daarom </w:t>
      </w:r>
      <w:r w:rsidR="007E4958">
        <w:rPr>
          <w:szCs w:val="18"/>
          <w:lang w:val="nl-NL"/>
        </w:rPr>
        <w:t xml:space="preserve">het </w:t>
      </w:r>
      <w:r w:rsidR="00B32B4B">
        <w:rPr>
          <w:szCs w:val="18"/>
          <w:lang w:val="nl-NL"/>
        </w:rPr>
        <w:t>beeld dat wereldwijd actieve (Amerikaanse) zakenbanken betere toegang tot internationaal kapitaal hebben en dus beter in staat zouden zijn om de beursgang te begeleiden.</w:t>
      </w:r>
    </w:p>
    <w:p w:rsidR="00C1042B" w:rsidP="00C1042B" w:rsidRDefault="00C1042B" w14:paraId="2EA4595E" w14:textId="77777777">
      <w:pPr>
        <w:spacing w:after="0"/>
        <w:jc w:val="both"/>
        <w:rPr>
          <w:szCs w:val="18"/>
          <w:lang w:val="nl-NL"/>
        </w:rPr>
      </w:pPr>
    </w:p>
    <w:p w:rsidR="00F8149F" w:rsidP="00F8149F" w:rsidRDefault="00C1042B" w14:paraId="35E4F15A" w14:textId="0057CE89">
      <w:pPr>
        <w:spacing w:after="0"/>
        <w:jc w:val="both"/>
        <w:rPr>
          <w:szCs w:val="18"/>
          <w:lang w:val="nl-NL"/>
        </w:rPr>
      </w:pPr>
      <w:r>
        <w:rPr>
          <w:szCs w:val="18"/>
          <w:lang w:val="nl-NL"/>
        </w:rPr>
        <w:t xml:space="preserve">Door globalisering is het belang van </w:t>
      </w:r>
      <w:r w:rsidR="006160FD">
        <w:rPr>
          <w:szCs w:val="18"/>
          <w:lang w:val="nl-NL"/>
        </w:rPr>
        <w:t xml:space="preserve">direct </w:t>
      </w:r>
      <w:r>
        <w:rPr>
          <w:szCs w:val="18"/>
          <w:lang w:val="nl-NL"/>
        </w:rPr>
        <w:t xml:space="preserve">contact met Nederlandse </w:t>
      </w:r>
      <w:proofErr w:type="spellStart"/>
      <w:r>
        <w:rPr>
          <w:szCs w:val="18"/>
          <w:lang w:val="nl-NL"/>
        </w:rPr>
        <w:t>retailbeleggers</w:t>
      </w:r>
      <w:proofErr w:type="spellEnd"/>
      <w:r>
        <w:rPr>
          <w:szCs w:val="18"/>
          <w:lang w:val="nl-NL"/>
        </w:rPr>
        <w:t xml:space="preserve"> afgenomen. </w:t>
      </w:r>
      <w:r w:rsidR="003D2736">
        <w:rPr>
          <w:szCs w:val="18"/>
          <w:lang w:val="nl-NL"/>
        </w:rPr>
        <w:t xml:space="preserve">Retailbeleggers zijn meer </w:t>
      </w:r>
      <w:r w:rsidR="006160FD">
        <w:rPr>
          <w:szCs w:val="18"/>
          <w:lang w:val="nl-NL"/>
        </w:rPr>
        <w:t xml:space="preserve">tegenwoordig </w:t>
      </w:r>
      <w:r w:rsidR="003D2736">
        <w:rPr>
          <w:szCs w:val="18"/>
          <w:lang w:val="nl-NL"/>
        </w:rPr>
        <w:t>gericht op wereldwijde aandelen of beleggen passief in plaats van actief. Hun rol als aandeelhouders bij een beursgang is dus afgenomen.</w:t>
      </w:r>
      <w:r w:rsidR="001A600C">
        <w:rPr>
          <w:szCs w:val="18"/>
          <w:lang w:val="nl-NL"/>
        </w:rPr>
        <w:t xml:space="preserve"> </w:t>
      </w:r>
      <w:r w:rsidR="005E31A8">
        <w:rPr>
          <w:szCs w:val="18"/>
          <w:lang w:val="nl-NL"/>
        </w:rPr>
        <w:t xml:space="preserve">Bij </w:t>
      </w:r>
      <w:r w:rsidR="003D2736">
        <w:rPr>
          <w:szCs w:val="18"/>
          <w:lang w:val="nl-NL"/>
        </w:rPr>
        <w:t xml:space="preserve">het bereiken van </w:t>
      </w:r>
      <w:r w:rsidR="005E31A8">
        <w:rPr>
          <w:szCs w:val="18"/>
          <w:lang w:val="nl-NL"/>
        </w:rPr>
        <w:t xml:space="preserve">Nederlandse </w:t>
      </w:r>
      <w:proofErr w:type="spellStart"/>
      <w:r w:rsidR="005E31A8">
        <w:rPr>
          <w:szCs w:val="18"/>
          <w:lang w:val="nl-NL"/>
        </w:rPr>
        <w:t>retailbeleggers</w:t>
      </w:r>
      <w:proofErr w:type="spellEnd"/>
      <w:r w:rsidR="003D2736">
        <w:rPr>
          <w:szCs w:val="18"/>
          <w:lang w:val="nl-NL"/>
        </w:rPr>
        <w:t xml:space="preserve"> tijdens een beursgang</w:t>
      </w:r>
      <w:r w:rsidR="005E31A8">
        <w:rPr>
          <w:szCs w:val="18"/>
          <w:lang w:val="nl-NL"/>
        </w:rPr>
        <w:t xml:space="preserve"> </w:t>
      </w:r>
      <w:r w:rsidR="006160FD">
        <w:rPr>
          <w:szCs w:val="18"/>
          <w:lang w:val="nl-NL"/>
        </w:rPr>
        <w:t xml:space="preserve">zouden </w:t>
      </w:r>
      <w:r>
        <w:rPr>
          <w:szCs w:val="18"/>
          <w:lang w:val="nl-NL"/>
        </w:rPr>
        <w:t>Nederlandse banken</w:t>
      </w:r>
      <w:r w:rsidR="00F8149F">
        <w:rPr>
          <w:szCs w:val="18"/>
          <w:lang w:val="nl-NL"/>
        </w:rPr>
        <w:t xml:space="preserve"> juist</w:t>
      </w:r>
      <w:r>
        <w:rPr>
          <w:szCs w:val="18"/>
          <w:lang w:val="nl-NL"/>
        </w:rPr>
        <w:t xml:space="preserve"> </w:t>
      </w:r>
      <w:r w:rsidR="000812AE">
        <w:rPr>
          <w:szCs w:val="18"/>
          <w:lang w:val="nl-NL"/>
        </w:rPr>
        <w:t xml:space="preserve">een comparatief voordeel </w:t>
      </w:r>
      <w:r w:rsidR="006160FD">
        <w:rPr>
          <w:szCs w:val="18"/>
          <w:lang w:val="nl-NL"/>
        </w:rPr>
        <w:t xml:space="preserve">hebben </w:t>
      </w:r>
      <w:r w:rsidR="000812AE">
        <w:rPr>
          <w:szCs w:val="18"/>
          <w:lang w:val="nl-NL"/>
        </w:rPr>
        <w:t>ten opzichte van buitenlandse banken</w:t>
      </w:r>
      <w:r w:rsidR="003D2736">
        <w:rPr>
          <w:szCs w:val="18"/>
          <w:lang w:val="nl-NL"/>
        </w:rPr>
        <w:t>, vanwege hun klantennetwerk</w:t>
      </w:r>
      <w:r>
        <w:rPr>
          <w:szCs w:val="18"/>
          <w:lang w:val="nl-NL"/>
        </w:rPr>
        <w:t xml:space="preserve">. </w:t>
      </w:r>
      <w:r w:rsidR="00F8149F">
        <w:rPr>
          <w:szCs w:val="18"/>
          <w:lang w:val="nl-NL"/>
        </w:rPr>
        <w:t xml:space="preserve">Het aantal Nederlandse </w:t>
      </w:r>
      <w:proofErr w:type="spellStart"/>
      <w:r w:rsidR="00F8149F">
        <w:rPr>
          <w:szCs w:val="18"/>
          <w:lang w:val="nl-NL"/>
        </w:rPr>
        <w:t>retailbeleggers</w:t>
      </w:r>
      <w:proofErr w:type="spellEnd"/>
      <w:r w:rsidR="00F8149F">
        <w:rPr>
          <w:szCs w:val="18"/>
          <w:lang w:val="nl-NL"/>
        </w:rPr>
        <w:t xml:space="preserve"> is </w:t>
      </w:r>
      <w:r w:rsidR="006160FD">
        <w:rPr>
          <w:szCs w:val="18"/>
          <w:lang w:val="nl-NL"/>
        </w:rPr>
        <w:t xml:space="preserve">bovendien </w:t>
      </w:r>
      <w:r w:rsidR="00F8149F">
        <w:rPr>
          <w:szCs w:val="18"/>
          <w:lang w:val="nl-NL"/>
        </w:rPr>
        <w:t xml:space="preserve">beperkt vanwege het gebrek aan een beleggingscultuur in Nederland. </w:t>
      </w:r>
      <w:r w:rsidR="00B32B4B">
        <w:rPr>
          <w:szCs w:val="18"/>
          <w:lang w:val="nl-NL"/>
        </w:rPr>
        <w:t xml:space="preserve">Er is daarmee sprake van een beperkt actieve thuismarkt voor Nederlandse zakenbanken, waardoor zij minder makkelijk een (hoge) positie binnen het syndicaat kunnen bemachtigen. </w:t>
      </w:r>
      <w:r w:rsidR="00F8149F">
        <w:rPr>
          <w:szCs w:val="18"/>
          <w:lang w:val="nl-NL"/>
        </w:rPr>
        <w:t xml:space="preserve">Verschillende geïnterviewden wijzen op het verschil met Zweden, waar wel sprake is van een sterke </w:t>
      </w:r>
      <w:proofErr w:type="spellStart"/>
      <w:r w:rsidR="00F8149F">
        <w:rPr>
          <w:szCs w:val="18"/>
          <w:lang w:val="nl-NL"/>
        </w:rPr>
        <w:t>retailbeleggingscultuur</w:t>
      </w:r>
      <w:proofErr w:type="spellEnd"/>
      <w:r w:rsidR="00F8149F">
        <w:rPr>
          <w:szCs w:val="18"/>
          <w:lang w:val="nl-NL"/>
        </w:rPr>
        <w:t xml:space="preserve"> met als gevolg een prominentere positie voor Zweedse banken</w:t>
      </w:r>
      <w:r w:rsidR="00B32B4B">
        <w:rPr>
          <w:szCs w:val="18"/>
          <w:lang w:val="nl-NL"/>
        </w:rPr>
        <w:t xml:space="preserve"> bij lokale beursgangen</w:t>
      </w:r>
      <w:r w:rsidR="00F8149F">
        <w:rPr>
          <w:szCs w:val="18"/>
          <w:lang w:val="nl-NL"/>
        </w:rPr>
        <w:t>.</w:t>
      </w:r>
    </w:p>
    <w:p w:rsidR="00BB6D04" w:rsidP="00042B34" w:rsidRDefault="00BB6D04" w14:paraId="7DD1DCF9" w14:textId="77777777">
      <w:pPr>
        <w:spacing w:after="0"/>
        <w:jc w:val="both"/>
        <w:rPr>
          <w:szCs w:val="18"/>
          <w:lang w:val="nl-NL"/>
        </w:rPr>
      </w:pPr>
    </w:p>
    <w:p w:rsidRPr="00037581" w:rsidR="00BB6D04" w:rsidP="00037581" w:rsidRDefault="00460D32" w14:paraId="2FA60BF7" w14:textId="284A0C74">
      <w:pPr>
        <w:pBdr>
          <w:top w:val="single" w:color="auto" w:sz="4" w:space="1"/>
          <w:left w:val="single" w:color="auto" w:sz="4" w:space="4"/>
          <w:bottom w:val="single" w:color="auto" w:sz="4" w:space="1"/>
          <w:right w:val="single" w:color="auto" w:sz="4" w:space="4"/>
        </w:pBdr>
        <w:spacing w:after="0"/>
        <w:jc w:val="both"/>
        <w:rPr>
          <w:b/>
          <w:bCs/>
          <w:i/>
          <w:iCs/>
          <w:szCs w:val="18"/>
          <w:lang w:val="nl-NL"/>
        </w:rPr>
      </w:pPr>
      <w:r>
        <w:rPr>
          <w:b/>
          <w:bCs/>
          <w:i/>
          <w:iCs/>
          <w:szCs w:val="18"/>
          <w:lang w:val="nl-NL"/>
        </w:rPr>
        <w:t>Lessen van d</w:t>
      </w:r>
      <w:r w:rsidRPr="00037581" w:rsidR="00BB6D04">
        <w:rPr>
          <w:b/>
          <w:bCs/>
          <w:i/>
          <w:iCs/>
          <w:szCs w:val="18"/>
          <w:lang w:val="nl-NL"/>
        </w:rPr>
        <w:t>e Zweedse kapitaalmarkt</w:t>
      </w:r>
    </w:p>
    <w:p w:rsidR="00BB6D04" w:rsidP="00037581" w:rsidRDefault="00BB6D04" w14:paraId="25178D8A" w14:textId="77777777">
      <w:pPr>
        <w:pBdr>
          <w:top w:val="single" w:color="auto" w:sz="4" w:space="1"/>
          <w:left w:val="single" w:color="auto" w:sz="4" w:space="4"/>
          <w:bottom w:val="single" w:color="auto" w:sz="4" w:space="1"/>
          <w:right w:val="single" w:color="auto" w:sz="4" w:space="4"/>
        </w:pBdr>
        <w:spacing w:after="0"/>
        <w:jc w:val="both"/>
        <w:rPr>
          <w:szCs w:val="18"/>
          <w:lang w:val="nl-NL"/>
        </w:rPr>
      </w:pPr>
    </w:p>
    <w:p w:rsidR="00584CCD" w:rsidP="00BB6D04" w:rsidRDefault="00DC0512" w14:paraId="55C5636B" w14:textId="70914B05">
      <w:pPr>
        <w:pBdr>
          <w:top w:val="single" w:color="auto" w:sz="4" w:space="1"/>
          <w:left w:val="single" w:color="auto" w:sz="4" w:space="4"/>
          <w:bottom w:val="single" w:color="auto" w:sz="4" w:space="1"/>
          <w:right w:val="single" w:color="auto" w:sz="4" w:space="4"/>
        </w:pBdr>
        <w:spacing w:after="0"/>
        <w:jc w:val="both"/>
        <w:rPr>
          <w:szCs w:val="18"/>
          <w:lang w:val="nl-NL"/>
        </w:rPr>
      </w:pPr>
      <w:r>
        <w:rPr>
          <w:szCs w:val="18"/>
          <w:lang w:val="nl-NL"/>
        </w:rPr>
        <w:t>Zweedse kapitaalmarkten zijn een van de diepste en meest ontwikkelde in de EU.</w:t>
      </w:r>
      <w:r>
        <w:rPr>
          <w:rStyle w:val="Voetnootmarkering"/>
          <w:szCs w:val="18"/>
          <w:lang w:val="nl-NL"/>
        </w:rPr>
        <w:footnoteReference w:id="7"/>
      </w:r>
      <w:r w:rsidR="00D143E5">
        <w:rPr>
          <w:szCs w:val="18"/>
          <w:lang w:val="nl-NL"/>
        </w:rPr>
        <w:t xml:space="preserve"> </w:t>
      </w:r>
      <w:r w:rsidR="00CD1E5F">
        <w:rPr>
          <w:szCs w:val="18"/>
          <w:lang w:val="nl-NL"/>
        </w:rPr>
        <w:t xml:space="preserve">Zweedse huishoudens bezitten zo’n 90% van hun </w:t>
      </w:r>
      <w:r w:rsidR="00C56CA1">
        <w:rPr>
          <w:szCs w:val="18"/>
          <w:lang w:val="nl-NL"/>
        </w:rPr>
        <w:t>financiële activa (vermogen)</w:t>
      </w:r>
      <w:r w:rsidR="00CD1E5F">
        <w:rPr>
          <w:szCs w:val="18"/>
          <w:lang w:val="nl-NL"/>
        </w:rPr>
        <w:t xml:space="preserve"> in de vorm van financiële instrumenten en slechts 10% in cash of spaartegoeden.</w:t>
      </w:r>
      <w:r w:rsidR="00D44F54">
        <w:rPr>
          <w:szCs w:val="18"/>
          <w:lang w:val="nl-NL"/>
        </w:rPr>
        <w:t xml:space="preserve"> </w:t>
      </w:r>
      <w:r w:rsidR="00C326D8">
        <w:rPr>
          <w:szCs w:val="18"/>
          <w:lang w:val="nl-NL"/>
        </w:rPr>
        <w:t xml:space="preserve">Fiscale prikkels en </w:t>
      </w:r>
      <w:r w:rsidR="00F8149F">
        <w:rPr>
          <w:szCs w:val="18"/>
          <w:lang w:val="nl-NL"/>
        </w:rPr>
        <w:t xml:space="preserve">de </w:t>
      </w:r>
      <w:r w:rsidR="00C326D8">
        <w:rPr>
          <w:szCs w:val="18"/>
          <w:lang w:val="nl-NL"/>
        </w:rPr>
        <w:t xml:space="preserve">eenvoud van beleggingsrekeningen en belastingheffing hebben bijgedragen aan de ontwikkeling van deze beleggingscultuur. </w:t>
      </w:r>
      <w:r w:rsidR="0092765A">
        <w:rPr>
          <w:szCs w:val="18"/>
          <w:lang w:val="nl-NL"/>
        </w:rPr>
        <w:t>Daarnaast is ook sprake van een goed ontwikkeld pensioenstelsel, evenals in Nederland.</w:t>
      </w:r>
      <w:r w:rsidR="00D143E5">
        <w:rPr>
          <w:rStyle w:val="Voetnootmarkering"/>
          <w:szCs w:val="18"/>
          <w:lang w:val="nl-NL"/>
        </w:rPr>
        <w:footnoteReference w:id="8"/>
      </w:r>
    </w:p>
    <w:p w:rsidR="00584CCD" w:rsidP="00BB6D04" w:rsidRDefault="00584CCD" w14:paraId="1D879371" w14:textId="77777777">
      <w:pPr>
        <w:pBdr>
          <w:top w:val="single" w:color="auto" w:sz="4" w:space="1"/>
          <w:left w:val="single" w:color="auto" w:sz="4" w:space="4"/>
          <w:bottom w:val="single" w:color="auto" w:sz="4" w:space="1"/>
          <w:right w:val="single" w:color="auto" w:sz="4" w:space="4"/>
        </w:pBdr>
        <w:spacing w:after="0"/>
        <w:jc w:val="both"/>
        <w:rPr>
          <w:szCs w:val="18"/>
          <w:lang w:val="nl-NL"/>
        </w:rPr>
      </w:pPr>
    </w:p>
    <w:p w:rsidR="00584CCD" w:rsidP="00BB6D04" w:rsidRDefault="00044DA6" w14:paraId="30D50031" w14:textId="55571687">
      <w:pPr>
        <w:pBdr>
          <w:top w:val="single" w:color="auto" w:sz="4" w:space="1"/>
          <w:left w:val="single" w:color="auto" w:sz="4" w:space="4"/>
          <w:bottom w:val="single" w:color="auto" w:sz="4" w:space="1"/>
          <w:right w:val="single" w:color="auto" w:sz="4" w:space="4"/>
        </w:pBdr>
        <w:spacing w:after="0"/>
        <w:jc w:val="both"/>
        <w:rPr>
          <w:szCs w:val="18"/>
          <w:lang w:val="nl-NL"/>
        </w:rPr>
      </w:pPr>
      <w:r>
        <w:rPr>
          <w:szCs w:val="18"/>
          <w:lang w:val="nl-NL"/>
        </w:rPr>
        <w:t xml:space="preserve">Zweden kent volgens een studie van de OESO het hoogste aantal beursgenoteerde bedrijven van de EU. </w:t>
      </w:r>
      <w:r w:rsidR="00584CCD">
        <w:rPr>
          <w:szCs w:val="18"/>
          <w:lang w:val="nl-NL"/>
        </w:rPr>
        <w:t xml:space="preserve">Eind 2024 waren dit ruim 950, tegenover zo’n 100 in Nederland. </w:t>
      </w:r>
      <w:r w:rsidR="00680F4B">
        <w:rPr>
          <w:szCs w:val="18"/>
          <w:lang w:val="nl-NL"/>
        </w:rPr>
        <w:t xml:space="preserve">Dit zijn veelal kleinere bedrijven die genoteerd zijn op zogeheten groeimarkten (gericht op het mkb). </w:t>
      </w:r>
      <w:r w:rsidR="00584CCD">
        <w:rPr>
          <w:szCs w:val="18"/>
          <w:lang w:val="nl-NL"/>
        </w:rPr>
        <w:t xml:space="preserve">Qua marktkapitalisatie (totale waarde van alle beursgenoteerde bedrijven), komen Nederland en Zweden overeen. </w:t>
      </w:r>
      <w:r w:rsidR="00CD1E5F">
        <w:rPr>
          <w:szCs w:val="18"/>
          <w:lang w:val="nl-NL"/>
        </w:rPr>
        <w:t xml:space="preserve">Volgens het Zweedse ministerie was het aantal </w:t>
      </w:r>
      <w:r w:rsidR="00F8149F">
        <w:rPr>
          <w:szCs w:val="18"/>
          <w:lang w:val="nl-NL"/>
        </w:rPr>
        <w:t>beursgangen</w:t>
      </w:r>
      <w:r w:rsidR="00CD1E5F">
        <w:rPr>
          <w:szCs w:val="18"/>
          <w:lang w:val="nl-NL"/>
        </w:rPr>
        <w:t xml:space="preserve"> in het afgelopen decennium ruim 500, meer dan de som van het aantal beursgangen in Duitsland, Frankrijk, Spanje en Nederland.</w:t>
      </w:r>
      <w:r w:rsidR="00C91547">
        <w:rPr>
          <w:szCs w:val="18"/>
          <w:lang w:val="nl-NL"/>
        </w:rPr>
        <w:t xml:space="preserve"> Zweden is een uitzondering op de regel</w:t>
      </w:r>
      <w:r w:rsidR="005E31A8">
        <w:rPr>
          <w:szCs w:val="18"/>
          <w:lang w:val="nl-NL"/>
        </w:rPr>
        <w:t>;</w:t>
      </w:r>
      <w:r w:rsidR="00C91547">
        <w:rPr>
          <w:szCs w:val="18"/>
          <w:lang w:val="nl-NL"/>
        </w:rPr>
        <w:t xml:space="preserve"> in veel landen krimpen de groeimarkten voor het mkb of is er sprake van </w:t>
      </w:r>
      <w:proofErr w:type="spellStart"/>
      <w:r w:rsidRPr="00037581" w:rsidR="00C91547">
        <w:rPr>
          <w:i/>
          <w:iCs/>
          <w:szCs w:val="18"/>
          <w:lang w:val="nl-NL"/>
        </w:rPr>
        <w:t>delistings</w:t>
      </w:r>
      <w:proofErr w:type="spellEnd"/>
      <w:r w:rsidR="00C91547">
        <w:rPr>
          <w:szCs w:val="18"/>
          <w:lang w:val="nl-NL"/>
        </w:rPr>
        <w:t xml:space="preserve"> (beëindiging van een beursgang).</w:t>
      </w:r>
    </w:p>
    <w:p w:rsidR="00584CCD" w:rsidP="00BB6D04" w:rsidRDefault="00584CCD" w14:paraId="3A8A6A5B" w14:textId="77777777">
      <w:pPr>
        <w:pBdr>
          <w:top w:val="single" w:color="auto" w:sz="4" w:space="1"/>
          <w:left w:val="single" w:color="auto" w:sz="4" w:space="4"/>
          <w:bottom w:val="single" w:color="auto" w:sz="4" w:space="1"/>
          <w:right w:val="single" w:color="auto" w:sz="4" w:space="4"/>
        </w:pBdr>
        <w:spacing w:after="0"/>
        <w:jc w:val="both"/>
        <w:rPr>
          <w:szCs w:val="18"/>
          <w:lang w:val="nl-NL"/>
        </w:rPr>
      </w:pPr>
    </w:p>
    <w:p w:rsidRPr="00C4598C" w:rsidR="003013DD" w:rsidP="00037581" w:rsidRDefault="00A742E3" w14:paraId="554A3FCF" w14:textId="4D2159A4">
      <w:pPr>
        <w:pBdr>
          <w:top w:val="single" w:color="auto" w:sz="4" w:space="1"/>
          <w:left w:val="single" w:color="auto" w:sz="4" w:space="4"/>
          <w:bottom w:val="single" w:color="auto" w:sz="4" w:space="1"/>
          <w:right w:val="single" w:color="auto" w:sz="4" w:space="4"/>
        </w:pBdr>
        <w:spacing w:after="0"/>
        <w:jc w:val="both"/>
        <w:rPr>
          <w:szCs w:val="18"/>
          <w:lang w:val="nl-NL"/>
        </w:rPr>
      </w:pPr>
      <w:r>
        <w:rPr>
          <w:szCs w:val="18"/>
          <w:lang w:val="nl-NL"/>
        </w:rPr>
        <w:lastRenderedPageBreak/>
        <w:t>Zweedse banken zijn v</w:t>
      </w:r>
      <w:r w:rsidR="005E31A8">
        <w:rPr>
          <w:szCs w:val="18"/>
          <w:lang w:val="nl-NL"/>
        </w:rPr>
        <w:t>aak</w:t>
      </w:r>
      <w:r>
        <w:rPr>
          <w:szCs w:val="18"/>
          <w:lang w:val="nl-NL"/>
        </w:rPr>
        <w:t xml:space="preserve"> betrokken bij de beursgangen van lokale bedrijven. </w:t>
      </w:r>
      <w:r w:rsidR="00C632FD">
        <w:rPr>
          <w:szCs w:val="18"/>
          <w:lang w:val="nl-NL"/>
        </w:rPr>
        <w:t>Zweedse zakenbanken</w:t>
      </w:r>
      <w:r>
        <w:rPr>
          <w:szCs w:val="18"/>
          <w:lang w:val="nl-NL"/>
        </w:rPr>
        <w:t xml:space="preserve"> hebben </w:t>
      </w:r>
      <w:r w:rsidR="00DC0512">
        <w:rPr>
          <w:szCs w:val="18"/>
          <w:lang w:val="nl-NL"/>
        </w:rPr>
        <w:t>veel ervaring opgedaan ten aanzien van kapitaalmarktactiviteiten</w:t>
      </w:r>
      <w:r w:rsidR="0087542B">
        <w:rPr>
          <w:szCs w:val="18"/>
          <w:lang w:val="nl-NL"/>
        </w:rPr>
        <w:t xml:space="preserve"> op het moment dat hun klanten (</w:t>
      </w:r>
      <w:r w:rsidR="00DC0512">
        <w:rPr>
          <w:szCs w:val="18"/>
          <w:lang w:val="nl-NL"/>
        </w:rPr>
        <w:t>Zweedse bedrijven</w:t>
      </w:r>
      <w:r w:rsidR="0087542B">
        <w:rPr>
          <w:szCs w:val="18"/>
          <w:lang w:val="nl-NL"/>
        </w:rPr>
        <w:t>)</w:t>
      </w:r>
      <w:r w:rsidR="00DC0512">
        <w:rPr>
          <w:szCs w:val="18"/>
          <w:lang w:val="nl-NL"/>
        </w:rPr>
        <w:t xml:space="preserve"> naar het buitenland hebben uitgebreid en de banken hierin volgden.</w:t>
      </w:r>
      <w:r>
        <w:rPr>
          <w:szCs w:val="18"/>
          <w:lang w:val="nl-NL"/>
        </w:rPr>
        <w:t xml:space="preserve"> </w:t>
      </w:r>
      <w:r w:rsidR="00C632FD">
        <w:rPr>
          <w:szCs w:val="18"/>
          <w:lang w:val="nl-NL"/>
        </w:rPr>
        <w:t xml:space="preserve">Mogelijk speelt ook mee dat de beurzen verplichten dat een bedrijf dat </w:t>
      </w:r>
      <w:r w:rsidR="0087542B">
        <w:rPr>
          <w:szCs w:val="18"/>
          <w:lang w:val="nl-NL"/>
        </w:rPr>
        <w:t xml:space="preserve">aan </w:t>
      </w:r>
      <w:r w:rsidR="00C632FD">
        <w:rPr>
          <w:szCs w:val="18"/>
          <w:lang w:val="nl-NL"/>
        </w:rPr>
        <w:t xml:space="preserve">een groeimarkt noteert, een externe adviseur (naast een zakenbank kan dit ook een accountant of andere consultant zijn), voor een periode aanhoudt. Deze adviseurs blijven ook na de </w:t>
      </w:r>
      <w:r w:rsidR="00DB2BC2">
        <w:rPr>
          <w:szCs w:val="18"/>
          <w:lang w:val="nl-NL"/>
        </w:rPr>
        <w:t>beursgang</w:t>
      </w:r>
      <w:r w:rsidR="00C632FD">
        <w:rPr>
          <w:szCs w:val="18"/>
          <w:lang w:val="nl-NL"/>
        </w:rPr>
        <w:t xml:space="preserve"> het bedrijf monitoren en ondersteunen, waardoor zij gemakkelijker kunnen doorstromen naar de volwaardige beurs, zoals </w:t>
      </w:r>
      <w:proofErr w:type="spellStart"/>
      <w:r w:rsidR="00C632FD">
        <w:rPr>
          <w:szCs w:val="18"/>
          <w:lang w:val="nl-NL"/>
        </w:rPr>
        <w:t>Nasdaq</w:t>
      </w:r>
      <w:proofErr w:type="spellEnd"/>
      <w:r w:rsidR="00C632FD">
        <w:rPr>
          <w:szCs w:val="18"/>
          <w:lang w:val="nl-NL"/>
        </w:rPr>
        <w:t xml:space="preserve"> </w:t>
      </w:r>
      <w:r w:rsidR="000F3F05">
        <w:rPr>
          <w:szCs w:val="18"/>
          <w:lang w:val="nl-NL"/>
        </w:rPr>
        <w:t>Stockholm</w:t>
      </w:r>
      <w:r w:rsidR="00C632FD">
        <w:rPr>
          <w:szCs w:val="18"/>
          <w:lang w:val="nl-NL"/>
        </w:rPr>
        <w:t>.</w:t>
      </w:r>
    </w:p>
    <w:p w:rsidRPr="00C4598C" w:rsidR="00042B34" w:rsidP="00042B34" w:rsidRDefault="00042B34" w14:paraId="3E1300A1" w14:textId="77777777">
      <w:pPr>
        <w:spacing w:after="0"/>
        <w:jc w:val="both"/>
        <w:rPr>
          <w:szCs w:val="18"/>
          <w:lang w:val="nl-NL"/>
        </w:rPr>
      </w:pPr>
    </w:p>
    <w:p w:rsidR="00817765" w:rsidP="00042B34" w:rsidRDefault="008D53CC" w14:paraId="032FBC06" w14:textId="5DD68EF2">
      <w:pPr>
        <w:spacing w:after="0"/>
        <w:jc w:val="both"/>
        <w:rPr>
          <w:i/>
          <w:iCs/>
          <w:szCs w:val="18"/>
          <w:lang w:val="nl-NL"/>
        </w:rPr>
      </w:pPr>
      <w:r>
        <w:rPr>
          <w:i/>
          <w:iCs/>
          <w:szCs w:val="18"/>
          <w:lang w:val="nl-NL"/>
        </w:rPr>
        <w:t>4</w:t>
      </w:r>
      <w:r w:rsidRPr="00042B34" w:rsidR="00817765">
        <w:rPr>
          <w:i/>
          <w:iCs/>
          <w:szCs w:val="18"/>
          <w:lang w:val="nl-NL"/>
        </w:rPr>
        <w:t xml:space="preserve">.2 Schaalvoordelen </w:t>
      </w:r>
    </w:p>
    <w:p w:rsidR="00150EFC" w:rsidP="00042B34" w:rsidRDefault="00150EFC" w14:paraId="3EC943C5" w14:textId="2BC46D5E">
      <w:pPr>
        <w:spacing w:after="0"/>
        <w:jc w:val="both"/>
        <w:rPr>
          <w:szCs w:val="18"/>
          <w:lang w:val="nl-NL"/>
        </w:rPr>
      </w:pPr>
      <w:r>
        <w:rPr>
          <w:szCs w:val="18"/>
          <w:lang w:val="nl-NL"/>
        </w:rPr>
        <w:t xml:space="preserve">Het </w:t>
      </w:r>
      <w:r w:rsidR="007D14AB">
        <w:rPr>
          <w:szCs w:val="18"/>
          <w:lang w:val="nl-NL"/>
        </w:rPr>
        <w:t>exploiteren</w:t>
      </w:r>
      <w:r>
        <w:rPr>
          <w:szCs w:val="18"/>
          <w:lang w:val="nl-NL"/>
        </w:rPr>
        <w:t xml:space="preserve"> van een zakenbank brengt hoge structurele kosten met zich mee. Een zakenbank met een hoge omzet heeft hierdoor een concurrentievoordeel ten opzichte van een kleine zakenbank. </w:t>
      </w:r>
      <w:r w:rsidR="00FD38EB">
        <w:rPr>
          <w:szCs w:val="18"/>
          <w:lang w:val="nl-NL"/>
        </w:rPr>
        <w:t>Deze schaalvoordelen werken in het voordeel van Amerikaanse banken, die mede vanwege de grote thuismarkt groter zijn dan de Europese banken</w:t>
      </w:r>
      <w:r w:rsidR="00802F51">
        <w:rPr>
          <w:szCs w:val="18"/>
          <w:lang w:val="nl-NL"/>
        </w:rPr>
        <w:t xml:space="preserve">. Zij kunnen </w:t>
      </w:r>
      <w:r w:rsidR="007D14AB">
        <w:rPr>
          <w:szCs w:val="18"/>
          <w:lang w:val="nl-NL"/>
        </w:rPr>
        <w:t>deze kosten makkelijker absorberen</w:t>
      </w:r>
      <w:r w:rsidR="00415619">
        <w:rPr>
          <w:szCs w:val="18"/>
          <w:lang w:val="nl-NL"/>
        </w:rPr>
        <w:t xml:space="preserve"> </w:t>
      </w:r>
      <w:r w:rsidR="00802F51">
        <w:rPr>
          <w:szCs w:val="18"/>
          <w:lang w:val="nl-NL"/>
        </w:rPr>
        <w:t>om</w:t>
      </w:r>
      <w:r w:rsidR="00415619">
        <w:rPr>
          <w:szCs w:val="18"/>
          <w:lang w:val="nl-NL"/>
        </w:rPr>
        <w:t>dat zij meer beursgangen begeleiden</w:t>
      </w:r>
      <w:r w:rsidR="0053579B">
        <w:rPr>
          <w:szCs w:val="18"/>
          <w:lang w:val="nl-NL"/>
        </w:rPr>
        <w:t xml:space="preserve"> en </w:t>
      </w:r>
      <w:r w:rsidR="00802F51">
        <w:rPr>
          <w:szCs w:val="18"/>
          <w:lang w:val="nl-NL"/>
        </w:rPr>
        <w:t xml:space="preserve">meer </w:t>
      </w:r>
      <w:r w:rsidR="0053579B">
        <w:rPr>
          <w:szCs w:val="18"/>
          <w:lang w:val="nl-NL"/>
        </w:rPr>
        <w:t>andere zakenbankactiviteiten verrichten</w:t>
      </w:r>
      <w:r w:rsidR="00FD38EB">
        <w:rPr>
          <w:szCs w:val="18"/>
          <w:lang w:val="nl-NL"/>
        </w:rPr>
        <w:t xml:space="preserve">. </w:t>
      </w:r>
    </w:p>
    <w:p w:rsidR="00FD38EB" w:rsidP="00042B34" w:rsidRDefault="00FD38EB" w14:paraId="1263E68B" w14:textId="77777777">
      <w:pPr>
        <w:spacing w:after="0"/>
        <w:jc w:val="both"/>
        <w:rPr>
          <w:szCs w:val="18"/>
          <w:lang w:val="nl-NL"/>
        </w:rPr>
      </w:pPr>
    </w:p>
    <w:p w:rsidR="00D069BF" w:rsidP="00D069BF" w:rsidRDefault="00D069BF" w14:paraId="76D817F2" w14:textId="76E250E0">
      <w:pPr>
        <w:spacing w:after="0"/>
        <w:jc w:val="both"/>
        <w:rPr>
          <w:szCs w:val="18"/>
          <w:lang w:val="nl-NL"/>
        </w:rPr>
      </w:pPr>
      <w:r>
        <w:rPr>
          <w:szCs w:val="18"/>
          <w:lang w:val="nl-NL"/>
        </w:rPr>
        <w:t>De geïnterviewden identificeren vi</w:t>
      </w:r>
      <w:r w:rsidR="004432C5">
        <w:rPr>
          <w:szCs w:val="18"/>
          <w:lang w:val="nl-NL"/>
        </w:rPr>
        <w:t>er</w:t>
      </w:r>
      <w:r>
        <w:rPr>
          <w:szCs w:val="18"/>
          <w:lang w:val="nl-NL"/>
        </w:rPr>
        <w:t xml:space="preserve"> oorzaken waarom de structurele kosten van het onderhouden van een zakenbank zo hoog zijn</w:t>
      </w:r>
      <w:r w:rsidR="007D14AB">
        <w:rPr>
          <w:szCs w:val="18"/>
          <w:lang w:val="nl-NL"/>
        </w:rPr>
        <w:t xml:space="preserve"> en</w:t>
      </w:r>
      <w:r w:rsidR="00C56CA1">
        <w:rPr>
          <w:szCs w:val="18"/>
          <w:lang w:val="nl-NL"/>
        </w:rPr>
        <w:t xml:space="preserve"> waardoor</w:t>
      </w:r>
      <w:r w:rsidR="007D14AB">
        <w:rPr>
          <w:szCs w:val="18"/>
          <w:lang w:val="nl-NL"/>
        </w:rPr>
        <w:t xml:space="preserve"> schaalvoordelen van invloed zijn op de concentratie in de markt</w:t>
      </w:r>
      <w:r>
        <w:rPr>
          <w:szCs w:val="18"/>
          <w:lang w:val="nl-NL"/>
        </w:rPr>
        <w:t xml:space="preserve">. </w:t>
      </w:r>
    </w:p>
    <w:p w:rsidR="007D14AB" w:rsidP="00D069BF" w:rsidRDefault="007D14AB" w14:paraId="4DCC9A19" w14:textId="77777777">
      <w:pPr>
        <w:spacing w:after="0"/>
        <w:jc w:val="both"/>
        <w:rPr>
          <w:szCs w:val="18"/>
          <w:lang w:val="nl-NL"/>
        </w:rPr>
      </w:pPr>
    </w:p>
    <w:p w:rsidR="00D069BF" w:rsidP="00D069BF" w:rsidRDefault="00D069BF" w14:paraId="1A6F6363" w14:textId="3F254383">
      <w:pPr>
        <w:pStyle w:val="Lijstalinea"/>
        <w:numPr>
          <w:ilvl w:val="0"/>
          <w:numId w:val="4"/>
        </w:numPr>
        <w:spacing w:after="0"/>
        <w:jc w:val="both"/>
        <w:rPr>
          <w:szCs w:val="18"/>
          <w:lang w:val="nl-NL"/>
        </w:rPr>
      </w:pPr>
      <w:r>
        <w:rPr>
          <w:szCs w:val="18"/>
          <w:lang w:val="nl-NL"/>
        </w:rPr>
        <w:t xml:space="preserve">Een zakenbank moet beschikken over een wereldwijd distributienetwerk om </w:t>
      </w:r>
      <w:r w:rsidR="007E77E3">
        <w:rPr>
          <w:szCs w:val="18"/>
          <w:lang w:val="nl-NL"/>
        </w:rPr>
        <w:t>effecten</w:t>
      </w:r>
      <w:r>
        <w:rPr>
          <w:szCs w:val="18"/>
          <w:lang w:val="nl-NL"/>
        </w:rPr>
        <w:t xml:space="preserve"> internationaal in de markt te zetten en beleggers wereldwijd te bereiken. Het onderhouden van zo’n netwerk </w:t>
      </w:r>
      <w:r w:rsidR="00C56CA1">
        <w:rPr>
          <w:szCs w:val="18"/>
          <w:lang w:val="nl-NL"/>
        </w:rPr>
        <w:t>van</w:t>
      </w:r>
      <w:r w:rsidR="003A6B14">
        <w:rPr>
          <w:szCs w:val="18"/>
          <w:lang w:val="nl-NL"/>
        </w:rPr>
        <w:t xml:space="preserve"> klanten </w:t>
      </w:r>
      <w:r>
        <w:rPr>
          <w:szCs w:val="18"/>
          <w:lang w:val="nl-NL"/>
        </w:rPr>
        <w:t xml:space="preserve">brengt hoge vast kosten met zich mee. </w:t>
      </w:r>
    </w:p>
    <w:p w:rsidRPr="003A6B14" w:rsidR="00D069BF" w:rsidP="003A6B14" w:rsidRDefault="00D069BF" w14:paraId="67F86E5D" w14:textId="7B9D0139">
      <w:pPr>
        <w:pStyle w:val="Lijstalinea"/>
        <w:numPr>
          <w:ilvl w:val="0"/>
          <w:numId w:val="4"/>
        </w:numPr>
        <w:spacing w:after="0"/>
        <w:jc w:val="both"/>
        <w:rPr>
          <w:szCs w:val="18"/>
          <w:lang w:val="nl-NL"/>
        </w:rPr>
      </w:pPr>
      <w:r w:rsidRPr="003A6B14">
        <w:rPr>
          <w:szCs w:val="18"/>
          <w:lang w:val="nl-NL"/>
        </w:rPr>
        <w:t xml:space="preserve">Een zakenbank moet </w:t>
      </w:r>
      <w:r w:rsidR="007A18BB">
        <w:rPr>
          <w:szCs w:val="18"/>
          <w:lang w:val="nl-NL"/>
        </w:rPr>
        <w:t xml:space="preserve">uitgebreide </w:t>
      </w:r>
      <w:r w:rsidRPr="003A6B14">
        <w:rPr>
          <w:szCs w:val="18"/>
          <w:lang w:val="nl-NL"/>
        </w:rPr>
        <w:t>brokerdiensten aanbieden aan bedrijven die zij naar de beurs begeleidt.</w:t>
      </w:r>
      <w:r w:rsidR="007A18BB">
        <w:rPr>
          <w:szCs w:val="18"/>
          <w:lang w:val="nl-NL"/>
        </w:rPr>
        <w:t xml:space="preserve"> Deze diensten variëren van herstructurering tot marketing en uitvoering</w:t>
      </w:r>
      <w:r w:rsidR="00B85F5A">
        <w:rPr>
          <w:szCs w:val="18"/>
          <w:lang w:val="nl-NL"/>
        </w:rPr>
        <w:t xml:space="preserve"> van de transactie</w:t>
      </w:r>
      <w:r w:rsidR="007A18BB">
        <w:rPr>
          <w:szCs w:val="18"/>
          <w:lang w:val="nl-NL"/>
        </w:rPr>
        <w:t>.</w:t>
      </w:r>
      <w:r w:rsidRPr="003A6B14">
        <w:rPr>
          <w:szCs w:val="18"/>
          <w:lang w:val="nl-NL"/>
        </w:rPr>
        <w:t xml:space="preserve"> Het opzetten en onderhouden van gespecialiseerde brokerafdelingen</w:t>
      </w:r>
      <w:r w:rsidR="00495798">
        <w:rPr>
          <w:szCs w:val="18"/>
          <w:lang w:val="nl-NL"/>
        </w:rPr>
        <w:t xml:space="preserve"> (de </w:t>
      </w:r>
      <w:proofErr w:type="spellStart"/>
      <w:r w:rsidRPr="00C56CA1" w:rsidR="00495798">
        <w:rPr>
          <w:i/>
          <w:iCs/>
          <w:szCs w:val="18"/>
          <w:lang w:val="nl-NL"/>
        </w:rPr>
        <w:t>equity</w:t>
      </w:r>
      <w:proofErr w:type="spellEnd"/>
      <w:r w:rsidRPr="00C56CA1" w:rsidR="00495798">
        <w:rPr>
          <w:i/>
          <w:iCs/>
          <w:szCs w:val="18"/>
          <w:lang w:val="nl-NL"/>
        </w:rPr>
        <w:t xml:space="preserve"> </w:t>
      </w:r>
      <w:proofErr w:type="spellStart"/>
      <w:r w:rsidRPr="00C56CA1" w:rsidR="00495798">
        <w:rPr>
          <w:i/>
          <w:iCs/>
          <w:szCs w:val="18"/>
          <w:lang w:val="nl-NL"/>
        </w:rPr>
        <w:t>capital</w:t>
      </w:r>
      <w:proofErr w:type="spellEnd"/>
      <w:r w:rsidRPr="00C56CA1" w:rsidR="00495798">
        <w:rPr>
          <w:i/>
          <w:iCs/>
          <w:szCs w:val="18"/>
          <w:lang w:val="nl-NL"/>
        </w:rPr>
        <w:t xml:space="preserve"> market desk</w:t>
      </w:r>
      <w:r w:rsidR="00495798">
        <w:rPr>
          <w:szCs w:val="18"/>
          <w:lang w:val="nl-NL"/>
        </w:rPr>
        <w:t>)</w:t>
      </w:r>
      <w:r w:rsidRPr="003A6B14">
        <w:rPr>
          <w:szCs w:val="18"/>
          <w:lang w:val="nl-NL"/>
        </w:rPr>
        <w:t xml:space="preserve"> </w:t>
      </w:r>
      <w:r w:rsidRPr="003A6B14" w:rsidR="00AD6561">
        <w:rPr>
          <w:szCs w:val="18"/>
          <w:lang w:val="nl-NL"/>
        </w:rPr>
        <w:t>vereis</w:t>
      </w:r>
      <w:r w:rsidR="00414836">
        <w:rPr>
          <w:szCs w:val="18"/>
          <w:lang w:val="nl-NL"/>
        </w:rPr>
        <w:t>en</w:t>
      </w:r>
      <w:r w:rsidRPr="003A6B14" w:rsidR="00AD6561">
        <w:rPr>
          <w:szCs w:val="18"/>
          <w:lang w:val="nl-NL"/>
        </w:rPr>
        <w:t xml:space="preserve"> aanzienlijke investeringen. </w:t>
      </w:r>
      <w:r w:rsidRPr="003A6B14" w:rsidR="003A6B14">
        <w:rPr>
          <w:szCs w:val="18"/>
          <w:lang w:val="nl-NL"/>
        </w:rPr>
        <w:t>Verschillende</w:t>
      </w:r>
      <w:r w:rsidRPr="003A6B14" w:rsidR="00AD6561">
        <w:rPr>
          <w:szCs w:val="18"/>
          <w:lang w:val="nl-NL"/>
        </w:rPr>
        <w:t xml:space="preserve"> Nederlandse bank</w:t>
      </w:r>
      <w:r w:rsidRPr="003A6B14" w:rsidR="003A6B14">
        <w:rPr>
          <w:szCs w:val="18"/>
          <w:lang w:val="nl-NL"/>
        </w:rPr>
        <w:t>en</w:t>
      </w:r>
      <w:r w:rsidRPr="003A6B14" w:rsidR="00AD6561">
        <w:rPr>
          <w:szCs w:val="18"/>
          <w:lang w:val="nl-NL"/>
        </w:rPr>
        <w:t xml:space="preserve"> </w:t>
      </w:r>
      <w:r w:rsidRPr="003A6B14" w:rsidR="003A6B14">
        <w:rPr>
          <w:szCs w:val="18"/>
          <w:lang w:val="nl-NL"/>
        </w:rPr>
        <w:t>hebben</w:t>
      </w:r>
      <w:r w:rsidRPr="003A6B14" w:rsidR="00AD6561">
        <w:rPr>
          <w:szCs w:val="18"/>
          <w:lang w:val="nl-NL"/>
        </w:rPr>
        <w:t xml:space="preserve"> </w:t>
      </w:r>
      <w:r w:rsidR="00C72928">
        <w:rPr>
          <w:szCs w:val="18"/>
          <w:lang w:val="nl-NL"/>
        </w:rPr>
        <w:t>in de afgelopen jaren besloten om</w:t>
      </w:r>
      <w:r w:rsidRPr="003A6B14" w:rsidR="00AD6561">
        <w:rPr>
          <w:szCs w:val="18"/>
          <w:lang w:val="nl-NL"/>
        </w:rPr>
        <w:t xml:space="preserve"> de</w:t>
      </w:r>
      <w:r w:rsidRPr="003A6B14" w:rsidR="003A6B14">
        <w:rPr>
          <w:szCs w:val="18"/>
          <w:lang w:val="nl-NL"/>
        </w:rPr>
        <w:t>ze</w:t>
      </w:r>
      <w:r w:rsidRPr="003A6B14" w:rsidR="00AD6561">
        <w:rPr>
          <w:szCs w:val="18"/>
          <w:lang w:val="nl-NL"/>
        </w:rPr>
        <w:t xml:space="preserve"> diensten uit te besteden aan derden en zo kosten te besparen.</w:t>
      </w:r>
    </w:p>
    <w:p w:rsidR="00AD6561" w:rsidP="00D069BF" w:rsidRDefault="00AD6561" w14:paraId="0B89C3A0" w14:textId="0ECEDA50">
      <w:pPr>
        <w:pStyle w:val="Lijstalinea"/>
        <w:numPr>
          <w:ilvl w:val="0"/>
          <w:numId w:val="4"/>
        </w:numPr>
        <w:spacing w:after="0"/>
        <w:jc w:val="both"/>
        <w:rPr>
          <w:szCs w:val="18"/>
          <w:lang w:val="nl-NL"/>
        </w:rPr>
      </w:pPr>
      <w:r>
        <w:rPr>
          <w:szCs w:val="18"/>
          <w:lang w:val="nl-NL"/>
        </w:rPr>
        <w:t>Er is expertise nodig over de sectoren waarin de klanten van de bank actief zijn. Dit vraagt om gespecialiseerde researchanalisten die de industrie en de concurrentie</w:t>
      </w:r>
      <w:r w:rsidR="00495798">
        <w:rPr>
          <w:szCs w:val="18"/>
          <w:lang w:val="nl-NL"/>
        </w:rPr>
        <w:t xml:space="preserve"> van het naar de beurs gaande bedrijf</w:t>
      </w:r>
      <w:r>
        <w:rPr>
          <w:szCs w:val="18"/>
          <w:lang w:val="nl-NL"/>
        </w:rPr>
        <w:t xml:space="preserve"> nauwgezet volgen. Het aanbieden van deze research is op zichzelf </w:t>
      </w:r>
      <w:r w:rsidR="00495798">
        <w:rPr>
          <w:szCs w:val="18"/>
          <w:lang w:val="nl-NL"/>
        </w:rPr>
        <w:t>doorgaans</w:t>
      </w:r>
      <w:r>
        <w:rPr>
          <w:szCs w:val="18"/>
          <w:lang w:val="nl-NL"/>
        </w:rPr>
        <w:t xml:space="preserve"> verlieslatend</w:t>
      </w:r>
      <w:r w:rsidR="00495798">
        <w:rPr>
          <w:szCs w:val="18"/>
          <w:lang w:val="nl-NL"/>
        </w:rPr>
        <w:t xml:space="preserve"> </w:t>
      </w:r>
      <w:r w:rsidR="00C56CA1">
        <w:rPr>
          <w:szCs w:val="18"/>
          <w:lang w:val="nl-NL"/>
        </w:rPr>
        <w:t>(z</w:t>
      </w:r>
      <w:r w:rsidR="00495798">
        <w:rPr>
          <w:szCs w:val="18"/>
          <w:lang w:val="nl-NL"/>
        </w:rPr>
        <w:t xml:space="preserve">ie de </w:t>
      </w:r>
      <w:proofErr w:type="spellStart"/>
      <w:r w:rsidR="00495798">
        <w:rPr>
          <w:szCs w:val="18"/>
          <w:lang w:val="nl-NL"/>
        </w:rPr>
        <w:t>tekstbox</w:t>
      </w:r>
      <w:proofErr w:type="spellEnd"/>
      <w:r w:rsidR="00495798">
        <w:rPr>
          <w:szCs w:val="18"/>
          <w:lang w:val="nl-NL"/>
        </w:rPr>
        <w:t xml:space="preserve"> hieronder over de veranderingen </w:t>
      </w:r>
      <w:r w:rsidR="00414836">
        <w:rPr>
          <w:szCs w:val="18"/>
          <w:lang w:val="nl-NL"/>
        </w:rPr>
        <w:t>van de</w:t>
      </w:r>
      <w:r w:rsidR="00495798">
        <w:rPr>
          <w:szCs w:val="18"/>
          <w:lang w:val="nl-NL"/>
        </w:rPr>
        <w:t xml:space="preserve"> relevante regelgeving</w:t>
      </w:r>
      <w:r>
        <w:rPr>
          <w:szCs w:val="18"/>
          <w:lang w:val="nl-NL"/>
        </w:rPr>
        <w:t xml:space="preserve"> </w:t>
      </w:r>
      <w:r w:rsidR="00495798">
        <w:rPr>
          <w:szCs w:val="18"/>
          <w:lang w:val="nl-NL"/>
        </w:rPr>
        <w:t>hiervoor</w:t>
      </w:r>
      <w:r w:rsidR="00C56CA1">
        <w:rPr>
          <w:szCs w:val="18"/>
          <w:lang w:val="nl-NL"/>
        </w:rPr>
        <w:t>).</w:t>
      </w:r>
    </w:p>
    <w:p w:rsidRPr="00D069BF" w:rsidR="00AD6561" w:rsidP="00C72928" w:rsidRDefault="00AD6561" w14:paraId="29E6055A" w14:textId="3FA4FE44">
      <w:pPr>
        <w:pStyle w:val="Lijstalinea"/>
        <w:numPr>
          <w:ilvl w:val="0"/>
          <w:numId w:val="4"/>
        </w:numPr>
        <w:spacing w:after="0"/>
        <w:jc w:val="both"/>
        <w:rPr>
          <w:szCs w:val="18"/>
          <w:lang w:val="nl-NL"/>
        </w:rPr>
      </w:pPr>
      <w:r>
        <w:rPr>
          <w:szCs w:val="18"/>
          <w:lang w:val="nl-NL"/>
        </w:rPr>
        <w:t>Een zakenbank moet</w:t>
      </w:r>
      <w:r w:rsidR="00495798">
        <w:rPr>
          <w:szCs w:val="18"/>
          <w:lang w:val="nl-NL"/>
        </w:rPr>
        <w:t xml:space="preserve"> een aantal</w:t>
      </w:r>
      <w:r>
        <w:rPr>
          <w:szCs w:val="18"/>
          <w:lang w:val="nl-NL"/>
        </w:rPr>
        <w:t xml:space="preserve"> gerenommeerde dealmakers in dienst hebben, die een hoge beloning vragen. Zij zijn essentieel voor het binnenhalen van transacties</w:t>
      </w:r>
      <w:r w:rsidR="00495798">
        <w:rPr>
          <w:szCs w:val="18"/>
          <w:lang w:val="nl-NL"/>
        </w:rPr>
        <w:t xml:space="preserve"> en de reputatie van de bank</w:t>
      </w:r>
      <w:r>
        <w:rPr>
          <w:szCs w:val="18"/>
          <w:lang w:val="nl-NL"/>
        </w:rPr>
        <w:t xml:space="preserve">. </w:t>
      </w:r>
    </w:p>
    <w:p w:rsidR="009734FC" w:rsidP="00042B34" w:rsidRDefault="009734FC" w14:paraId="6753E0B7" w14:textId="77777777">
      <w:pPr>
        <w:spacing w:after="0"/>
        <w:jc w:val="both"/>
        <w:rPr>
          <w:i/>
          <w:iCs/>
          <w:szCs w:val="18"/>
          <w:lang w:val="nl-NL"/>
        </w:rPr>
      </w:pPr>
    </w:p>
    <w:p w:rsidR="004432C5" w:rsidP="00042B34" w:rsidRDefault="004432C5" w14:paraId="0B727481" w14:textId="517BD28B">
      <w:pPr>
        <w:spacing w:after="0"/>
        <w:jc w:val="both"/>
        <w:rPr>
          <w:i/>
          <w:iCs/>
          <w:szCs w:val="18"/>
          <w:lang w:val="nl-NL"/>
        </w:rPr>
      </w:pPr>
      <w:r>
        <w:rPr>
          <w:i/>
          <w:iCs/>
          <w:szCs w:val="18"/>
          <w:lang w:val="nl-NL"/>
        </w:rPr>
        <w:t>4.3 Reputatie</w:t>
      </w:r>
    </w:p>
    <w:p w:rsidR="004432C5" w:rsidP="004432C5" w:rsidRDefault="004432C5" w14:paraId="4DB8B4E6" w14:textId="7C999D58">
      <w:pPr>
        <w:spacing w:after="0"/>
        <w:jc w:val="both"/>
        <w:rPr>
          <w:szCs w:val="18"/>
          <w:lang w:val="nl-NL"/>
        </w:rPr>
      </w:pPr>
      <w:r w:rsidRPr="004432C5">
        <w:rPr>
          <w:szCs w:val="18"/>
          <w:lang w:val="nl-NL"/>
        </w:rPr>
        <w:t xml:space="preserve">Reputatie speelt een belangrijke rol. Bedrijven kiezen bij voorkeur voor banken met een bewezen trackrecord en een groot aantal succesvolle deals. </w:t>
      </w:r>
      <w:r>
        <w:rPr>
          <w:szCs w:val="18"/>
          <w:lang w:val="nl-NL"/>
        </w:rPr>
        <w:t>E</w:t>
      </w:r>
      <w:r w:rsidRPr="00984911">
        <w:rPr>
          <w:szCs w:val="18"/>
          <w:lang w:val="nl-NL"/>
        </w:rPr>
        <w:t>en uitgevende instelling</w:t>
      </w:r>
      <w:r>
        <w:rPr>
          <w:szCs w:val="18"/>
          <w:lang w:val="nl-NL"/>
        </w:rPr>
        <w:t xml:space="preserve"> heeft </w:t>
      </w:r>
      <w:r w:rsidRPr="00984911">
        <w:rPr>
          <w:szCs w:val="18"/>
          <w:lang w:val="nl-NL"/>
        </w:rPr>
        <w:t>tijdens de beursgang een kwetsbare positie. Immers</w:t>
      </w:r>
      <w:r>
        <w:rPr>
          <w:szCs w:val="18"/>
          <w:lang w:val="nl-NL"/>
        </w:rPr>
        <w:t>,</w:t>
      </w:r>
      <w:r w:rsidRPr="00984911">
        <w:rPr>
          <w:szCs w:val="18"/>
          <w:lang w:val="nl-NL"/>
        </w:rPr>
        <w:t xml:space="preserve"> een rommelige beursgang met sterk schommelende of dalende koersen straalt slecht af op het </w:t>
      </w:r>
      <w:r>
        <w:rPr>
          <w:szCs w:val="18"/>
          <w:lang w:val="nl-NL"/>
        </w:rPr>
        <w:t>effect</w:t>
      </w:r>
      <w:r w:rsidRPr="00984911">
        <w:rPr>
          <w:szCs w:val="18"/>
          <w:lang w:val="nl-NL"/>
        </w:rPr>
        <w:t xml:space="preserve"> in de nabije toekomst. Juist daarom zal het management</w:t>
      </w:r>
      <w:r>
        <w:rPr>
          <w:szCs w:val="18"/>
          <w:lang w:val="nl-NL"/>
        </w:rPr>
        <w:t xml:space="preserve"> van het bedrijf waarde hechten aan</w:t>
      </w:r>
      <w:r w:rsidRPr="00984911">
        <w:rPr>
          <w:szCs w:val="18"/>
          <w:lang w:val="nl-NL"/>
        </w:rPr>
        <w:t xml:space="preserve"> de league </w:t>
      </w:r>
      <w:proofErr w:type="spellStart"/>
      <w:r w:rsidRPr="00984911">
        <w:rPr>
          <w:szCs w:val="18"/>
          <w:lang w:val="nl-NL"/>
        </w:rPr>
        <w:t>table</w:t>
      </w:r>
      <w:r>
        <w:rPr>
          <w:szCs w:val="18"/>
          <w:lang w:val="nl-NL"/>
        </w:rPr>
        <w:t>s</w:t>
      </w:r>
      <w:proofErr w:type="spellEnd"/>
      <w:r w:rsidRPr="00984911">
        <w:rPr>
          <w:szCs w:val="18"/>
          <w:lang w:val="nl-NL"/>
        </w:rPr>
        <w:t xml:space="preserve"> en een voorkeur hebben voor een bank die hierin </w:t>
      </w:r>
      <w:r>
        <w:rPr>
          <w:szCs w:val="18"/>
          <w:lang w:val="nl-NL"/>
        </w:rPr>
        <w:t>in de top</w:t>
      </w:r>
      <w:r w:rsidRPr="00984911">
        <w:rPr>
          <w:szCs w:val="18"/>
          <w:lang w:val="nl-NL"/>
        </w:rPr>
        <w:t xml:space="preserve"> staat. </w:t>
      </w:r>
      <w:r w:rsidRPr="004432C5">
        <w:rPr>
          <w:szCs w:val="18"/>
          <w:lang w:val="nl-NL"/>
        </w:rPr>
        <w:t xml:space="preserve">Een </w:t>
      </w:r>
      <w:r>
        <w:rPr>
          <w:szCs w:val="18"/>
          <w:lang w:val="nl-NL"/>
        </w:rPr>
        <w:t>zaken</w:t>
      </w:r>
      <w:r w:rsidRPr="004432C5">
        <w:rPr>
          <w:szCs w:val="18"/>
          <w:lang w:val="nl-NL"/>
        </w:rPr>
        <w:t xml:space="preserve">bank moet dus groot zijn om deals binnen te slepen. Dit creëert een positieve feedbackloop: hoe groter de deal, hoe groter de kans op nieuwe grote deals. </w:t>
      </w:r>
    </w:p>
    <w:p w:rsidR="004432C5" w:rsidP="00042B34" w:rsidRDefault="004432C5" w14:paraId="2DADCAEA" w14:textId="77777777">
      <w:pPr>
        <w:spacing w:after="0"/>
        <w:jc w:val="both"/>
        <w:rPr>
          <w:i/>
          <w:iCs/>
          <w:szCs w:val="18"/>
          <w:lang w:val="nl-NL"/>
        </w:rPr>
      </w:pPr>
    </w:p>
    <w:p w:rsidRPr="00037581" w:rsidR="007237B3" w:rsidP="00042B34" w:rsidRDefault="007237B3" w14:paraId="769F3DA6" w14:textId="45BCFD4A">
      <w:pPr>
        <w:spacing w:after="0"/>
        <w:jc w:val="both"/>
        <w:rPr>
          <w:i/>
          <w:iCs/>
          <w:szCs w:val="18"/>
          <w:lang w:val="nl-NL"/>
        </w:rPr>
      </w:pPr>
      <w:bookmarkStart w:name="_Hlk200616658" w:id="0"/>
      <w:r w:rsidRPr="00037581">
        <w:rPr>
          <w:i/>
          <w:iCs/>
          <w:szCs w:val="18"/>
          <w:lang w:val="nl-NL"/>
        </w:rPr>
        <w:t>4.</w:t>
      </w:r>
      <w:r w:rsidR="004432C5">
        <w:rPr>
          <w:i/>
          <w:iCs/>
          <w:szCs w:val="18"/>
          <w:lang w:val="nl-NL"/>
        </w:rPr>
        <w:t>4</w:t>
      </w:r>
      <w:r w:rsidRPr="00037581">
        <w:rPr>
          <w:i/>
          <w:iCs/>
          <w:szCs w:val="18"/>
          <w:lang w:val="nl-NL"/>
        </w:rPr>
        <w:t xml:space="preserve"> Regelgeving</w:t>
      </w:r>
    </w:p>
    <w:p w:rsidR="003D676B" w:rsidP="00AC23AE" w:rsidRDefault="00AC23AE" w14:paraId="06606D26" w14:textId="28448DD3">
      <w:pPr>
        <w:spacing w:after="0"/>
        <w:jc w:val="both"/>
        <w:rPr>
          <w:szCs w:val="18"/>
          <w:lang w:val="nl-NL"/>
        </w:rPr>
      </w:pPr>
      <w:r w:rsidRPr="009734FC">
        <w:rPr>
          <w:szCs w:val="18"/>
          <w:lang w:val="nl-NL"/>
        </w:rPr>
        <w:t>De Europese regelgeving</w:t>
      </w:r>
      <w:r w:rsidR="003D676B">
        <w:rPr>
          <w:szCs w:val="18"/>
          <w:lang w:val="nl-NL"/>
        </w:rPr>
        <w:t>, die in sommige gevallen strenger is dan in andere jurisdicties,</w:t>
      </w:r>
      <w:r w:rsidRPr="009734FC">
        <w:rPr>
          <w:szCs w:val="18"/>
          <w:lang w:val="nl-NL"/>
        </w:rPr>
        <w:t xml:space="preserve"> verklaart </w:t>
      </w:r>
      <w:r>
        <w:rPr>
          <w:szCs w:val="18"/>
          <w:lang w:val="nl-NL"/>
        </w:rPr>
        <w:t>slechts in zeer beperkte mate</w:t>
      </w:r>
      <w:r w:rsidRPr="009734FC">
        <w:rPr>
          <w:szCs w:val="18"/>
          <w:lang w:val="nl-NL"/>
        </w:rPr>
        <w:t xml:space="preserve"> de positie van de Nederlandse banken ten opzichte van Amerikaanse banken, zo blijkt uit de gesprekken. </w:t>
      </w:r>
      <w:r w:rsidRPr="00AC23AE">
        <w:rPr>
          <w:szCs w:val="18"/>
          <w:lang w:val="nl-NL"/>
        </w:rPr>
        <w:t>Een uitzondering hierop is de Europese regel</w:t>
      </w:r>
      <w:r w:rsidR="003D676B">
        <w:rPr>
          <w:szCs w:val="18"/>
          <w:lang w:val="nl-NL"/>
        </w:rPr>
        <w:t>geving</w:t>
      </w:r>
      <w:r w:rsidRPr="00AC23AE">
        <w:rPr>
          <w:szCs w:val="18"/>
          <w:lang w:val="nl-NL"/>
        </w:rPr>
        <w:t xml:space="preserve"> die </w:t>
      </w:r>
      <w:r w:rsidR="003D676B">
        <w:rPr>
          <w:szCs w:val="18"/>
          <w:lang w:val="nl-NL"/>
        </w:rPr>
        <w:t xml:space="preserve">sinds 2018 </w:t>
      </w:r>
      <w:r w:rsidRPr="00AC23AE">
        <w:rPr>
          <w:szCs w:val="18"/>
          <w:lang w:val="nl-NL"/>
        </w:rPr>
        <w:t xml:space="preserve">verbood research en andere brokerdiensten gekoppeld aan te bieden. </w:t>
      </w:r>
      <w:r w:rsidR="00414836">
        <w:rPr>
          <w:szCs w:val="18"/>
          <w:lang w:val="nl-NL"/>
        </w:rPr>
        <w:t>De</w:t>
      </w:r>
      <w:r w:rsidR="003D676B">
        <w:rPr>
          <w:szCs w:val="18"/>
          <w:lang w:val="nl-NL"/>
        </w:rPr>
        <w:t xml:space="preserve"> kosten van het onderhouden van een </w:t>
      </w:r>
      <w:proofErr w:type="spellStart"/>
      <w:r w:rsidR="003D676B">
        <w:rPr>
          <w:szCs w:val="18"/>
          <w:lang w:val="nl-NL"/>
        </w:rPr>
        <w:t>equity</w:t>
      </w:r>
      <w:proofErr w:type="spellEnd"/>
      <w:r w:rsidR="003D676B">
        <w:rPr>
          <w:szCs w:val="18"/>
          <w:lang w:val="nl-NL"/>
        </w:rPr>
        <w:t xml:space="preserve"> </w:t>
      </w:r>
      <w:proofErr w:type="spellStart"/>
      <w:r w:rsidR="003D676B">
        <w:rPr>
          <w:szCs w:val="18"/>
          <w:lang w:val="nl-NL"/>
        </w:rPr>
        <w:t>capital</w:t>
      </w:r>
      <w:proofErr w:type="spellEnd"/>
      <w:r w:rsidR="003D676B">
        <w:rPr>
          <w:szCs w:val="18"/>
          <w:lang w:val="nl-NL"/>
        </w:rPr>
        <w:t xml:space="preserve"> market desk </w:t>
      </w:r>
      <w:r w:rsidR="00414836">
        <w:rPr>
          <w:szCs w:val="18"/>
          <w:lang w:val="nl-NL"/>
        </w:rPr>
        <w:t>zijn hierdoor toegenomen</w:t>
      </w:r>
      <w:r w:rsidR="003D676B">
        <w:rPr>
          <w:szCs w:val="18"/>
          <w:lang w:val="nl-NL"/>
        </w:rPr>
        <w:t xml:space="preserve"> en</w:t>
      </w:r>
      <w:r w:rsidR="00414836">
        <w:rPr>
          <w:szCs w:val="18"/>
          <w:lang w:val="nl-NL"/>
        </w:rPr>
        <w:t xml:space="preserve"> dit</w:t>
      </w:r>
      <w:r w:rsidR="003D676B">
        <w:rPr>
          <w:szCs w:val="18"/>
          <w:lang w:val="nl-NL"/>
        </w:rPr>
        <w:t xml:space="preserve"> kan impact gehad hebben op </w:t>
      </w:r>
      <w:r w:rsidRPr="00AC23AE">
        <w:rPr>
          <w:szCs w:val="18"/>
          <w:lang w:val="nl-NL"/>
        </w:rPr>
        <w:t>de positie van Nederlandse banken</w:t>
      </w:r>
      <w:r w:rsidR="003D676B">
        <w:rPr>
          <w:szCs w:val="18"/>
          <w:lang w:val="nl-NL"/>
        </w:rPr>
        <w:t>, al gelden de regels ook voor andere in Europa actieve banken</w:t>
      </w:r>
      <w:r w:rsidRPr="00AC23AE">
        <w:rPr>
          <w:szCs w:val="18"/>
          <w:lang w:val="nl-NL"/>
        </w:rPr>
        <w:t xml:space="preserve"> (zie het </w:t>
      </w:r>
      <w:proofErr w:type="spellStart"/>
      <w:r w:rsidRPr="00AC23AE">
        <w:rPr>
          <w:szCs w:val="18"/>
          <w:lang w:val="nl-NL"/>
        </w:rPr>
        <w:t>tekstvak</w:t>
      </w:r>
      <w:proofErr w:type="spellEnd"/>
      <w:r>
        <w:rPr>
          <w:szCs w:val="18"/>
          <w:lang w:val="nl-NL"/>
        </w:rPr>
        <w:t xml:space="preserve"> hieronder). </w:t>
      </w:r>
    </w:p>
    <w:p w:rsidR="003D676B" w:rsidP="00AC23AE" w:rsidRDefault="003D676B" w14:paraId="5896422D" w14:textId="77777777">
      <w:pPr>
        <w:spacing w:after="0"/>
        <w:jc w:val="both"/>
        <w:rPr>
          <w:szCs w:val="18"/>
          <w:lang w:val="nl-NL"/>
        </w:rPr>
      </w:pPr>
    </w:p>
    <w:p w:rsidR="00F56366" w:rsidP="00AC23AE" w:rsidRDefault="00AC23AE" w14:paraId="68DAA7ED" w14:textId="2FA79840">
      <w:pPr>
        <w:spacing w:after="0"/>
        <w:jc w:val="both"/>
        <w:rPr>
          <w:szCs w:val="18"/>
          <w:lang w:val="nl-NL"/>
        </w:rPr>
      </w:pPr>
      <w:r>
        <w:rPr>
          <w:szCs w:val="18"/>
          <w:lang w:val="nl-NL"/>
        </w:rPr>
        <w:t xml:space="preserve">Ook noemt een enkele gesprekspartner de </w:t>
      </w:r>
      <w:r w:rsidR="001A0448">
        <w:rPr>
          <w:szCs w:val="18"/>
          <w:lang w:val="nl-NL"/>
        </w:rPr>
        <w:t xml:space="preserve">relatief </w:t>
      </w:r>
      <w:r>
        <w:rPr>
          <w:szCs w:val="18"/>
          <w:lang w:val="nl-NL"/>
        </w:rPr>
        <w:t xml:space="preserve">strenge Nederlandse beloningsregels. Deze regels zouden Nederlandse banken ontmoedigen om voldoende talent aan te trekken. </w:t>
      </w:r>
      <w:r w:rsidR="00863882">
        <w:rPr>
          <w:szCs w:val="18"/>
          <w:lang w:val="nl-NL"/>
        </w:rPr>
        <w:t xml:space="preserve">Met deze twee </w:t>
      </w:r>
      <w:r w:rsidR="00863882">
        <w:rPr>
          <w:szCs w:val="18"/>
          <w:lang w:val="nl-NL"/>
        </w:rPr>
        <w:lastRenderedPageBreak/>
        <w:t>voorbeelden beargumenteren</w:t>
      </w:r>
      <w:r>
        <w:rPr>
          <w:szCs w:val="18"/>
          <w:lang w:val="nl-NL"/>
        </w:rPr>
        <w:t xml:space="preserve"> geïnterviewden</w:t>
      </w:r>
      <w:r w:rsidR="00C22AEB">
        <w:rPr>
          <w:szCs w:val="18"/>
          <w:lang w:val="nl-NL"/>
        </w:rPr>
        <w:t xml:space="preserve"> dat de EU </w:t>
      </w:r>
      <w:r w:rsidR="000D1226">
        <w:rPr>
          <w:szCs w:val="18"/>
          <w:lang w:val="nl-NL"/>
        </w:rPr>
        <w:t xml:space="preserve">striktere </w:t>
      </w:r>
      <w:r w:rsidR="00C22AEB">
        <w:rPr>
          <w:szCs w:val="18"/>
          <w:lang w:val="nl-NL"/>
        </w:rPr>
        <w:t>regelgeving kent voor banken dan de VS</w:t>
      </w:r>
      <w:r>
        <w:rPr>
          <w:szCs w:val="18"/>
          <w:lang w:val="nl-NL"/>
        </w:rPr>
        <w:t xml:space="preserve">, maar </w:t>
      </w:r>
      <w:r w:rsidR="00FE2466">
        <w:rPr>
          <w:szCs w:val="18"/>
          <w:lang w:val="nl-NL"/>
        </w:rPr>
        <w:t xml:space="preserve">uit de gevoerde gesprekken blijkt dat </w:t>
      </w:r>
      <w:r>
        <w:rPr>
          <w:szCs w:val="18"/>
          <w:lang w:val="nl-NL"/>
        </w:rPr>
        <w:t xml:space="preserve">dit </w:t>
      </w:r>
      <w:r w:rsidR="002E18B3">
        <w:rPr>
          <w:szCs w:val="18"/>
          <w:lang w:val="nl-NL"/>
        </w:rPr>
        <w:t xml:space="preserve">niet </w:t>
      </w:r>
      <w:r w:rsidRPr="000D1226" w:rsidR="002E18B3">
        <w:rPr>
          <w:lang w:val="nl-NL"/>
        </w:rPr>
        <w:t xml:space="preserve">in belangrijke mate </w:t>
      </w:r>
      <w:r w:rsidR="00FE2466">
        <w:rPr>
          <w:lang w:val="nl-NL"/>
        </w:rPr>
        <w:t xml:space="preserve">verklaart </w:t>
      </w:r>
      <w:r w:rsidRPr="000D1226" w:rsidR="002E18B3">
        <w:rPr>
          <w:lang w:val="nl-NL"/>
        </w:rPr>
        <w:t>waarom Amerikaanse banken dominanter zijn dan Nederlandse banken</w:t>
      </w:r>
      <w:r w:rsidR="002E18B3">
        <w:rPr>
          <w:szCs w:val="18"/>
          <w:lang w:val="nl-NL"/>
        </w:rPr>
        <w:t xml:space="preserve"> </w:t>
      </w:r>
      <w:r w:rsidR="004A4A47">
        <w:rPr>
          <w:szCs w:val="18"/>
          <w:lang w:val="nl-NL"/>
        </w:rPr>
        <w:t>voor wat betreft de rol bij beursgangen</w:t>
      </w:r>
      <w:r w:rsidR="002E18B3">
        <w:rPr>
          <w:szCs w:val="18"/>
          <w:lang w:val="nl-NL"/>
        </w:rPr>
        <w:t xml:space="preserve">. </w:t>
      </w:r>
      <w:r w:rsidR="004A4A47">
        <w:rPr>
          <w:szCs w:val="18"/>
          <w:lang w:val="nl-NL"/>
        </w:rPr>
        <w:t>Daarvoor zijn juist de eerdergenoemde oorzaken van een veel groter belang</w:t>
      </w:r>
      <w:r>
        <w:rPr>
          <w:szCs w:val="18"/>
          <w:lang w:val="nl-NL"/>
        </w:rPr>
        <w:t>.</w:t>
      </w:r>
    </w:p>
    <w:p w:rsidR="00A7372D" w:rsidP="00042B34" w:rsidRDefault="00A7372D" w14:paraId="0735EDAF" w14:textId="77777777">
      <w:pPr>
        <w:spacing w:after="0"/>
        <w:jc w:val="both"/>
        <w:rPr>
          <w:szCs w:val="18"/>
          <w:lang w:val="nl-NL"/>
        </w:rPr>
      </w:pPr>
    </w:p>
    <w:bookmarkEnd w:id="0"/>
    <w:p w:rsidR="00A7372D" w:rsidP="00A7372D" w:rsidRDefault="00A7372D" w14:paraId="7BCCA8AE" w14:textId="77777777">
      <w:pPr>
        <w:pBdr>
          <w:top w:val="single" w:color="auto" w:sz="4" w:space="1"/>
          <w:left w:val="single" w:color="auto" w:sz="4" w:space="4"/>
          <w:bottom w:val="single" w:color="auto" w:sz="4" w:space="1"/>
          <w:right w:val="single" w:color="auto" w:sz="4" w:space="4"/>
        </w:pBdr>
        <w:spacing w:after="0"/>
        <w:jc w:val="both"/>
        <w:rPr>
          <w:b/>
          <w:bCs/>
          <w:szCs w:val="18"/>
          <w:lang w:val="nl-NL"/>
        </w:rPr>
      </w:pPr>
      <w:r w:rsidRPr="009734FC">
        <w:rPr>
          <w:b/>
          <w:bCs/>
          <w:i/>
          <w:iCs/>
          <w:szCs w:val="18"/>
          <w:lang w:val="nl-NL"/>
        </w:rPr>
        <w:t xml:space="preserve">Research </w:t>
      </w:r>
      <w:proofErr w:type="spellStart"/>
      <w:r w:rsidRPr="009734FC">
        <w:rPr>
          <w:b/>
          <w:bCs/>
          <w:i/>
          <w:iCs/>
          <w:szCs w:val="18"/>
          <w:lang w:val="nl-NL"/>
        </w:rPr>
        <w:t>unbundling</w:t>
      </w:r>
      <w:proofErr w:type="spellEnd"/>
    </w:p>
    <w:p w:rsidR="00A7372D" w:rsidP="00A7372D" w:rsidRDefault="00A7372D" w14:paraId="75701C4F" w14:textId="77777777">
      <w:pPr>
        <w:pBdr>
          <w:top w:val="single" w:color="auto" w:sz="4" w:space="1"/>
          <w:left w:val="single" w:color="auto" w:sz="4" w:space="4"/>
          <w:bottom w:val="single" w:color="auto" w:sz="4" w:space="1"/>
          <w:right w:val="single" w:color="auto" w:sz="4" w:space="4"/>
        </w:pBdr>
        <w:spacing w:after="0"/>
        <w:jc w:val="both"/>
        <w:rPr>
          <w:szCs w:val="18"/>
          <w:lang w:val="nl-NL"/>
        </w:rPr>
      </w:pPr>
    </w:p>
    <w:p w:rsidR="00A7372D" w:rsidP="00A7372D" w:rsidRDefault="00A7372D" w14:paraId="68FB01B3" w14:textId="56920A6F">
      <w:pPr>
        <w:pBdr>
          <w:top w:val="single" w:color="auto" w:sz="4" w:space="1"/>
          <w:left w:val="single" w:color="auto" w:sz="4" w:space="4"/>
          <w:bottom w:val="single" w:color="auto" w:sz="4" w:space="1"/>
          <w:right w:val="single" w:color="auto" w:sz="4" w:space="4"/>
        </w:pBdr>
        <w:spacing w:after="0"/>
        <w:jc w:val="both"/>
        <w:rPr>
          <w:szCs w:val="18"/>
          <w:lang w:val="nl-NL"/>
        </w:rPr>
      </w:pPr>
      <w:r>
        <w:rPr>
          <w:szCs w:val="18"/>
          <w:lang w:val="nl-NL"/>
        </w:rPr>
        <w:t>In 2018 is de herziene richtlijn markten in financiële instrumenten (</w:t>
      </w:r>
      <w:proofErr w:type="spellStart"/>
      <w:r>
        <w:rPr>
          <w:szCs w:val="18"/>
          <w:lang w:val="nl-NL"/>
        </w:rPr>
        <w:t>MiFID</w:t>
      </w:r>
      <w:proofErr w:type="spellEnd"/>
      <w:r>
        <w:rPr>
          <w:szCs w:val="18"/>
          <w:lang w:val="nl-NL"/>
        </w:rPr>
        <w:t xml:space="preserve"> II) in werking getreden. Een van de wijzigingen is dat investment research </w:t>
      </w:r>
      <w:r w:rsidRPr="001B2BA6" w:rsidR="005408A2">
        <w:rPr>
          <w:szCs w:val="18"/>
          <w:lang w:val="nl-NL"/>
        </w:rPr>
        <w:t>–</w:t>
      </w:r>
      <w:r>
        <w:rPr>
          <w:szCs w:val="18"/>
          <w:lang w:val="nl-NL"/>
        </w:rPr>
        <w:t xml:space="preserve"> onderzoek naar beursgenoteerde bedrijven door analisten </w:t>
      </w:r>
      <w:r w:rsidRPr="001B2BA6" w:rsidR="005408A2">
        <w:rPr>
          <w:szCs w:val="18"/>
          <w:lang w:val="nl-NL"/>
        </w:rPr>
        <w:t>–</w:t>
      </w:r>
      <w:r>
        <w:rPr>
          <w:szCs w:val="18"/>
          <w:lang w:val="nl-NL"/>
        </w:rPr>
        <w:t xml:space="preserve"> apart in rekening moet worden gebracht</w:t>
      </w:r>
      <w:r w:rsidR="005408A2">
        <w:rPr>
          <w:szCs w:val="18"/>
          <w:lang w:val="nl-NL"/>
        </w:rPr>
        <w:t xml:space="preserve"> bij de </w:t>
      </w:r>
      <w:r w:rsidR="00F00465">
        <w:rPr>
          <w:szCs w:val="18"/>
          <w:lang w:val="nl-NL"/>
        </w:rPr>
        <w:t>klant</w:t>
      </w:r>
      <w:r>
        <w:rPr>
          <w:szCs w:val="18"/>
          <w:lang w:val="nl-NL"/>
        </w:rPr>
        <w:t xml:space="preserve">. Deze kosten mogen niet langer gebundeld met andere brokerdiensten </w:t>
      </w:r>
      <w:r w:rsidRPr="001B2BA6" w:rsidR="005408A2">
        <w:rPr>
          <w:szCs w:val="18"/>
          <w:lang w:val="nl-NL"/>
        </w:rPr>
        <w:t>–</w:t>
      </w:r>
      <w:r>
        <w:rPr>
          <w:szCs w:val="18"/>
          <w:lang w:val="nl-NL"/>
        </w:rPr>
        <w:t xml:space="preserve"> zoals kosten voor transacties</w:t>
      </w:r>
      <w:r w:rsidRPr="001B2BA6" w:rsidR="005408A2">
        <w:rPr>
          <w:rFonts w:ascii="Roboto" w:hAnsi="Roboto"/>
          <w:color w:val="182B49"/>
          <w:sz w:val="23"/>
          <w:szCs w:val="23"/>
          <w:shd w:val="clear" w:color="auto" w:fill="FFFFFF"/>
          <w:lang w:val="nl-NL"/>
        </w:rPr>
        <w:t xml:space="preserve"> </w:t>
      </w:r>
      <w:r w:rsidRPr="001B2BA6" w:rsidR="005408A2">
        <w:rPr>
          <w:szCs w:val="18"/>
          <w:lang w:val="nl-NL"/>
        </w:rPr>
        <w:t>–</w:t>
      </w:r>
      <w:r>
        <w:rPr>
          <w:szCs w:val="18"/>
          <w:lang w:val="nl-NL"/>
        </w:rPr>
        <w:t xml:space="preserve"> in rekening gebracht worden. Aanleiding voor deze aanpassing was dat </w:t>
      </w:r>
      <w:r w:rsidR="007E4958">
        <w:rPr>
          <w:szCs w:val="18"/>
          <w:lang w:val="nl-NL"/>
        </w:rPr>
        <w:t xml:space="preserve">banken </w:t>
      </w:r>
      <w:r>
        <w:rPr>
          <w:szCs w:val="18"/>
          <w:lang w:val="nl-NL"/>
        </w:rPr>
        <w:t>veel research produceerd</w:t>
      </w:r>
      <w:r w:rsidR="007E4958">
        <w:rPr>
          <w:szCs w:val="18"/>
          <w:lang w:val="nl-NL"/>
        </w:rPr>
        <w:t xml:space="preserve">en </w:t>
      </w:r>
      <w:r>
        <w:rPr>
          <w:szCs w:val="18"/>
          <w:lang w:val="nl-NL"/>
        </w:rPr>
        <w:t>van lage kwaliteit, d</w:t>
      </w:r>
      <w:r w:rsidR="007E4958">
        <w:rPr>
          <w:szCs w:val="18"/>
          <w:lang w:val="nl-NL"/>
        </w:rPr>
        <w:t>at</w:t>
      </w:r>
      <w:r>
        <w:rPr>
          <w:szCs w:val="18"/>
          <w:lang w:val="nl-NL"/>
        </w:rPr>
        <w:t xml:space="preserve"> </w:t>
      </w:r>
      <w:r w:rsidR="00F00465">
        <w:rPr>
          <w:szCs w:val="18"/>
          <w:lang w:val="nl-NL"/>
        </w:rPr>
        <w:t>klanten</w:t>
      </w:r>
      <w:r w:rsidR="005408A2">
        <w:rPr>
          <w:szCs w:val="18"/>
          <w:lang w:val="nl-NL"/>
        </w:rPr>
        <w:t xml:space="preserve"> </w:t>
      </w:r>
      <w:r>
        <w:rPr>
          <w:szCs w:val="18"/>
          <w:lang w:val="nl-NL"/>
        </w:rPr>
        <w:t>beperkt gebruikt</w:t>
      </w:r>
      <w:r w:rsidR="005408A2">
        <w:rPr>
          <w:szCs w:val="18"/>
          <w:lang w:val="nl-NL"/>
        </w:rPr>
        <w:t>en</w:t>
      </w:r>
      <w:r w:rsidR="007E4958">
        <w:rPr>
          <w:szCs w:val="18"/>
          <w:lang w:val="nl-NL"/>
        </w:rPr>
        <w:t xml:space="preserve"> en de kosten daarvan doorberekeneden via de kosten van andere producten</w:t>
      </w:r>
      <w:r>
        <w:rPr>
          <w:szCs w:val="18"/>
          <w:lang w:val="nl-NL"/>
        </w:rPr>
        <w:t>. Ter bescherming van beleggers is de regelgeving destijds aangescherpt.</w:t>
      </w:r>
    </w:p>
    <w:p w:rsidR="00A7372D" w:rsidP="00A7372D" w:rsidRDefault="00A7372D" w14:paraId="007D2BBD" w14:textId="77777777">
      <w:pPr>
        <w:pBdr>
          <w:top w:val="single" w:color="auto" w:sz="4" w:space="1"/>
          <w:left w:val="single" w:color="auto" w:sz="4" w:space="4"/>
          <w:bottom w:val="single" w:color="auto" w:sz="4" w:space="1"/>
          <w:right w:val="single" w:color="auto" w:sz="4" w:space="4"/>
        </w:pBdr>
        <w:spacing w:after="0"/>
        <w:jc w:val="both"/>
        <w:rPr>
          <w:szCs w:val="18"/>
          <w:lang w:val="nl-NL"/>
        </w:rPr>
      </w:pPr>
    </w:p>
    <w:p w:rsidRPr="009734FC" w:rsidR="00A7372D" w:rsidP="00A7372D" w:rsidRDefault="00A7372D" w14:paraId="650B840C" w14:textId="27268D27">
      <w:pPr>
        <w:pBdr>
          <w:top w:val="single" w:color="auto" w:sz="4" w:space="1"/>
          <w:left w:val="single" w:color="auto" w:sz="4" w:space="4"/>
          <w:bottom w:val="single" w:color="auto" w:sz="4" w:space="1"/>
          <w:right w:val="single" w:color="auto" w:sz="4" w:space="4"/>
        </w:pBdr>
        <w:spacing w:after="0"/>
        <w:jc w:val="both"/>
        <w:rPr>
          <w:szCs w:val="18"/>
          <w:lang w:val="nl-NL"/>
        </w:rPr>
      </w:pPr>
      <w:r>
        <w:rPr>
          <w:szCs w:val="18"/>
          <w:lang w:val="nl-NL"/>
        </w:rPr>
        <w:t>Een gevolg hiervan is dat de vraag naar investment research geconcentreerder is geworden, veelal op grote bedrijven. De hoeveelheid research in de EU is hierdoor afgenomen</w:t>
      </w:r>
      <w:r w:rsidR="005408A2">
        <w:rPr>
          <w:szCs w:val="18"/>
          <w:lang w:val="nl-NL"/>
        </w:rPr>
        <w:t>.</w:t>
      </w:r>
      <w:r>
        <w:rPr>
          <w:szCs w:val="18"/>
          <w:lang w:val="nl-NL"/>
        </w:rPr>
        <w:t xml:space="preserve"> </w:t>
      </w:r>
      <w:r w:rsidR="00414836">
        <w:rPr>
          <w:szCs w:val="18"/>
          <w:lang w:val="nl-NL"/>
        </w:rPr>
        <w:t>Analisten volgen v</w:t>
      </w:r>
      <w:r>
        <w:rPr>
          <w:szCs w:val="18"/>
          <w:lang w:val="nl-NL"/>
        </w:rPr>
        <w:t xml:space="preserve">ooral kleinere bedrijven worden minder vanwege de kleinere afzetmarkt voor deze onderzoeksrapporten. De populatie researchanalisten bij banken is door deze lagere vraag en wegvallende inkomsten ook sterk afgenomen. </w:t>
      </w:r>
      <w:r w:rsidR="005408A2">
        <w:rPr>
          <w:szCs w:val="18"/>
          <w:lang w:val="nl-NL"/>
        </w:rPr>
        <w:t>Europese banken hebben hierdoor minder research</w:t>
      </w:r>
      <w:r w:rsidR="009E74E4">
        <w:rPr>
          <w:szCs w:val="18"/>
          <w:lang w:val="nl-NL"/>
        </w:rPr>
        <w:t>analisten</w:t>
      </w:r>
      <w:r w:rsidR="005408A2">
        <w:rPr>
          <w:szCs w:val="18"/>
          <w:lang w:val="nl-NL"/>
        </w:rPr>
        <w:t xml:space="preserve"> in huis en zijn zodoende minder aantrekkelijk geworden voor bedrijven die een beursgang overwegen. </w:t>
      </w:r>
      <w:r>
        <w:rPr>
          <w:szCs w:val="18"/>
          <w:lang w:val="nl-NL"/>
        </w:rPr>
        <w:t xml:space="preserve">Inmiddels </w:t>
      </w:r>
      <w:r w:rsidR="00414836">
        <w:rPr>
          <w:szCs w:val="18"/>
          <w:lang w:val="nl-NL"/>
        </w:rPr>
        <w:t>heeft de Europese wetgever</w:t>
      </w:r>
      <w:r>
        <w:rPr>
          <w:szCs w:val="18"/>
          <w:lang w:val="nl-NL"/>
        </w:rPr>
        <w:t xml:space="preserve"> de </w:t>
      </w:r>
      <w:r w:rsidR="005408A2">
        <w:rPr>
          <w:szCs w:val="18"/>
          <w:lang w:val="nl-NL"/>
        </w:rPr>
        <w:t>ontkoppeling van research en andere brokersdiensten</w:t>
      </w:r>
      <w:r>
        <w:rPr>
          <w:szCs w:val="18"/>
          <w:lang w:val="nl-NL"/>
        </w:rPr>
        <w:t xml:space="preserve"> grotendeels teruggedraaid.</w:t>
      </w:r>
      <w:r w:rsidR="00F00465">
        <w:rPr>
          <w:rStyle w:val="Voetnootmarkering"/>
          <w:szCs w:val="18"/>
          <w:lang w:val="nl-NL"/>
        </w:rPr>
        <w:footnoteReference w:id="9"/>
      </w:r>
      <w:r>
        <w:rPr>
          <w:szCs w:val="18"/>
          <w:lang w:val="nl-NL"/>
        </w:rPr>
        <w:t xml:space="preserve"> </w:t>
      </w:r>
    </w:p>
    <w:p w:rsidRPr="00F00465" w:rsidR="00042B34" w:rsidP="00042B34" w:rsidRDefault="00042B34" w14:paraId="6E84D68D" w14:textId="77777777">
      <w:pPr>
        <w:spacing w:after="0"/>
        <w:jc w:val="both"/>
        <w:rPr>
          <w:b/>
          <w:bCs/>
          <w:szCs w:val="18"/>
          <w:lang w:val="nl-NL"/>
        </w:rPr>
      </w:pPr>
    </w:p>
    <w:p w:rsidRPr="00984911" w:rsidR="008B0799" w:rsidP="00042B34" w:rsidRDefault="008D53CC" w14:paraId="579FAC14" w14:textId="5E3D9EA3">
      <w:pPr>
        <w:spacing w:after="0"/>
        <w:jc w:val="both"/>
        <w:rPr>
          <w:b/>
          <w:bCs/>
          <w:szCs w:val="18"/>
          <w:lang w:val="nl-NL"/>
        </w:rPr>
      </w:pPr>
      <w:r>
        <w:rPr>
          <w:b/>
          <w:bCs/>
          <w:szCs w:val="18"/>
          <w:lang w:val="nl-NL"/>
        </w:rPr>
        <w:t>5.</w:t>
      </w:r>
      <w:r w:rsidRPr="00984911" w:rsidR="00F32EE1">
        <w:rPr>
          <w:b/>
          <w:bCs/>
          <w:szCs w:val="18"/>
          <w:lang w:val="nl-NL"/>
        </w:rPr>
        <w:t xml:space="preserve"> Gevolgen</w:t>
      </w:r>
    </w:p>
    <w:p w:rsidRPr="00984911" w:rsidR="00F32EE1" w:rsidP="00042B34" w:rsidRDefault="00F32EE1" w14:paraId="4D3CE047" w14:textId="77777777">
      <w:pPr>
        <w:spacing w:after="0"/>
        <w:jc w:val="both"/>
        <w:rPr>
          <w:szCs w:val="18"/>
          <w:lang w:val="nl-NL"/>
        </w:rPr>
      </w:pPr>
    </w:p>
    <w:p w:rsidRPr="00984911" w:rsidR="00F32EE1" w:rsidP="00042B34" w:rsidRDefault="003451D1" w14:paraId="458FE00E" w14:textId="6F12B317">
      <w:pPr>
        <w:spacing w:after="0"/>
        <w:jc w:val="both"/>
        <w:rPr>
          <w:szCs w:val="18"/>
          <w:lang w:val="nl-NL"/>
        </w:rPr>
      </w:pPr>
      <w:r>
        <w:rPr>
          <w:szCs w:val="18"/>
          <w:lang w:val="nl-NL"/>
        </w:rPr>
        <w:t>De gevolgen van de bescheiden rol die Nederlandse banken spelen bij het begeleiden van beursgangen lijken</w:t>
      </w:r>
      <w:r w:rsidR="001B2BA6">
        <w:rPr>
          <w:szCs w:val="18"/>
          <w:lang w:val="nl-NL"/>
        </w:rPr>
        <w:t xml:space="preserve"> op basis van dit onderzoek</w:t>
      </w:r>
      <w:r>
        <w:rPr>
          <w:szCs w:val="18"/>
          <w:lang w:val="nl-NL"/>
        </w:rPr>
        <w:t xml:space="preserve"> beperkt. In dit deel komen eerst de gevolgen voor Nederlandse bedrijven aan bod, vervolgens de gevolgen voor het Nederlands financiële ecosysteem en ten slotte de gevolgen voor Nederlandse banken.</w:t>
      </w:r>
      <w:r w:rsidRPr="00984911" w:rsidR="00F32EE1">
        <w:rPr>
          <w:szCs w:val="18"/>
          <w:lang w:val="nl-NL"/>
        </w:rPr>
        <w:t xml:space="preserve"> </w:t>
      </w:r>
    </w:p>
    <w:p w:rsidRPr="00984911" w:rsidR="00F32EE1" w:rsidP="00042B34" w:rsidRDefault="00F32EE1" w14:paraId="210A8BC4" w14:textId="77777777">
      <w:pPr>
        <w:spacing w:after="0"/>
        <w:jc w:val="both"/>
        <w:rPr>
          <w:szCs w:val="18"/>
          <w:lang w:val="nl-NL"/>
        </w:rPr>
      </w:pPr>
    </w:p>
    <w:p w:rsidRPr="00984911" w:rsidR="005F02B3" w:rsidP="005F02B3" w:rsidRDefault="005F02B3" w14:paraId="2569D665" w14:textId="77777777">
      <w:pPr>
        <w:spacing w:after="0"/>
        <w:jc w:val="both"/>
        <w:rPr>
          <w:i/>
          <w:iCs/>
          <w:szCs w:val="18"/>
          <w:lang w:val="nl-NL"/>
        </w:rPr>
      </w:pPr>
      <w:r>
        <w:rPr>
          <w:i/>
          <w:iCs/>
          <w:szCs w:val="18"/>
          <w:lang w:val="nl-NL"/>
        </w:rPr>
        <w:t xml:space="preserve">5.1 </w:t>
      </w:r>
      <w:r w:rsidRPr="00984911">
        <w:rPr>
          <w:i/>
          <w:iCs/>
          <w:szCs w:val="18"/>
          <w:lang w:val="nl-NL"/>
        </w:rPr>
        <w:t>Gevolgen voor Nederlandse bedrijven en beursgangen</w:t>
      </w:r>
    </w:p>
    <w:p w:rsidRPr="00984911" w:rsidR="00BE25E1" w:rsidP="00042B34" w:rsidRDefault="00E54931" w14:paraId="3784F87A" w14:textId="1001F1C0">
      <w:pPr>
        <w:spacing w:after="0"/>
        <w:jc w:val="both"/>
        <w:rPr>
          <w:szCs w:val="18"/>
          <w:lang w:val="nl-NL"/>
        </w:rPr>
      </w:pPr>
      <w:r w:rsidRPr="00984911">
        <w:rPr>
          <w:szCs w:val="18"/>
          <w:lang w:val="nl-NL"/>
        </w:rPr>
        <w:t>Buitenlandse banken bedienen de Nederlandse markt goed.</w:t>
      </w:r>
      <w:r w:rsidRPr="00B36BCB" w:rsidR="00B36BCB">
        <w:rPr>
          <w:szCs w:val="18"/>
          <w:lang w:val="nl-NL"/>
        </w:rPr>
        <w:t xml:space="preserve"> </w:t>
      </w:r>
      <w:r w:rsidRPr="00984911" w:rsidR="00F32EE1">
        <w:rPr>
          <w:szCs w:val="18"/>
          <w:lang w:val="nl-NL"/>
        </w:rPr>
        <w:t>De kwaliteit van dienstverlening van (Amerikaanse) zakenbanken is goed en tegen een acceptabele prijs beschikbaar</w:t>
      </w:r>
      <w:r w:rsidRPr="00984911" w:rsidR="009F7B1C">
        <w:rPr>
          <w:szCs w:val="18"/>
          <w:lang w:val="nl-NL"/>
        </w:rPr>
        <w:t>.</w:t>
      </w:r>
      <w:r w:rsidR="007B544B">
        <w:rPr>
          <w:szCs w:val="18"/>
          <w:lang w:val="nl-NL"/>
        </w:rPr>
        <w:t xml:space="preserve"> </w:t>
      </w:r>
      <w:r w:rsidR="004432C5">
        <w:rPr>
          <w:szCs w:val="18"/>
          <w:lang w:val="nl-NL"/>
        </w:rPr>
        <w:t xml:space="preserve">De geïnterviewden stellen dat de kwaliteit van Nederlandse en buitenlandse zakenbanken in hun rol binnen een syndicaat doorgaans goed en van vergelijkbaar niveau is. </w:t>
      </w:r>
      <w:r w:rsidR="00584782">
        <w:rPr>
          <w:szCs w:val="18"/>
          <w:lang w:val="nl-NL"/>
        </w:rPr>
        <w:t xml:space="preserve">Op de Nederlandse markt </w:t>
      </w:r>
      <w:r w:rsidR="00B242D7">
        <w:rPr>
          <w:szCs w:val="18"/>
          <w:lang w:val="nl-NL"/>
        </w:rPr>
        <w:t>hanteren Amerikaanse banken vergelijkbare commissies als Nederlandse banken.</w:t>
      </w:r>
      <w:r w:rsidRPr="00984911" w:rsidR="00B242D7">
        <w:rPr>
          <w:szCs w:val="18"/>
          <w:lang w:val="nl-NL"/>
        </w:rPr>
        <w:t xml:space="preserve"> Er is dus geen probleem met de toegang tot deze zakenbankendienstverlening aan Nederlandse bedrijven.</w:t>
      </w:r>
    </w:p>
    <w:p w:rsidRPr="00984911" w:rsidR="00DA4ECA" w:rsidP="00042B34" w:rsidRDefault="00DA4ECA" w14:paraId="719F6167" w14:textId="77777777">
      <w:pPr>
        <w:spacing w:after="0"/>
        <w:jc w:val="both"/>
        <w:rPr>
          <w:i/>
          <w:iCs/>
          <w:szCs w:val="18"/>
          <w:lang w:val="nl-NL"/>
        </w:rPr>
      </w:pPr>
    </w:p>
    <w:p w:rsidRPr="00984911" w:rsidR="00BE25E1" w:rsidP="00042B34" w:rsidRDefault="009F7B1C" w14:paraId="77CB3FC9" w14:textId="374A0CFC">
      <w:pPr>
        <w:spacing w:after="0"/>
        <w:jc w:val="both"/>
        <w:rPr>
          <w:szCs w:val="18"/>
          <w:lang w:val="nl-NL"/>
        </w:rPr>
      </w:pPr>
      <w:r w:rsidRPr="00984911">
        <w:rPr>
          <w:szCs w:val="18"/>
          <w:lang w:val="nl-NL"/>
        </w:rPr>
        <w:t xml:space="preserve">Wel signaleren gesprekspartners een aantal risico’s van deze dominantie van </w:t>
      </w:r>
      <w:r w:rsidR="00B242D7">
        <w:rPr>
          <w:szCs w:val="18"/>
          <w:lang w:val="nl-NL"/>
        </w:rPr>
        <w:t>de</w:t>
      </w:r>
      <w:r w:rsidRPr="00984911" w:rsidR="00B242D7">
        <w:rPr>
          <w:szCs w:val="18"/>
          <w:lang w:val="nl-NL"/>
        </w:rPr>
        <w:t xml:space="preserve"> </w:t>
      </w:r>
      <w:r w:rsidRPr="00984911">
        <w:rPr>
          <w:szCs w:val="18"/>
          <w:lang w:val="nl-NL"/>
        </w:rPr>
        <w:t xml:space="preserve">Amerikaanse banken. Zo lijken Amerikaanse grote zakenbanken minder geïnteresseerd te zijn in het aangaan van </w:t>
      </w:r>
      <w:proofErr w:type="spellStart"/>
      <w:r w:rsidRPr="00984911">
        <w:rPr>
          <w:szCs w:val="18"/>
          <w:lang w:val="nl-NL"/>
        </w:rPr>
        <w:t>langetermijnrelaties</w:t>
      </w:r>
      <w:proofErr w:type="spellEnd"/>
      <w:r w:rsidRPr="00984911">
        <w:rPr>
          <w:szCs w:val="18"/>
          <w:lang w:val="nl-NL"/>
        </w:rPr>
        <w:t xml:space="preserve"> met middelgrote bedrijven. Zakenbankieren is in belangrijk mate afhankelijk van dergelijke relaties, waarbij bank en bedrijf elkaar iets ‘gunnen’</w:t>
      </w:r>
      <w:r w:rsidR="00B242D7">
        <w:rPr>
          <w:szCs w:val="18"/>
          <w:lang w:val="nl-NL"/>
        </w:rPr>
        <w:t xml:space="preserve"> en elkaar steunen in tijden van zwaar weer</w:t>
      </w:r>
      <w:r w:rsidRPr="00984911">
        <w:rPr>
          <w:szCs w:val="18"/>
          <w:lang w:val="nl-NL"/>
        </w:rPr>
        <w:t>. Bijvoorbeeld het verstrekken van financiering</w:t>
      </w:r>
      <w:r w:rsidR="00EA6FA4">
        <w:rPr>
          <w:szCs w:val="18"/>
          <w:lang w:val="nl-NL"/>
        </w:rPr>
        <w:t xml:space="preserve"> tegen </w:t>
      </w:r>
      <w:r w:rsidR="00DF3175">
        <w:rPr>
          <w:szCs w:val="18"/>
          <w:lang w:val="nl-NL"/>
        </w:rPr>
        <w:t>gunstige</w:t>
      </w:r>
      <w:r w:rsidR="00EA6FA4">
        <w:rPr>
          <w:szCs w:val="18"/>
          <w:lang w:val="nl-NL"/>
        </w:rPr>
        <w:t xml:space="preserve"> voorwaarden</w:t>
      </w:r>
      <w:r w:rsidRPr="00984911">
        <w:rPr>
          <w:szCs w:val="18"/>
          <w:lang w:val="nl-NL"/>
        </w:rPr>
        <w:t xml:space="preserve"> met de verwachting dat die bank later kans maakt op een mooie positie in het syndicaat als het bedrijf publiek gaat. </w:t>
      </w:r>
      <w:r w:rsidRPr="00984911" w:rsidR="00BE25E1">
        <w:rPr>
          <w:szCs w:val="18"/>
          <w:lang w:val="nl-NL"/>
        </w:rPr>
        <w:t xml:space="preserve">Amerikaanse grootbanken zouden, in tegenstelling tot Nederlandse banken, minder bereid zijn om </w:t>
      </w:r>
      <w:r w:rsidR="00B242D7">
        <w:rPr>
          <w:szCs w:val="18"/>
          <w:lang w:val="nl-NL"/>
        </w:rPr>
        <w:t xml:space="preserve">een duurzame </w:t>
      </w:r>
      <w:r w:rsidRPr="00984911" w:rsidR="00BE25E1">
        <w:rPr>
          <w:szCs w:val="18"/>
          <w:lang w:val="nl-NL"/>
        </w:rPr>
        <w:t>relatie met middelgrote Nederlandse bedrijven aan te gaan</w:t>
      </w:r>
      <w:r w:rsidR="00B242D7">
        <w:rPr>
          <w:szCs w:val="18"/>
          <w:lang w:val="nl-NL"/>
        </w:rPr>
        <w:t xml:space="preserve">. In plaats daarvan verdwijnen Amerikaanse banken </w:t>
      </w:r>
      <w:r w:rsidRPr="00984911" w:rsidR="00BE25E1">
        <w:rPr>
          <w:szCs w:val="18"/>
          <w:lang w:val="nl-NL"/>
        </w:rPr>
        <w:t xml:space="preserve">na ontvangst van de </w:t>
      </w:r>
      <w:r w:rsidR="00B242D7">
        <w:rPr>
          <w:szCs w:val="18"/>
          <w:lang w:val="nl-NL"/>
        </w:rPr>
        <w:t>commissie</w:t>
      </w:r>
      <w:r w:rsidRPr="00984911" w:rsidR="00BE25E1">
        <w:rPr>
          <w:szCs w:val="18"/>
          <w:lang w:val="nl-NL"/>
        </w:rPr>
        <w:t xml:space="preserve"> voor de beursgang, </w:t>
      </w:r>
      <w:r w:rsidR="00353F69">
        <w:rPr>
          <w:szCs w:val="18"/>
          <w:lang w:val="nl-NL"/>
        </w:rPr>
        <w:t xml:space="preserve">volgens de geraadpleegde experts </w:t>
      </w:r>
      <w:r w:rsidRPr="00984911" w:rsidR="00BE25E1">
        <w:rPr>
          <w:szCs w:val="18"/>
          <w:lang w:val="nl-NL"/>
        </w:rPr>
        <w:t xml:space="preserve">weer naar de achtergrond. Hiermee kan de kwaliteit van de dienstverlening na de beursgang voor Nederlandse beursgenoteerde </w:t>
      </w:r>
      <w:proofErr w:type="gramStart"/>
      <w:r w:rsidRPr="00984911" w:rsidR="00BE25E1">
        <w:rPr>
          <w:szCs w:val="18"/>
          <w:lang w:val="nl-NL"/>
        </w:rPr>
        <w:t xml:space="preserve">bedrijven </w:t>
      </w:r>
      <w:r w:rsidR="001A600C">
        <w:rPr>
          <w:szCs w:val="18"/>
          <w:lang w:val="nl-NL"/>
        </w:rPr>
        <w:t xml:space="preserve"> </w:t>
      </w:r>
      <w:r w:rsidRPr="00984911" w:rsidR="00BE25E1">
        <w:rPr>
          <w:szCs w:val="18"/>
          <w:lang w:val="nl-NL"/>
        </w:rPr>
        <w:t>onder</w:t>
      </w:r>
      <w:proofErr w:type="gramEnd"/>
      <w:r w:rsidRPr="00984911" w:rsidR="00BE25E1">
        <w:rPr>
          <w:szCs w:val="18"/>
          <w:lang w:val="nl-NL"/>
        </w:rPr>
        <w:t xml:space="preserve"> druk </w:t>
      </w:r>
      <w:r w:rsidR="0069168A">
        <w:rPr>
          <w:szCs w:val="18"/>
          <w:lang w:val="nl-NL"/>
        </w:rPr>
        <w:t xml:space="preserve">komen te </w:t>
      </w:r>
      <w:r w:rsidRPr="00984911" w:rsidR="00BE25E1">
        <w:rPr>
          <w:szCs w:val="18"/>
          <w:lang w:val="nl-NL"/>
        </w:rPr>
        <w:t xml:space="preserve">staan. Tegelijkertijd biedt </w:t>
      </w:r>
      <w:r w:rsidR="00B242D7">
        <w:rPr>
          <w:szCs w:val="18"/>
          <w:lang w:val="nl-NL"/>
        </w:rPr>
        <w:t>de focus van Amerikaanse banken op de kortere termijn</w:t>
      </w:r>
      <w:r w:rsidRPr="00984911" w:rsidR="00BE25E1">
        <w:rPr>
          <w:szCs w:val="18"/>
          <w:lang w:val="nl-NL"/>
        </w:rPr>
        <w:t xml:space="preserve"> ruimte </w:t>
      </w:r>
      <w:r w:rsidR="00B242D7">
        <w:rPr>
          <w:szCs w:val="18"/>
          <w:lang w:val="nl-NL"/>
        </w:rPr>
        <w:t xml:space="preserve">aan </w:t>
      </w:r>
      <w:r w:rsidR="00B242D7">
        <w:rPr>
          <w:szCs w:val="18"/>
          <w:lang w:val="nl-NL"/>
        </w:rPr>
        <w:lastRenderedPageBreak/>
        <w:t xml:space="preserve">Nederlandse banken om deze diensten wel aan te bieden en zodoende </w:t>
      </w:r>
      <w:r w:rsidR="0069168A">
        <w:rPr>
          <w:szCs w:val="18"/>
          <w:lang w:val="nl-NL"/>
        </w:rPr>
        <w:t xml:space="preserve">meer </w:t>
      </w:r>
      <w:r w:rsidR="00B242D7">
        <w:rPr>
          <w:szCs w:val="18"/>
          <w:lang w:val="nl-NL"/>
        </w:rPr>
        <w:t xml:space="preserve">te concurreren met Amerikaanse banken. </w:t>
      </w:r>
    </w:p>
    <w:p w:rsidRPr="00984911" w:rsidR="009734FC" w:rsidP="00042B34" w:rsidRDefault="009734FC" w14:paraId="5BB7100C" w14:textId="77777777">
      <w:pPr>
        <w:spacing w:after="0"/>
        <w:jc w:val="both"/>
        <w:rPr>
          <w:szCs w:val="18"/>
          <w:lang w:val="nl-NL"/>
        </w:rPr>
      </w:pPr>
    </w:p>
    <w:p w:rsidRPr="00984911" w:rsidR="00E54931" w:rsidP="00042B34" w:rsidRDefault="008D53CC" w14:paraId="5ED0088A" w14:textId="2BD61ECC">
      <w:pPr>
        <w:spacing w:after="0"/>
        <w:jc w:val="both"/>
        <w:rPr>
          <w:i/>
          <w:iCs/>
          <w:szCs w:val="18"/>
          <w:lang w:val="nl-NL"/>
        </w:rPr>
      </w:pPr>
      <w:r>
        <w:rPr>
          <w:i/>
          <w:iCs/>
          <w:szCs w:val="18"/>
          <w:lang w:val="nl-NL"/>
        </w:rPr>
        <w:t>5</w:t>
      </w:r>
      <w:r w:rsidR="00042B34">
        <w:rPr>
          <w:i/>
          <w:iCs/>
          <w:szCs w:val="18"/>
          <w:lang w:val="nl-NL"/>
        </w:rPr>
        <w:t xml:space="preserve">.2 </w:t>
      </w:r>
      <w:r w:rsidRPr="00984911" w:rsidR="00E54931">
        <w:rPr>
          <w:i/>
          <w:iCs/>
          <w:szCs w:val="18"/>
          <w:lang w:val="nl-NL"/>
        </w:rPr>
        <w:t>Gevolgen voor het Nederlandse financiële ecosysteem</w:t>
      </w:r>
    </w:p>
    <w:p w:rsidRPr="00984911" w:rsidR="00F32EE1" w:rsidP="00042B34" w:rsidRDefault="00113081" w14:paraId="2C297ECD" w14:textId="268EBD0C">
      <w:pPr>
        <w:spacing w:after="0"/>
        <w:jc w:val="both"/>
        <w:rPr>
          <w:szCs w:val="18"/>
          <w:lang w:val="nl-NL"/>
        </w:rPr>
      </w:pPr>
      <w:r w:rsidRPr="00984911">
        <w:rPr>
          <w:szCs w:val="18"/>
          <w:lang w:val="nl-NL"/>
        </w:rPr>
        <w:t xml:space="preserve">Een ander risico </w:t>
      </w:r>
      <w:r w:rsidRPr="00003CDC">
        <w:rPr>
          <w:szCs w:val="18"/>
          <w:lang w:val="nl-NL"/>
        </w:rPr>
        <w:t>dat in de gesprekken naar voren komt is dat Amerikaanse banken eerder geneigd zijn om een beursgang in de VS of het V</w:t>
      </w:r>
      <w:r w:rsidRPr="00003CDC" w:rsidR="00B242D7">
        <w:rPr>
          <w:szCs w:val="18"/>
          <w:lang w:val="nl-NL"/>
        </w:rPr>
        <w:t>erenigd Koninkrijk</w:t>
      </w:r>
      <w:r w:rsidRPr="00003CDC">
        <w:rPr>
          <w:szCs w:val="18"/>
          <w:lang w:val="nl-NL"/>
        </w:rPr>
        <w:t xml:space="preserve"> te adviseren in plaats van in Nederland. </w:t>
      </w:r>
      <w:r w:rsidR="0087542B">
        <w:rPr>
          <w:szCs w:val="18"/>
          <w:lang w:val="nl-NL"/>
        </w:rPr>
        <w:t xml:space="preserve">De perceptie bestaat namelijk dat dit gunstiger zou zijn voor </w:t>
      </w:r>
      <w:r w:rsidR="0087542B">
        <w:rPr>
          <w:rStyle w:val="Verwijzingopmerking"/>
          <w:sz w:val="18"/>
          <w:szCs w:val="18"/>
          <w:lang w:val="nl-NL"/>
        </w:rPr>
        <w:t>d</w:t>
      </w:r>
      <w:r w:rsidRPr="003616BC" w:rsidR="00003CDC">
        <w:rPr>
          <w:rStyle w:val="Verwijzingopmerking"/>
          <w:sz w:val="18"/>
          <w:szCs w:val="18"/>
          <w:lang w:val="nl-NL"/>
        </w:rPr>
        <w:t xml:space="preserve">e uitgevende instelling. </w:t>
      </w:r>
      <w:r w:rsidRPr="00003CDC">
        <w:rPr>
          <w:szCs w:val="18"/>
          <w:lang w:val="nl-NL"/>
        </w:rPr>
        <w:t>Gesprekspartners gaven tegelijkertijd aan dat het Nederlandse ecosysteem rond de beurs goede relaties heeft met de grote Amerikaanse banken.</w:t>
      </w:r>
      <w:r w:rsidRPr="00003CDC" w:rsidR="00905218">
        <w:rPr>
          <w:szCs w:val="18"/>
          <w:lang w:val="nl-NL"/>
        </w:rPr>
        <w:t xml:space="preserve"> </w:t>
      </w:r>
      <w:r w:rsidRPr="00003CDC" w:rsidR="00E54931">
        <w:rPr>
          <w:szCs w:val="18"/>
          <w:lang w:val="nl-NL"/>
        </w:rPr>
        <w:t>Wel kan de kleine rol van Nederlandse banken bij beursgangbegeleiding afbreuk doen aan het financiële ecosysteem in Nederland.</w:t>
      </w:r>
      <w:r w:rsidRPr="00003CDC" w:rsidR="00BA6DC6">
        <w:rPr>
          <w:szCs w:val="18"/>
          <w:lang w:val="nl-NL"/>
        </w:rPr>
        <w:t xml:space="preserve"> </w:t>
      </w:r>
      <w:r w:rsidRPr="00003CDC" w:rsidR="00F770A9">
        <w:rPr>
          <w:szCs w:val="18"/>
          <w:lang w:val="nl-NL"/>
        </w:rPr>
        <w:t>Zo’n</w:t>
      </w:r>
      <w:r w:rsidRPr="00003CDC" w:rsidR="00C226E2">
        <w:rPr>
          <w:szCs w:val="18"/>
          <w:lang w:val="nl-NL"/>
        </w:rPr>
        <w:t xml:space="preserve"> ecosysteem bestaat uit onder meer beurzen, banken, beurshandelaren, (juridisch) adviseurs en accountants</w:t>
      </w:r>
      <w:r w:rsidRPr="00003CDC" w:rsidR="00287B7D">
        <w:rPr>
          <w:szCs w:val="18"/>
          <w:lang w:val="nl-NL"/>
        </w:rPr>
        <w:t xml:space="preserve"> en zorgt voor een goed vestigingsklimaat.</w:t>
      </w:r>
      <w:r w:rsidRPr="00003CDC" w:rsidR="00C226E2">
        <w:rPr>
          <w:szCs w:val="18"/>
          <w:lang w:val="nl-NL"/>
        </w:rPr>
        <w:t xml:space="preserve"> </w:t>
      </w:r>
      <w:r w:rsidRPr="00003CDC" w:rsidR="00BA6DC6">
        <w:rPr>
          <w:szCs w:val="18"/>
          <w:lang w:val="nl-NL"/>
        </w:rPr>
        <w:t xml:space="preserve">Dit </w:t>
      </w:r>
      <w:r w:rsidRPr="00003CDC" w:rsidR="00F5137D">
        <w:rPr>
          <w:szCs w:val="18"/>
          <w:lang w:val="nl-NL"/>
        </w:rPr>
        <w:t xml:space="preserve">financiële </w:t>
      </w:r>
      <w:r w:rsidRPr="00003CDC" w:rsidR="00BA6DC6">
        <w:rPr>
          <w:szCs w:val="18"/>
          <w:lang w:val="nl-NL"/>
        </w:rPr>
        <w:t>ecosysteem</w:t>
      </w:r>
      <w:r w:rsidR="00BA6DC6">
        <w:rPr>
          <w:szCs w:val="18"/>
          <w:lang w:val="nl-NL"/>
        </w:rPr>
        <w:t xml:space="preserve"> </w:t>
      </w:r>
      <w:r w:rsidR="00003CDC">
        <w:rPr>
          <w:szCs w:val="18"/>
          <w:lang w:val="nl-NL"/>
        </w:rPr>
        <w:t>heeft baat</w:t>
      </w:r>
      <w:r w:rsidR="00BA6DC6">
        <w:rPr>
          <w:szCs w:val="18"/>
          <w:lang w:val="nl-NL"/>
        </w:rPr>
        <w:t xml:space="preserve"> bij een diverse populatie van Nederlandse en buitenlandse aanbieders van financiële en aanpalende diensten die onderling concurrerend zijn.</w:t>
      </w:r>
    </w:p>
    <w:p w:rsidRPr="00984911" w:rsidR="00F32EE1" w:rsidP="00042B34" w:rsidRDefault="00F32EE1" w14:paraId="25D958D9" w14:textId="77777777">
      <w:pPr>
        <w:spacing w:after="0"/>
        <w:jc w:val="both"/>
        <w:rPr>
          <w:szCs w:val="18"/>
          <w:lang w:val="nl-NL"/>
        </w:rPr>
      </w:pPr>
    </w:p>
    <w:p w:rsidRPr="00984911" w:rsidR="00F32EE1" w:rsidP="00042B34" w:rsidRDefault="00E54931" w14:paraId="7201AC30" w14:textId="2EC5550E">
      <w:pPr>
        <w:spacing w:after="0"/>
        <w:jc w:val="both"/>
        <w:rPr>
          <w:szCs w:val="18"/>
          <w:lang w:val="nl-NL"/>
        </w:rPr>
      </w:pPr>
      <w:r w:rsidRPr="00984911">
        <w:rPr>
          <w:szCs w:val="18"/>
          <w:lang w:val="nl-NL"/>
        </w:rPr>
        <w:t xml:space="preserve">Ook signaleren geïnterviewden het belang van strategische onafhankelijkheid, zeker in de huidige geopolitieke context. De </w:t>
      </w:r>
      <w:r w:rsidRPr="00984911" w:rsidR="00F32EE1">
        <w:rPr>
          <w:szCs w:val="18"/>
          <w:lang w:val="nl-NL"/>
        </w:rPr>
        <w:t>Nederland</w:t>
      </w:r>
      <w:r w:rsidRPr="00984911">
        <w:rPr>
          <w:szCs w:val="18"/>
          <w:lang w:val="nl-NL"/>
        </w:rPr>
        <w:t>se economie</w:t>
      </w:r>
      <w:r w:rsidRPr="00984911" w:rsidR="00F32EE1">
        <w:rPr>
          <w:szCs w:val="18"/>
          <w:lang w:val="nl-NL"/>
        </w:rPr>
        <w:t xml:space="preserve"> is gebaat bij een onafhankelijke financiële sector die zich niet hoeft te schikken naar besluiten </w:t>
      </w:r>
      <w:r w:rsidRPr="00984911">
        <w:rPr>
          <w:szCs w:val="18"/>
          <w:lang w:val="nl-NL"/>
        </w:rPr>
        <w:t xml:space="preserve">van moederbedrijven </w:t>
      </w:r>
      <w:r w:rsidRPr="00984911" w:rsidR="00F32EE1">
        <w:rPr>
          <w:szCs w:val="18"/>
          <w:lang w:val="nl-NL"/>
        </w:rPr>
        <w:t xml:space="preserve">uit de </w:t>
      </w:r>
      <w:r w:rsidRPr="00984911">
        <w:rPr>
          <w:szCs w:val="18"/>
          <w:lang w:val="nl-NL"/>
        </w:rPr>
        <w:t>VS</w:t>
      </w:r>
      <w:r w:rsidRPr="00984911" w:rsidR="00F32EE1">
        <w:rPr>
          <w:szCs w:val="18"/>
          <w:lang w:val="nl-NL"/>
        </w:rPr>
        <w:t xml:space="preserve">. </w:t>
      </w:r>
      <w:r w:rsidRPr="00984911">
        <w:rPr>
          <w:szCs w:val="18"/>
          <w:lang w:val="nl-NL"/>
        </w:rPr>
        <w:t xml:space="preserve">Een complicerende factor, die buiten de </w:t>
      </w:r>
      <w:r w:rsidR="00CB75CE">
        <w:rPr>
          <w:szCs w:val="18"/>
          <w:lang w:val="nl-NL"/>
        </w:rPr>
        <w:t>reikwijdte</w:t>
      </w:r>
      <w:r w:rsidRPr="00984911">
        <w:rPr>
          <w:szCs w:val="18"/>
          <w:lang w:val="nl-NL"/>
        </w:rPr>
        <w:t xml:space="preserve"> van d</w:t>
      </w:r>
      <w:r w:rsidR="00DD2E14">
        <w:rPr>
          <w:szCs w:val="18"/>
          <w:lang w:val="nl-NL"/>
        </w:rPr>
        <w:t>it</w:t>
      </w:r>
      <w:r w:rsidRPr="00984911">
        <w:rPr>
          <w:szCs w:val="18"/>
          <w:lang w:val="nl-NL"/>
        </w:rPr>
        <w:t xml:space="preserve"> verkenn</w:t>
      </w:r>
      <w:r w:rsidR="00DD2E14">
        <w:rPr>
          <w:szCs w:val="18"/>
          <w:lang w:val="nl-NL"/>
        </w:rPr>
        <w:t>end onderzoek</w:t>
      </w:r>
      <w:r w:rsidRPr="00984911">
        <w:rPr>
          <w:szCs w:val="18"/>
          <w:lang w:val="nl-NL"/>
        </w:rPr>
        <w:t xml:space="preserve"> ligt, is dat</w:t>
      </w:r>
      <w:r w:rsidRPr="00984911" w:rsidR="00F32EE1">
        <w:rPr>
          <w:szCs w:val="18"/>
          <w:lang w:val="nl-NL"/>
        </w:rPr>
        <w:t xml:space="preserve"> </w:t>
      </w:r>
      <w:r w:rsidRPr="00984911">
        <w:rPr>
          <w:szCs w:val="18"/>
          <w:lang w:val="nl-NL"/>
        </w:rPr>
        <w:t>d</w:t>
      </w:r>
      <w:r w:rsidRPr="00984911" w:rsidR="00F32EE1">
        <w:rPr>
          <w:szCs w:val="18"/>
          <w:lang w:val="nl-NL"/>
        </w:rPr>
        <w:t xml:space="preserve">e Nederlandse financiële sector al dusdanig verweven </w:t>
      </w:r>
      <w:r w:rsidRPr="00984911">
        <w:rPr>
          <w:szCs w:val="18"/>
          <w:lang w:val="nl-NL"/>
        </w:rPr>
        <w:t xml:space="preserve">is </w:t>
      </w:r>
      <w:r w:rsidRPr="00984911" w:rsidR="00F32EE1">
        <w:rPr>
          <w:szCs w:val="18"/>
          <w:lang w:val="nl-NL"/>
        </w:rPr>
        <w:t xml:space="preserve">met de Amerikaanse </w:t>
      </w:r>
      <w:r w:rsidRPr="00984911">
        <w:rPr>
          <w:szCs w:val="18"/>
          <w:lang w:val="nl-NL"/>
        </w:rPr>
        <w:t>en volledige</w:t>
      </w:r>
      <w:r w:rsidRPr="00984911" w:rsidR="00F32EE1">
        <w:rPr>
          <w:szCs w:val="18"/>
          <w:lang w:val="nl-NL"/>
        </w:rPr>
        <w:t xml:space="preserve"> strategische onafhankelijkheid </w:t>
      </w:r>
      <w:r w:rsidRPr="00984911">
        <w:rPr>
          <w:szCs w:val="18"/>
          <w:lang w:val="nl-NL"/>
        </w:rPr>
        <w:t xml:space="preserve">op korte termijn </w:t>
      </w:r>
      <w:r w:rsidRPr="00984911" w:rsidR="00F32EE1">
        <w:rPr>
          <w:szCs w:val="18"/>
          <w:lang w:val="nl-NL"/>
        </w:rPr>
        <w:t xml:space="preserve">niet realistisch is. </w:t>
      </w:r>
    </w:p>
    <w:p w:rsidRPr="00984911" w:rsidR="00F32EE1" w:rsidP="00042B34" w:rsidRDefault="00F32EE1" w14:paraId="0F4FE26D" w14:textId="77777777">
      <w:pPr>
        <w:spacing w:after="0"/>
        <w:jc w:val="both"/>
        <w:rPr>
          <w:szCs w:val="18"/>
          <w:lang w:val="nl-NL"/>
        </w:rPr>
      </w:pPr>
    </w:p>
    <w:p w:rsidRPr="00984911" w:rsidR="00F95017" w:rsidP="00042B34" w:rsidRDefault="008D53CC" w14:paraId="67414DF7" w14:textId="47CD36C7">
      <w:pPr>
        <w:spacing w:after="0"/>
        <w:jc w:val="both"/>
        <w:rPr>
          <w:i/>
          <w:iCs/>
          <w:szCs w:val="18"/>
          <w:lang w:val="nl-NL"/>
        </w:rPr>
      </w:pPr>
      <w:r>
        <w:rPr>
          <w:i/>
          <w:iCs/>
          <w:szCs w:val="18"/>
          <w:lang w:val="nl-NL"/>
        </w:rPr>
        <w:t>5</w:t>
      </w:r>
      <w:r w:rsidR="00042B34">
        <w:rPr>
          <w:i/>
          <w:iCs/>
          <w:szCs w:val="18"/>
          <w:lang w:val="nl-NL"/>
        </w:rPr>
        <w:t xml:space="preserve">.3 </w:t>
      </w:r>
      <w:r w:rsidRPr="00984911" w:rsidR="00F95017">
        <w:rPr>
          <w:i/>
          <w:iCs/>
          <w:szCs w:val="18"/>
          <w:lang w:val="nl-NL"/>
        </w:rPr>
        <w:t>Gevolgen voor Nederlandse banken</w:t>
      </w:r>
    </w:p>
    <w:p w:rsidRPr="00984911" w:rsidR="00134EF5" w:rsidP="00042B34" w:rsidRDefault="00EB3F9D" w14:paraId="68385540" w14:textId="42B53869">
      <w:pPr>
        <w:spacing w:after="0"/>
        <w:jc w:val="both"/>
        <w:rPr>
          <w:szCs w:val="18"/>
          <w:lang w:val="nl-NL"/>
        </w:rPr>
      </w:pPr>
      <w:r w:rsidRPr="00984911">
        <w:rPr>
          <w:szCs w:val="18"/>
          <w:lang w:val="nl-NL"/>
        </w:rPr>
        <w:t>Het afstoten of verkleinen van de zakentakken zijn bewuste keuzes die Nederlandse banken hebben gemaakt. Dit heeft hun profiel als bank veranderd, mogelijk tot kostenbesparingen en betere winstgevendheid geleid, maar ook bijgedragen aan een grotere afhankelijkheid van het rentebedrijf. Zakenbankieren kan veel fee</w:t>
      </w:r>
      <w:r w:rsidRPr="00984911" w:rsidR="00E0765E">
        <w:rPr>
          <w:szCs w:val="18"/>
          <w:lang w:val="nl-NL"/>
        </w:rPr>
        <w:t>-inkomsten</w:t>
      </w:r>
      <w:r w:rsidRPr="00984911">
        <w:rPr>
          <w:szCs w:val="18"/>
          <w:lang w:val="nl-NL"/>
        </w:rPr>
        <w:t xml:space="preserve"> opleveren, maar vergt grote </w:t>
      </w:r>
      <w:r w:rsidRPr="00984911" w:rsidR="00E0765E">
        <w:rPr>
          <w:szCs w:val="18"/>
          <w:lang w:val="nl-NL"/>
        </w:rPr>
        <w:t>doorlopende investeringen die risico’s met zich meebrengen. Voor een</w:t>
      </w:r>
      <w:r w:rsidRPr="00984911" w:rsidR="00F95017">
        <w:rPr>
          <w:szCs w:val="18"/>
          <w:lang w:val="nl-NL"/>
        </w:rPr>
        <w:t xml:space="preserve"> positie in de top van de </w:t>
      </w:r>
      <w:r w:rsidRPr="00984911" w:rsidR="00F95017">
        <w:rPr>
          <w:i/>
          <w:iCs/>
          <w:szCs w:val="18"/>
          <w:lang w:val="nl-NL"/>
        </w:rPr>
        <w:t xml:space="preserve">league </w:t>
      </w:r>
      <w:proofErr w:type="spellStart"/>
      <w:r w:rsidRPr="00984911" w:rsidR="00F95017">
        <w:rPr>
          <w:i/>
          <w:iCs/>
          <w:szCs w:val="18"/>
          <w:lang w:val="nl-NL"/>
        </w:rPr>
        <w:t>tables</w:t>
      </w:r>
      <w:proofErr w:type="spellEnd"/>
      <w:r w:rsidRPr="00984911" w:rsidR="00F95017">
        <w:rPr>
          <w:szCs w:val="18"/>
          <w:lang w:val="nl-NL"/>
        </w:rPr>
        <w:t xml:space="preserve"> is het nodig om frequent grote beursgangen te begeleiden. Dit ve</w:t>
      </w:r>
      <w:r w:rsidR="00003CDC">
        <w:rPr>
          <w:szCs w:val="18"/>
          <w:lang w:val="nl-NL"/>
        </w:rPr>
        <w:t>reist</w:t>
      </w:r>
      <w:r w:rsidRPr="00984911" w:rsidR="00F95017">
        <w:rPr>
          <w:szCs w:val="18"/>
          <w:lang w:val="nl-NL"/>
        </w:rPr>
        <w:t xml:space="preserve"> een grote </w:t>
      </w:r>
      <w:proofErr w:type="spellStart"/>
      <w:r w:rsidRPr="00984911" w:rsidR="00F95017">
        <w:rPr>
          <w:i/>
          <w:iCs/>
          <w:szCs w:val="18"/>
          <w:lang w:val="nl-NL"/>
        </w:rPr>
        <w:t>equity</w:t>
      </w:r>
      <w:proofErr w:type="spellEnd"/>
      <w:r w:rsidRPr="00984911" w:rsidR="00F95017">
        <w:rPr>
          <w:i/>
          <w:iCs/>
          <w:szCs w:val="18"/>
          <w:lang w:val="nl-NL"/>
        </w:rPr>
        <w:t xml:space="preserve"> </w:t>
      </w:r>
      <w:proofErr w:type="spellStart"/>
      <w:r w:rsidRPr="00984911" w:rsidR="00F95017">
        <w:rPr>
          <w:i/>
          <w:iCs/>
          <w:szCs w:val="18"/>
          <w:lang w:val="nl-NL"/>
        </w:rPr>
        <w:t>capital</w:t>
      </w:r>
      <w:proofErr w:type="spellEnd"/>
      <w:r w:rsidRPr="00984911" w:rsidR="00F95017">
        <w:rPr>
          <w:i/>
          <w:iCs/>
          <w:szCs w:val="18"/>
          <w:lang w:val="nl-NL"/>
        </w:rPr>
        <w:t xml:space="preserve"> market desk</w:t>
      </w:r>
      <w:r w:rsidRPr="00984911" w:rsidR="00F95017">
        <w:rPr>
          <w:szCs w:val="18"/>
          <w:lang w:val="nl-NL"/>
        </w:rPr>
        <w:t>, met analisten die expert zijn in de sector die zij volgen, evenals een groot internationaal netwerk met veel diepe relaties met potentiële investeerders.</w:t>
      </w:r>
    </w:p>
    <w:p w:rsidRPr="00984911" w:rsidR="00134EF5" w:rsidP="00042B34" w:rsidRDefault="00134EF5" w14:paraId="0CA54530" w14:textId="77777777">
      <w:pPr>
        <w:spacing w:after="0"/>
        <w:jc w:val="both"/>
        <w:rPr>
          <w:szCs w:val="18"/>
          <w:lang w:val="nl-NL"/>
        </w:rPr>
      </w:pPr>
    </w:p>
    <w:p w:rsidRPr="00984911" w:rsidR="00134EF5" w:rsidP="00042B34" w:rsidRDefault="00134EF5" w14:paraId="517A493D" w14:textId="4CC00934">
      <w:pPr>
        <w:spacing w:after="0"/>
        <w:jc w:val="both"/>
        <w:rPr>
          <w:szCs w:val="18"/>
          <w:lang w:val="nl-NL"/>
        </w:rPr>
      </w:pPr>
      <w:r w:rsidRPr="00984911">
        <w:rPr>
          <w:szCs w:val="18"/>
          <w:lang w:val="nl-NL"/>
        </w:rPr>
        <w:t xml:space="preserve">Het is volgens gesprekspartners in de huidige markt met grote Amerikaanse zakenbanken onrealistisch voor Nederlandse banken om </w:t>
      </w:r>
      <w:r w:rsidR="00722B6E">
        <w:rPr>
          <w:szCs w:val="18"/>
          <w:lang w:val="nl-NL"/>
        </w:rPr>
        <w:t>een groot marktaandeel te vergaren</w:t>
      </w:r>
      <w:r w:rsidRPr="00984911">
        <w:rPr>
          <w:szCs w:val="18"/>
          <w:lang w:val="nl-NL"/>
        </w:rPr>
        <w:t xml:space="preserve">. </w:t>
      </w:r>
      <w:r w:rsidR="00AF7AF2">
        <w:rPr>
          <w:szCs w:val="18"/>
          <w:lang w:val="nl-NL"/>
        </w:rPr>
        <w:t>Nederlandse banken zouden zich verder kunnen specialiseren in bepaalde sectoren, zoals onder meer Van Lanschot-Kempen al gedaan heeft.</w:t>
      </w:r>
      <w:r w:rsidR="0087542B">
        <w:rPr>
          <w:szCs w:val="18"/>
          <w:lang w:val="nl-NL"/>
        </w:rPr>
        <w:t xml:space="preserve"> Op deze manier kunnen zij een </w:t>
      </w:r>
      <w:proofErr w:type="gramStart"/>
      <w:r w:rsidR="0087542B">
        <w:rPr>
          <w:szCs w:val="18"/>
          <w:lang w:val="nl-NL"/>
        </w:rPr>
        <w:t>niche markt</w:t>
      </w:r>
      <w:proofErr w:type="gramEnd"/>
      <w:r w:rsidR="0087542B">
        <w:rPr>
          <w:szCs w:val="18"/>
          <w:lang w:val="nl-NL"/>
        </w:rPr>
        <w:t xml:space="preserve"> bedienen en hierbij een comparatief voordeel ten opzichte van de Amerikaanse zakenbanken ontwikkelen.</w:t>
      </w:r>
      <w:r w:rsidR="00AF7AF2">
        <w:rPr>
          <w:szCs w:val="18"/>
          <w:lang w:val="nl-NL"/>
        </w:rPr>
        <w:t xml:space="preserve"> Echter, de grote Nederlandse banken zullen zich volgens geïnterviewden waarschijnlijk willen blijven richten op veel sectoren, om zo hun klantenbestand </w:t>
      </w:r>
      <w:r w:rsidR="0087542B">
        <w:rPr>
          <w:szCs w:val="18"/>
          <w:lang w:val="nl-NL"/>
        </w:rPr>
        <w:t xml:space="preserve">van Nederlandse bedrijven </w:t>
      </w:r>
      <w:r w:rsidR="00AF7AF2">
        <w:rPr>
          <w:szCs w:val="18"/>
          <w:lang w:val="nl-NL"/>
        </w:rPr>
        <w:t xml:space="preserve">te kunnen blijven bedienen. </w:t>
      </w:r>
      <w:r w:rsidR="0087542B">
        <w:rPr>
          <w:szCs w:val="18"/>
          <w:lang w:val="nl-NL"/>
        </w:rPr>
        <w:t>Focussen op een paar sectoren kent namelijk als risico dat je andere klanten lastiger kunt bedienen op het moment dat zij een beursgang overwegen</w:t>
      </w:r>
      <w:r w:rsidR="00D72547">
        <w:rPr>
          <w:szCs w:val="18"/>
          <w:lang w:val="nl-NL"/>
        </w:rPr>
        <w:t xml:space="preserve"> en zij daarom voor een concurrent kiezen</w:t>
      </w:r>
      <w:r w:rsidR="0087542B">
        <w:rPr>
          <w:szCs w:val="18"/>
          <w:lang w:val="nl-NL"/>
        </w:rPr>
        <w:t>.</w:t>
      </w:r>
      <w:r w:rsidR="00D72547">
        <w:rPr>
          <w:szCs w:val="18"/>
          <w:lang w:val="nl-NL"/>
        </w:rPr>
        <w:t xml:space="preserve"> </w:t>
      </w:r>
      <w:r w:rsidRPr="00984911">
        <w:rPr>
          <w:szCs w:val="18"/>
          <w:lang w:val="nl-NL"/>
        </w:rPr>
        <w:t>Mocht de situatie zich voordoen dat de Europese markt verander</w:t>
      </w:r>
      <w:r w:rsidR="00CB75CE">
        <w:rPr>
          <w:szCs w:val="18"/>
          <w:lang w:val="nl-NL"/>
        </w:rPr>
        <w:t>t</w:t>
      </w:r>
      <w:r w:rsidRPr="00984911">
        <w:rPr>
          <w:szCs w:val="18"/>
          <w:lang w:val="nl-NL"/>
        </w:rPr>
        <w:t xml:space="preserve"> en er behoefte is aan groei van Europese spelers, dan zijn de Nederlandse banken volgens geïnterviewden in staat om aan deze vraag te voldoen</w:t>
      </w:r>
      <w:r w:rsidR="00A21312">
        <w:rPr>
          <w:szCs w:val="18"/>
          <w:lang w:val="nl-NL"/>
        </w:rPr>
        <w:t xml:space="preserve"> en hun dienstverlening uit te breiden</w:t>
      </w:r>
      <w:r w:rsidRPr="00984911">
        <w:rPr>
          <w:szCs w:val="18"/>
          <w:lang w:val="nl-NL"/>
        </w:rPr>
        <w:t>.</w:t>
      </w:r>
    </w:p>
    <w:p w:rsidRPr="00984911" w:rsidR="009F7B1C" w:rsidP="00042B34" w:rsidRDefault="009F7B1C" w14:paraId="50DB3B00" w14:textId="77777777">
      <w:pPr>
        <w:spacing w:after="0"/>
        <w:jc w:val="both"/>
        <w:rPr>
          <w:szCs w:val="18"/>
          <w:lang w:val="nl-NL"/>
        </w:rPr>
      </w:pPr>
    </w:p>
    <w:p w:rsidRPr="00984911" w:rsidR="00F32EE1" w:rsidP="00042B34" w:rsidRDefault="008D53CC" w14:paraId="581DB8E3" w14:textId="35943A18">
      <w:pPr>
        <w:spacing w:after="0"/>
        <w:jc w:val="both"/>
        <w:rPr>
          <w:b/>
          <w:bCs/>
          <w:szCs w:val="18"/>
          <w:lang w:val="nl-NL"/>
        </w:rPr>
      </w:pPr>
      <w:r>
        <w:rPr>
          <w:b/>
          <w:bCs/>
          <w:szCs w:val="18"/>
          <w:lang w:val="nl-NL"/>
        </w:rPr>
        <w:t>6.</w:t>
      </w:r>
      <w:r w:rsidRPr="00984911" w:rsidR="00F32EE1">
        <w:rPr>
          <w:b/>
          <w:bCs/>
          <w:szCs w:val="18"/>
          <w:lang w:val="nl-NL"/>
        </w:rPr>
        <w:t xml:space="preserve"> Handelingsperspectief </w:t>
      </w:r>
    </w:p>
    <w:p w:rsidRPr="00984911" w:rsidR="00F32EE1" w:rsidP="00042B34" w:rsidRDefault="00F32EE1" w14:paraId="2CDF0FE1" w14:textId="77777777">
      <w:pPr>
        <w:spacing w:after="0"/>
        <w:jc w:val="both"/>
        <w:rPr>
          <w:szCs w:val="18"/>
          <w:lang w:val="nl-NL"/>
        </w:rPr>
      </w:pPr>
    </w:p>
    <w:p w:rsidRPr="00984911" w:rsidR="00BE2DBF" w:rsidP="00042B34" w:rsidRDefault="00D119C8" w14:paraId="1F552E48" w14:textId="5044BB4B">
      <w:pPr>
        <w:spacing w:after="0"/>
        <w:jc w:val="both"/>
        <w:rPr>
          <w:szCs w:val="18"/>
          <w:lang w:val="nl-NL"/>
        </w:rPr>
      </w:pPr>
      <w:r w:rsidRPr="00984911">
        <w:rPr>
          <w:szCs w:val="18"/>
          <w:lang w:val="nl-NL"/>
        </w:rPr>
        <w:t>Er zijn geen concrete maatregelen aan te wijzen die direct de positie van Nederlandse zakenbanken kunnen versterken.</w:t>
      </w:r>
      <w:r w:rsidR="0042584C">
        <w:rPr>
          <w:szCs w:val="18"/>
          <w:lang w:val="nl-NL"/>
        </w:rPr>
        <w:t xml:space="preserve"> De belangrijkste factoren onderliggend aan deze positie zijn globalisering en schaalvoordelen. (Nationale) regelgeving kan hier niet direct verandering in aanbrengen.</w:t>
      </w:r>
      <w:r w:rsidRPr="00984911" w:rsidR="00F45610">
        <w:rPr>
          <w:szCs w:val="18"/>
          <w:lang w:val="nl-NL"/>
        </w:rPr>
        <w:t xml:space="preserve"> Het is aan banken zelf om hun beleid rond het </w:t>
      </w:r>
      <w:r w:rsidRPr="00984911" w:rsidR="00BE2DBF">
        <w:rPr>
          <w:szCs w:val="18"/>
          <w:lang w:val="nl-NL"/>
        </w:rPr>
        <w:t>aanbod</w:t>
      </w:r>
      <w:r w:rsidRPr="00984911" w:rsidR="00F45610">
        <w:rPr>
          <w:szCs w:val="18"/>
          <w:lang w:val="nl-NL"/>
        </w:rPr>
        <w:t xml:space="preserve"> van zakenbankdienst</w:t>
      </w:r>
      <w:r w:rsidRPr="00984911" w:rsidR="00BE2DBF">
        <w:rPr>
          <w:szCs w:val="18"/>
          <w:lang w:val="nl-NL"/>
        </w:rPr>
        <w:t>verlening</w:t>
      </w:r>
      <w:r w:rsidRPr="00984911" w:rsidR="00F45610">
        <w:rPr>
          <w:szCs w:val="18"/>
          <w:lang w:val="nl-NL"/>
        </w:rPr>
        <w:t xml:space="preserve"> te bepalen.</w:t>
      </w:r>
      <w:r w:rsidRPr="00984911">
        <w:rPr>
          <w:szCs w:val="18"/>
          <w:lang w:val="nl-NL"/>
        </w:rPr>
        <w:t xml:space="preserve"> </w:t>
      </w:r>
    </w:p>
    <w:p w:rsidRPr="00984911" w:rsidR="00BE2DBF" w:rsidP="00042B34" w:rsidRDefault="00BE2DBF" w14:paraId="3D53D115" w14:textId="77777777">
      <w:pPr>
        <w:spacing w:after="0"/>
        <w:jc w:val="both"/>
        <w:rPr>
          <w:szCs w:val="18"/>
          <w:lang w:val="nl-NL"/>
        </w:rPr>
      </w:pPr>
    </w:p>
    <w:p w:rsidRPr="00984911" w:rsidR="00D119C8" w:rsidP="00042B34" w:rsidRDefault="00D119C8" w14:paraId="24783FEE" w14:textId="0EA7170F">
      <w:pPr>
        <w:spacing w:after="0"/>
        <w:jc w:val="both"/>
        <w:rPr>
          <w:szCs w:val="18"/>
          <w:lang w:val="nl-NL"/>
        </w:rPr>
      </w:pPr>
      <w:r w:rsidRPr="00984911">
        <w:rPr>
          <w:szCs w:val="18"/>
          <w:lang w:val="nl-NL"/>
        </w:rPr>
        <w:t>In algemene zin kunnen de Nederlandse en Europese wetgever wel maatregelen treffen die het vestigingsklimaat en de kapitaalmarkten kunnen versterken. Deze maatregelen komen het Nederlands zakenbankieren ten goede.</w:t>
      </w:r>
      <w:r w:rsidRPr="00984911" w:rsidR="00283FA7">
        <w:rPr>
          <w:szCs w:val="18"/>
          <w:lang w:val="nl-NL"/>
        </w:rPr>
        <w:t xml:space="preserve"> Allereerst is verbetering van het vestigingsklimaat van doorlopend belang. </w:t>
      </w:r>
      <w:r w:rsidRPr="00984911">
        <w:rPr>
          <w:szCs w:val="18"/>
          <w:lang w:val="nl-NL"/>
        </w:rPr>
        <w:t xml:space="preserve">Nederlandse zakenbanken zijn gebaat bij een sterk vestigingsklimaat en ondernemersklimaat. Bedrijven die zich in Nederland vestigen, in Nederland uitbreiden of de Nederlandse beurs betreden, </w:t>
      </w:r>
      <w:r w:rsidRPr="00984911" w:rsidR="00283FA7">
        <w:rPr>
          <w:szCs w:val="18"/>
          <w:lang w:val="nl-NL"/>
        </w:rPr>
        <w:t>zorgen</w:t>
      </w:r>
      <w:r w:rsidRPr="00984911">
        <w:rPr>
          <w:szCs w:val="18"/>
          <w:lang w:val="nl-NL"/>
        </w:rPr>
        <w:t xml:space="preserve"> </w:t>
      </w:r>
      <w:r w:rsidRPr="00984911" w:rsidR="00283FA7">
        <w:rPr>
          <w:szCs w:val="18"/>
          <w:lang w:val="nl-NL"/>
        </w:rPr>
        <w:t>immers</w:t>
      </w:r>
      <w:r w:rsidRPr="00984911">
        <w:rPr>
          <w:szCs w:val="18"/>
          <w:lang w:val="nl-NL"/>
        </w:rPr>
        <w:t xml:space="preserve"> naar meer vraag naar de diensten van zakenbanken.</w:t>
      </w:r>
    </w:p>
    <w:p w:rsidRPr="00984911" w:rsidR="00283FA7" w:rsidP="00042B34" w:rsidRDefault="00283FA7" w14:paraId="449C6BD6" w14:textId="0829A9FC">
      <w:pPr>
        <w:spacing w:after="0"/>
        <w:jc w:val="both"/>
        <w:rPr>
          <w:b/>
          <w:bCs/>
          <w:szCs w:val="18"/>
          <w:lang w:val="nl-NL"/>
        </w:rPr>
      </w:pPr>
    </w:p>
    <w:p w:rsidRPr="00984911" w:rsidR="00CA44B2" w:rsidP="00042B34" w:rsidRDefault="00D119C8" w14:paraId="15FB2C27" w14:textId="64CCAA77">
      <w:pPr>
        <w:spacing w:after="0"/>
        <w:jc w:val="both"/>
        <w:rPr>
          <w:szCs w:val="18"/>
          <w:lang w:val="nl-NL"/>
        </w:rPr>
      </w:pPr>
      <w:r w:rsidRPr="00984911">
        <w:rPr>
          <w:szCs w:val="18"/>
          <w:lang w:val="nl-NL"/>
        </w:rPr>
        <w:lastRenderedPageBreak/>
        <w:t>Versterk</w:t>
      </w:r>
      <w:r w:rsidRPr="00984911" w:rsidR="00283FA7">
        <w:rPr>
          <w:szCs w:val="18"/>
          <w:lang w:val="nl-NL"/>
        </w:rPr>
        <w:t>i</w:t>
      </w:r>
      <w:r w:rsidRPr="00984911">
        <w:rPr>
          <w:szCs w:val="18"/>
          <w:lang w:val="nl-NL"/>
        </w:rPr>
        <w:t>n</w:t>
      </w:r>
      <w:r w:rsidRPr="00984911" w:rsidR="00283FA7">
        <w:rPr>
          <w:szCs w:val="18"/>
          <w:lang w:val="nl-NL"/>
        </w:rPr>
        <w:t>g van de</w:t>
      </w:r>
      <w:r w:rsidRPr="00984911">
        <w:rPr>
          <w:szCs w:val="18"/>
          <w:lang w:val="nl-NL"/>
        </w:rPr>
        <w:t xml:space="preserve"> kapitaalmarktunie</w:t>
      </w:r>
      <w:r w:rsidRPr="00984911" w:rsidR="00283FA7">
        <w:rPr>
          <w:szCs w:val="18"/>
          <w:lang w:val="nl-NL"/>
        </w:rPr>
        <w:t xml:space="preserve"> draagt daarnaast bij aan het faciliteren van de groei van vraag naar zakenbankiersdiensten</w:t>
      </w:r>
      <w:r w:rsidR="008872A8">
        <w:rPr>
          <w:szCs w:val="18"/>
          <w:lang w:val="nl-NL"/>
        </w:rPr>
        <w:t xml:space="preserve"> in de hele EU en specifiek ook in Nederland, waar een relatief groot aantal beurzen is gevestigd</w:t>
      </w:r>
      <w:r w:rsidRPr="00984911" w:rsidR="00283FA7">
        <w:rPr>
          <w:szCs w:val="18"/>
          <w:lang w:val="nl-NL"/>
        </w:rPr>
        <w:t>.</w:t>
      </w:r>
      <w:r w:rsidRPr="00984911">
        <w:rPr>
          <w:szCs w:val="18"/>
          <w:lang w:val="nl-NL"/>
        </w:rPr>
        <w:t xml:space="preserve"> Een goed ontwikkelde kapitaalmarkt stelt Nederlandse </w:t>
      </w:r>
      <w:r w:rsidRPr="00984911" w:rsidR="00283FA7">
        <w:rPr>
          <w:szCs w:val="18"/>
          <w:lang w:val="nl-NL"/>
        </w:rPr>
        <w:t xml:space="preserve">bedrijven, waaronder </w:t>
      </w:r>
      <w:r w:rsidRPr="00984911">
        <w:rPr>
          <w:szCs w:val="18"/>
          <w:lang w:val="nl-NL"/>
        </w:rPr>
        <w:t xml:space="preserve">start- en </w:t>
      </w:r>
      <w:proofErr w:type="spellStart"/>
      <w:r w:rsidRPr="00984911">
        <w:rPr>
          <w:szCs w:val="18"/>
          <w:lang w:val="nl-NL"/>
        </w:rPr>
        <w:t>scale</w:t>
      </w:r>
      <w:proofErr w:type="spellEnd"/>
      <w:r w:rsidRPr="00984911">
        <w:rPr>
          <w:szCs w:val="18"/>
          <w:lang w:val="nl-NL"/>
        </w:rPr>
        <w:t>-ups</w:t>
      </w:r>
      <w:r w:rsidRPr="00984911" w:rsidR="00283FA7">
        <w:rPr>
          <w:szCs w:val="18"/>
          <w:lang w:val="nl-NL"/>
        </w:rPr>
        <w:t>,</w:t>
      </w:r>
      <w:r w:rsidRPr="00984911">
        <w:rPr>
          <w:szCs w:val="18"/>
          <w:lang w:val="nl-NL"/>
        </w:rPr>
        <w:t xml:space="preserve"> in staat om kapitaal aan te trekken, te groeien en uiteindelijk naar de beurs te gaan.</w:t>
      </w:r>
      <w:r w:rsidRPr="00984911" w:rsidR="00CC4ADC">
        <w:rPr>
          <w:szCs w:val="18"/>
          <w:lang w:val="nl-NL"/>
        </w:rPr>
        <w:t xml:space="preserve"> Toenemende vraag naar beursgangbegeleiding kan kansen bieden voor Nederlandse banken om hun aanbod te vergrote</w:t>
      </w:r>
      <w:r w:rsidRPr="00984911" w:rsidR="009F5590">
        <w:rPr>
          <w:szCs w:val="18"/>
          <w:lang w:val="nl-NL"/>
        </w:rPr>
        <w:t>n</w:t>
      </w:r>
      <w:r w:rsidRPr="00984911" w:rsidR="00CC4ADC">
        <w:rPr>
          <w:szCs w:val="18"/>
          <w:lang w:val="nl-NL"/>
        </w:rPr>
        <w:t>.</w:t>
      </w:r>
      <w:r w:rsidRPr="00984911" w:rsidR="009F5590">
        <w:rPr>
          <w:szCs w:val="18"/>
          <w:lang w:val="nl-NL"/>
        </w:rPr>
        <w:t xml:space="preserve"> Bij de versterking van de kapitaalmarktunie is het zaak om de impact van regelgeving goed in ogenschouw te nemen. Zo hebben de </w:t>
      </w:r>
      <w:proofErr w:type="gramStart"/>
      <w:r w:rsidRPr="00984911" w:rsidR="009F5590">
        <w:rPr>
          <w:szCs w:val="18"/>
          <w:lang w:val="nl-NL"/>
        </w:rPr>
        <w:t>eerder genoemde</w:t>
      </w:r>
      <w:proofErr w:type="gramEnd"/>
      <w:r w:rsidRPr="00984911" w:rsidR="009F5590">
        <w:rPr>
          <w:szCs w:val="18"/>
          <w:lang w:val="nl-NL"/>
        </w:rPr>
        <w:t xml:space="preserve"> wijzigingen van </w:t>
      </w:r>
      <w:proofErr w:type="spellStart"/>
      <w:r w:rsidRPr="00984911" w:rsidR="009F5590">
        <w:rPr>
          <w:szCs w:val="18"/>
          <w:lang w:val="nl-NL"/>
        </w:rPr>
        <w:t>MiFID</w:t>
      </w:r>
      <w:proofErr w:type="spellEnd"/>
      <w:r w:rsidRPr="00984911" w:rsidR="009F5590">
        <w:rPr>
          <w:szCs w:val="18"/>
          <w:lang w:val="nl-NL"/>
        </w:rPr>
        <w:t xml:space="preserve"> II ten aanzien van </w:t>
      </w:r>
      <w:r w:rsidR="00722B6E">
        <w:rPr>
          <w:szCs w:val="18"/>
          <w:lang w:val="nl-NL"/>
        </w:rPr>
        <w:t>het betalen voor research</w:t>
      </w:r>
      <w:r w:rsidR="00353F69">
        <w:rPr>
          <w:szCs w:val="18"/>
          <w:lang w:val="nl-NL"/>
        </w:rPr>
        <w:t xml:space="preserve"> </w:t>
      </w:r>
      <w:r w:rsidRPr="00984911" w:rsidR="009F5590">
        <w:rPr>
          <w:szCs w:val="18"/>
          <w:lang w:val="nl-NL"/>
        </w:rPr>
        <w:t xml:space="preserve">gevolgen gehad voor de kosten van </w:t>
      </w:r>
      <w:r w:rsidR="00722B6E">
        <w:rPr>
          <w:szCs w:val="18"/>
          <w:lang w:val="nl-NL"/>
        </w:rPr>
        <w:t>de instandhouding</w:t>
      </w:r>
      <w:r w:rsidRPr="00984911" w:rsidR="009F5590">
        <w:rPr>
          <w:szCs w:val="18"/>
          <w:lang w:val="nl-NL"/>
        </w:rPr>
        <w:t xml:space="preserve"> van zakentakken voor Europese banken. Inmiddels zijn onder het tweede actieplan kapitaalmarktunie deze gevolgen gemitigeerd en biedt de </w:t>
      </w:r>
      <w:proofErr w:type="spellStart"/>
      <w:r w:rsidRPr="00984911" w:rsidR="009F5590">
        <w:rPr>
          <w:szCs w:val="18"/>
          <w:lang w:val="nl-NL"/>
        </w:rPr>
        <w:t>Listing</w:t>
      </w:r>
      <w:proofErr w:type="spellEnd"/>
      <w:r w:rsidRPr="00984911" w:rsidR="009F5590">
        <w:rPr>
          <w:szCs w:val="18"/>
          <w:lang w:val="nl-NL"/>
        </w:rPr>
        <w:t xml:space="preserve"> act verdere verlichting van de regelgeving voor beursgangen, onder meer door versimpeling van de prospectusregels.</w:t>
      </w:r>
      <w:r w:rsidR="00353F69">
        <w:rPr>
          <w:rStyle w:val="Voetnootmarkering"/>
          <w:szCs w:val="18"/>
          <w:lang w:val="nl-NL"/>
        </w:rPr>
        <w:footnoteReference w:id="10"/>
      </w:r>
      <w:r w:rsidRPr="00984911" w:rsidR="009F5590">
        <w:rPr>
          <w:szCs w:val="18"/>
          <w:lang w:val="nl-NL"/>
        </w:rPr>
        <w:t xml:space="preserve"> </w:t>
      </w:r>
      <w:r w:rsidRPr="00984911" w:rsidR="00914CA9">
        <w:rPr>
          <w:szCs w:val="18"/>
          <w:lang w:val="nl-NL"/>
        </w:rPr>
        <w:t>Hier kunnen Europese banken die actief zijn op de zakelijke markt bij beursgangen van profiteren. Bij de uitwerking van de maatregelen die de Europese Commissie in de strategie voor een spaar- en investeringsunie heeft aangekondigd, dient de impact op regeldruk en vestigingsklimaat goed in kaart gebracht te worden.</w:t>
      </w:r>
    </w:p>
    <w:p w:rsidR="00042B34" w:rsidP="00042B34" w:rsidRDefault="00042B34" w14:paraId="2E71816E" w14:textId="77777777">
      <w:pPr>
        <w:spacing w:after="0"/>
        <w:jc w:val="both"/>
        <w:rPr>
          <w:b/>
          <w:bCs/>
          <w:szCs w:val="18"/>
          <w:lang w:val="nl-NL"/>
        </w:rPr>
      </w:pPr>
    </w:p>
    <w:p w:rsidR="00722B6E" w:rsidP="00042B34" w:rsidRDefault="00722B6E" w14:paraId="49F71D04" w14:textId="0CD37211">
      <w:pPr>
        <w:spacing w:after="0"/>
        <w:jc w:val="both"/>
        <w:rPr>
          <w:szCs w:val="18"/>
          <w:lang w:val="nl-NL"/>
        </w:rPr>
      </w:pPr>
      <w:r w:rsidRPr="00984911">
        <w:rPr>
          <w:szCs w:val="18"/>
          <w:lang w:val="nl-NL"/>
        </w:rPr>
        <w:t>Daarnaast spelen ook beleggers een rol</w:t>
      </w:r>
      <w:r>
        <w:rPr>
          <w:szCs w:val="18"/>
          <w:lang w:val="nl-NL"/>
        </w:rPr>
        <w:t xml:space="preserve"> bij het versterken van de rol van Nederlandse zakenbanken</w:t>
      </w:r>
      <w:r w:rsidRPr="00984911">
        <w:rPr>
          <w:szCs w:val="18"/>
          <w:lang w:val="nl-NL"/>
        </w:rPr>
        <w:t xml:space="preserve">. Als er meer Nederlandse </w:t>
      </w:r>
      <w:proofErr w:type="spellStart"/>
      <w:r w:rsidRPr="00984911">
        <w:rPr>
          <w:szCs w:val="18"/>
          <w:lang w:val="nl-NL"/>
        </w:rPr>
        <w:t>retailbeleggers</w:t>
      </w:r>
      <w:proofErr w:type="spellEnd"/>
      <w:r w:rsidRPr="00984911">
        <w:rPr>
          <w:szCs w:val="18"/>
          <w:lang w:val="nl-NL"/>
        </w:rPr>
        <w:t xml:space="preserve"> en institutionele beleggers zijn die geïnteresseerd zijn in Nederlandse beursgangen, kunnen Nederlandse banken hun positie in het syndicaat versterken. Zij kunnen dan immers meer </w:t>
      </w:r>
      <w:r>
        <w:rPr>
          <w:szCs w:val="18"/>
          <w:lang w:val="nl-NL"/>
        </w:rPr>
        <w:t>kopers van effecten</w:t>
      </w:r>
      <w:r w:rsidRPr="00984911">
        <w:rPr>
          <w:szCs w:val="18"/>
          <w:lang w:val="nl-NL"/>
        </w:rPr>
        <w:t xml:space="preserve"> meebrengen en zo bedrijven die een beursgang overwegen, overtuigen om hen in de arm te nemen als begeleidende bank</w:t>
      </w:r>
      <w:r w:rsidRPr="00491BC0">
        <w:rPr>
          <w:szCs w:val="18"/>
          <w:lang w:val="nl-NL"/>
        </w:rPr>
        <w:t>.</w:t>
      </w:r>
      <w:r>
        <w:rPr>
          <w:szCs w:val="18"/>
          <w:lang w:val="nl-NL"/>
        </w:rPr>
        <w:t xml:space="preserve"> Beleid dat beleggen stimuleert, komt dus ten goede aan Nederlandse zakenbanken.</w:t>
      </w:r>
      <w:r w:rsidRPr="00491BC0">
        <w:rPr>
          <w:szCs w:val="18"/>
          <w:lang w:val="nl-NL"/>
        </w:rPr>
        <w:t xml:space="preserve"> </w:t>
      </w:r>
      <w:r w:rsidRPr="00037581">
        <w:rPr>
          <w:szCs w:val="18"/>
          <w:lang w:val="nl-NL"/>
        </w:rPr>
        <w:t>Een land als Zweden kan hierbij als voorbeeld dienen.</w:t>
      </w:r>
    </w:p>
    <w:p w:rsidR="00722B6E" w:rsidP="00042B34" w:rsidRDefault="00722B6E" w14:paraId="01D5D27E" w14:textId="77777777">
      <w:pPr>
        <w:spacing w:after="0"/>
        <w:jc w:val="both"/>
        <w:rPr>
          <w:b/>
          <w:bCs/>
          <w:szCs w:val="18"/>
          <w:lang w:val="nl-NL"/>
        </w:rPr>
      </w:pPr>
    </w:p>
    <w:p w:rsidRPr="00984911" w:rsidR="00CA44B2" w:rsidP="00042B34" w:rsidRDefault="008D53CC" w14:paraId="592C0784" w14:textId="17BBB766">
      <w:pPr>
        <w:spacing w:after="0"/>
        <w:jc w:val="both"/>
        <w:rPr>
          <w:b/>
          <w:bCs/>
          <w:szCs w:val="18"/>
          <w:lang w:val="nl-NL"/>
        </w:rPr>
      </w:pPr>
      <w:r>
        <w:rPr>
          <w:b/>
          <w:bCs/>
          <w:szCs w:val="18"/>
          <w:lang w:val="nl-NL"/>
        </w:rPr>
        <w:t>7</w:t>
      </w:r>
      <w:r w:rsidRPr="00984911" w:rsidR="00CA44B2">
        <w:rPr>
          <w:b/>
          <w:bCs/>
          <w:szCs w:val="18"/>
          <w:lang w:val="nl-NL"/>
        </w:rPr>
        <w:t xml:space="preserve">. Conclusie </w:t>
      </w:r>
    </w:p>
    <w:p w:rsidRPr="001E55AF" w:rsidR="0034764D" w:rsidP="008C29AA" w:rsidRDefault="0034764D" w14:paraId="06245E35" w14:textId="23AE6CBD">
      <w:pPr>
        <w:spacing w:after="0" w:line="276" w:lineRule="auto"/>
        <w:jc w:val="both"/>
        <w:rPr>
          <w:szCs w:val="18"/>
          <w:lang w:val="nl-NL"/>
        </w:rPr>
      </w:pPr>
      <w:r w:rsidRPr="001E55AF">
        <w:rPr>
          <w:szCs w:val="18"/>
          <w:lang w:val="nl-NL"/>
        </w:rPr>
        <w:t xml:space="preserve">In dit verkennende onderzoek stond de rol van Nederlandse banken bij het begeleiden van </w:t>
      </w:r>
      <w:r w:rsidRPr="0034764D">
        <w:rPr>
          <w:szCs w:val="18"/>
          <w:lang w:val="nl-NL"/>
        </w:rPr>
        <w:t>effect</w:t>
      </w:r>
      <w:r>
        <w:rPr>
          <w:szCs w:val="18"/>
          <w:lang w:val="nl-NL"/>
        </w:rPr>
        <w:t>en</w:t>
      </w:r>
      <w:r w:rsidRPr="0034764D">
        <w:rPr>
          <w:szCs w:val="18"/>
          <w:lang w:val="nl-NL"/>
        </w:rPr>
        <w:t>emissies</w:t>
      </w:r>
      <w:r w:rsidRPr="001E55AF">
        <w:rPr>
          <w:szCs w:val="18"/>
          <w:lang w:val="nl-NL"/>
        </w:rPr>
        <w:t xml:space="preserve"> centraal, evenals de mogelijkheden om deze rol te versterken. Uit de gevoerde gesprekken blijkt dat Nederlandse zakenbanken slechts een beperkte rol spelen bij beursgangen. Amerikaanse banken vervullen doorgaans de belangrijkste positie: die van </w:t>
      </w:r>
      <w:proofErr w:type="spellStart"/>
      <w:r w:rsidRPr="001E55AF">
        <w:rPr>
          <w:szCs w:val="18"/>
          <w:lang w:val="nl-NL"/>
        </w:rPr>
        <w:t>global</w:t>
      </w:r>
      <w:proofErr w:type="spellEnd"/>
      <w:r w:rsidRPr="001E55AF">
        <w:rPr>
          <w:szCs w:val="18"/>
          <w:lang w:val="nl-NL"/>
        </w:rPr>
        <w:t xml:space="preserve"> </w:t>
      </w:r>
      <w:proofErr w:type="spellStart"/>
      <w:r w:rsidRPr="001E55AF">
        <w:rPr>
          <w:szCs w:val="18"/>
          <w:lang w:val="nl-NL"/>
        </w:rPr>
        <w:t>coordinator</w:t>
      </w:r>
      <w:proofErr w:type="spellEnd"/>
      <w:r w:rsidRPr="001E55AF">
        <w:rPr>
          <w:szCs w:val="18"/>
          <w:lang w:val="nl-NL"/>
        </w:rPr>
        <w:t>. Nederlandse banken vervullen hierbij vaak geen of een bescheiden</w:t>
      </w:r>
      <w:r w:rsidR="00353F69">
        <w:rPr>
          <w:szCs w:val="18"/>
          <w:lang w:val="nl-NL"/>
        </w:rPr>
        <w:t>, veelal ondersteunende</w:t>
      </w:r>
      <w:r w:rsidRPr="001E55AF">
        <w:rPr>
          <w:szCs w:val="18"/>
          <w:lang w:val="nl-NL"/>
        </w:rPr>
        <w:t xml:space="preserve"> rol.</w:t>
      </w:r>
    </w:p>
    <w:p w:rsidRPr="001E55AF" w:rsidR="0034764D" w:rsidP="008C29AA" w:rsidRDefault="0034764D" w14:paraId="33985DCE" w14:textId="77777777">
      <w:pPr>
        <w:spacing w:after="0" w:line="276" w:lineRule="auto"/>
        <w:jc w:val="both"/>
        <w:rPr>
          <w:szCs w:val="18"/>
          <w:lang w:val="nl-NL"/>
        </w:rPr>
      </w:pPr>
    </w:p>
    <w:p w:rsidRPr="001E55AF" w:rsidR="0034764D" w:rsidP="008C29AA" w:rsidRDefault="0034764D" w14:paraId="245CA66C" w14:textId="27F17452">
      <w:pPr>
        <w:spacing w:after="0" w:line="276" w:lineRule="auto"/>
        <w:jc w:val="both"/>
        <w:rPr>
          <w:szCs w:val="18"/>
          <w:lang w:val="nl-NL"/>
        </w:rPr>
      </w:pPr>
      <w:r w:rsidRPr="001E55AF">
        <w:rPr>
          <w:szCs w:val="18"/>
          <w:lang w:val="nl-NL"/>
        </w:rPr>
        <w:t>Hiervoor zijn</w:t>
      </w:r>
      <w:r w:rsidR="00003CDC">
        <w:rPr>
          <w:szCs w:val="18"/>
          <w:lang w:val="nl-NL"/>
        </w:rPr>
        <w:t xml:space="preserve"> drie </w:t>
      </w:r>
      <w:r w:rsidRPr="001E55AF">
        <w:rPr>
          <w:szCs w:val="18"/>
          <w:lang w:val="nl-NL"/>
        </w:rPr>
        <w:t>oorzaken aan te wijzen. Ten eerste zijn de financiële markten sterk geglobaliseerd, waardoor een internationaal netwerk essentieel is. Nederlandse banken hebben dit netwerk niet. Ten tweede spelen schaalvoordelen een grote rol: grotere banken, zoals de Amerikaanse, kunnen door hun omvang gemakkelijk veel deals binnen halen en zo hun dominante positie uitbreiden</w:t>
      </w:r>
      <w:proofErr w:type="gramStart"/>
      <w:r w:rsidRPr="001E55AF">
        <w:rPr>
          <w:szCs w:val="18"/>
          <w:lang w:val="nl-NL"/>
        </w:rPr>
        <w:t xml:space="preserve">. </w:t>
      </w:r>
      <w:r w:rsidRPr="004432C5" w:rsidR="00003CDC">
        <w:rPr>
          <w:szCs w:val="18"/>
          <w:lang w:val="nl-NL"/>
        </w:rPr>
        <w:t>.</w:t>
      </w:r>
      <w:proofErr w:type="gramEnd"/>
      <w:r w:rsidRPr="004432C5" w:rsidR="00003CDC">
        <w:rPr>
          <w:szCs w:val="18"/>
          <w:lang w:val="nl-NL"/>
        </w:rPr>
        <w:t xml:space="preserve"> </w:t>
      </w:r>
      <w:r w:rsidR="00003CDC">
        <w:rPr>
          <w:szCs w:val="18"/>
          <w:lang w:val="nl-NL"/>
        </w:rPr>
        <w:t>Ten derde speelt reputatie een belangrijke ro</w:t>
      </w:r>
      <w:r w:rsidR="009443EB">
        <w:rPr>
          <w:szCs w:val="18"/>
          <w:lang w:val="nl-NL"/>
        </w:rPr>
        <w:t>l</w:t>
      </w:r>
      <w:r w:rsidR="00003CDC">
        <w:rPr>
          <w:szCs w:val="18"/>
          <w:lang w:val="nl-NL"/>
        </w:rPr>
        <w:t>.</w:t>
      </w:r>
      <w:r w:rsidRPr="004432C5" w:rsidR="00003CDC">
        <w:rPr>
          <w:szCs w:val="18"/>
          <w:lang w:val="nl-NL"/>
        </w:rPr>
        <w:t xml:space="preserve"> Bedrijven kiezen bij voorkeur voor banken met een bewezen trackrecord en een groot aantal succesvolle deals</w:t>
      </w:r>
      <w:r w:rsidR="00003CDC">
        <w:rPr>
          <w:szCs w:val="18"/>
          <w:lang w:val="nl-NL"/>
        </w:rPr>
        <w:t xml:space="preserve">. </w:t>
      </w:r>
    </w:p>
    <w:p w:rsidRPr="001E55AF" w:rsidR="0034764D" w:rsidP="008C29AA" w:rsidRDefault="0034764D" w14:paraId="03AF3DF5" w14:textId="77777777">
      <w:pPr>
        <w:spacing w:after="0" w:line="276" w:lineRule="auto"/>
        <w:jc w:val="both"/>
        <w:rPr>
          <w:szCs w:val="18"/>
          <w:lang w:val="nl-NL"/>
        </w:rPr>
      </w:pPr>
    </w:p>
    <w:p w:rsidR="0034764D" w:rsidP="008C29AA" w:rsidRDefault="0034764D" w14:paraId="28448490" w14:textId="5CEFAC56">
      <w:pPr>
        <w:spacing w:after="0" w:line="276" w:lineRule="auto"/>
        <w:jc w:val="both"/>
        <w:rPr>
          <w:szCs w:val="18"/>
          <w:highlight w:val="yellow"/>
          <w:lang w:val="nl-NL"/>
        </w:rPr>
      </w:pPr>
      <w:r w:rsidRPr="001E55AF">
        <w:rPr>
          <w:szCs w:val="18"/>
          <w:lang w:val="nl-NL"/>
        </w:rPr>
        <w:t xml:space="preserve">De impact van deze Amerikaanse dominantie op de Nederlandse markt lijkt vooralsnog beperkt. Nederlandse bedrijven kunnen doorgaans tegen acceptabele kosten hoogwaardige dienstverlening verkrijgen. </w:t>
      </w:r>
      <w:r w:rsidR="00353F69">
        <w:rPr>
          <w:szCs w:val="18"/>
          <w:lang w:val="nl-NL"/>
        </w:rPr>
        <w:t>Daarbij</w:t>
      </w:r>
      <w:r w:rsidRPr="0034764D">
        <w:rPr>
          <w:szCs w:val="18"/>
          <w:lang w:val="nl-NL"/>
        </w:rPr>
        <w:t xml:space="preserve"> is er beperkt handelingsperspectief voor de Nederlandse overheid en financiële sector om het Nederlands zakenbanken</w:t>
      </w:r>
      <w:r>
        <w:rPr>
          <w:szCs w:val="18"/>
          <w:lang w:val="nl-NL"/>
        </w:rPr>
        <w:t xml:space="preserve"> te versterken. Wel kunnen de ontwikkeling van de Europese kapitaalmarktunie en beleid dat het vestigings- en ondernemingsklimaat in Nederland versterkt, bijdragen aan een robuustere zakenbanksector in Nederland. </w:t>
      </w:r>
    </w:p>
    <w:p w:rsidR="0034764D" w:rsidP="008C29AA" w:rsidRDefault="0034764D" w14:paraId="6086B527" w14:textId="77777777">
      <w:pPr>
        <w:spacing w:after="0" w:line="276" w:lineRule="auto"/>
        <w:jc w:val="both"/>
        <w:rPr>
          <w:szCs w:val="18"/>
          <w:highlight w:val="yellow"/>
          <w:lang w:val="nl-NL"/>
        </w:rPr>
      </w:pPr>
    </w:p>
    <w:p w:rsidRPr="00984911" w:rsidR="00D119C8" w:rsidP="00042B34" w:rsidRDefault="00D119C8" w14:paraId="15066A03" w14:textId="736162AC">
      <w:pPr>
        <w:spacing w:after="0"/>
        <w:jc w:val="both"/>
        <w:rPr>
          <w:szCs w:val="18"/>
          <w:lang w:val="nl-NL"/>
        </w:rPr>
      </w:pPr>
    </w:p>
    <w:sectPr w:rsidRPr="00984911" w:rsidR="00D119C8" w:rsidSect="001E6A24">
      <w:footerReference w:type="default" r:id="rId7"/>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575C" w14:textId="77777777" w:rsidR="00B72077" w:rsidRDefault="00B72077" w:rsidP="0077591F">
      <w:pPr>
        <w:spacing w:after="0" w:line="240" w:lineRule="auto"/>
      </w:pPr>
      <w:r>
        <w:separator/>
      </w:r>
    </w:p>
  </w:endnote>
  <w:endnote w:type="continuationSeparator" w:id="0">
    <w:p w14:paraId="17E709E7" w14:textId="77777777" w:rsidR="00B72077" w:rsidRDefault="00B72077" w:rsidP="0077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326409120"/>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14:paraId="0A3B0D0E" w14:textId="35279C17" w:rsidR="00496774" w:rsidRPr="00496774" w:rsidRDefault="00496774" w:rsidP="00496774">
            <w:pPr>
              <w:pStyle w:val="Voettekst"/>
              <w:jc w:val="right"/>
              <w:rPr>
                <w:sz w:val="14"/>
                <w:szCs w:val="14"/>
              </w:rPr>
            </w:pPr>
            <w:r w:rsidRPr="00496774">
              <w:rPr>
                <w:sz w:val="14"/>
                <w:szCs w:val="14"/>
                <w:lang w:val="nl-NL"/>
              </w:rPr>
              <w:t xml:space="preserve">Pagina </w:t>
            </w:r>
            <w:r w:rsidRPr="00496774">
              <w:rPr>
                <w:sz w:val="14"/>
                <w:szCs w:val="14"/>
              </w:rPr>
              <w:fldChar w:fldCharType="begin"/>
            </w:r>
            <w:r w:rsidRPr="00496774">
              <w:rPr>
                <w:sz w:val="14"/>
                <w:szCs w:val="14"/>
              </w:rPr>
              <w:instrText>PAGE</w:instrText>
            </w:r>
            <w:r w:rsidRPr="00496774">
              <w:rPr>
                <w:sz w:val="14"/>
                <w:szCs w:val="14"/>
              </w:rPr>
              <w:fldChar w:fldCharType="separate"/>
            </w:r>
            <w:r w:rsidRPr="00496774">
              <w:rPr>
                <w:sz w:val="14"/>
                <w:szCs w:val="14"/>
                <w:lang w:val="nl-NL"/>
              </w:rPr>
              <w:t>2</w:t>
            </w:r>
            <w:r w:rsidRPr="00496774">
              <w:rPr>
                <w:sz w:val="14"/>
                <w:szCs w:val="14"/>
              </w:rPr>
              <w:fldChar w:fldCharType="end"/>
            </w:r>
            <w:r w:rsidRPr="00496774">
              <w:rPr>
                <w:sz w:val="14"/>
                <w:szCs w:val="14"/>
                <w:lang w:val="nl-NL"/>
              </w:rPr>
              <w:t xml:space="preserve"> van </w:t>
            </w:r>
            <w:r w:rsidRPr="00496774">
              <w:rPr>
                <w:sz w:val="14"/>
                <w:szCs w:val="14"/>
              </w:rPr>
              <w:fldChar w:fldCharType="begin"/>
            </w:r>
            <w:r w:rsidRPr="00496774">
              <w:rPr>
                <w:sz w:val="14"/>
                <w:szCs w:val="14"/>
              </w:rPr>
              <w:instrText>NUMPAGES</w:instrText>
            </w:r>
            <w:r w:rsidRPr="00496774">
              <w:rPr>
                <w:sz w:val="14"/>
                <w:szCs w:val="14"/>
              </w:rPr>
              <w:fldChar w:fldCharType="separate"/>
            </w:r>
            <w:r w:rsidRPr="00496774">
              <w:rPr>
                <w:sz w:val="14"/>
                <w:szCs w:val="14"/>
                <w:lang w:val="nl-NL"/>
              </w:rPr>
              <w:t>2</w:t>
            </w:r>
            <w:r w:rsidRPr="00496774">
              <w:rPr>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EF03" w14:textId="77777777" w:rsidR="00B72077" w:rsidRDefault="00B72077" w:rsidP="0077591F">
      <w:pPr>
        <w:spacing w:after="0" w:line="240" w:lineRule="auto"/>
      </w:pPr>
      <w:r>
        <w:separator/>
      </w:r>
    </w:p>
  </w:footnote>
  <w:footnote w:type="continuationSeparator" w:id="0">
    <w:p w14:paraId="04D3F607" w14:textId="77777777" w:rsidR="00B72077" w:rsidRDefault="00B72077" w:rsidP="0077591F">
      <w:pPr>
        <w:spacing w:after="0" w:line="240" w:lineRule="auto"/>
      </w:pPr>
      <w:r>
        <w:continuationSeparator/>
      </w:r>
    </w:p>
  </w:footnote>
  <w:footnote w:id="1">
    <w:p w14:paraId="21699101" w14:textId="4A8C376D" w:rsidR="00731ECF" w:rsidRPr="00731ECF" w:rsidRDefault="00731ECF">
      <w:pPr>
        <w:pStyle w:val="Voetnoottekst"/>
        <w:rPr>
          <w:i/>
          <w:iCs/>
          <w:sz w:val="16"/>
          <w:szCs w:val="16"/>
          <w:lang w:val="nl-NL"/>
        </w:rPr>
      </w:pPr>
      <w:r w:rsidRPr="00731ECF">
        <w:rPr>
          <w:rStyle w:val="Voetnootmarkering"/>
          <w:sz w:val="16"/>
          <w:szCs w:val="16"/>
        </w:rPr>
        <w:footnoteRef/>
      </w:r>
      <w:r w:rsidRPr="00731ECF">
        <w:rPr>
          <w:sz w:val="16"/>
          <w:szCs w:val="16"/>
          <w:lang w:val="nl-NL"/>
        </w:rPr>
        <w:t xml:space="preserve"> </w:t>
      </w:r>
      <w:r w:rsidRPr="00496774">
        <w:rPr>
          <w:sz w:val="16"/>
          <w:szCs w:val="16"/>
          <w:lang w:val="nl-NL"/>
        </w:rPr>
        <w:t>Handelingen II</w:t>
      </w:r>
      <w:r w:rsidRPr="00731ECF">
        <w:rPr>
          <w:sz w:val="16"/>
          <w:szCs w:val="16"/>
          <w:lang w:val="nl-NL"/>
        </w:rPr>
        <w:t xml:space="preserve"> 2022/23, nr. 66, item 29.</w:t>
      </w:r>
      <w:r w:rsidRPr="00731ECF">
        <w:rPr>
          <w:i/>
          <w:iCs/>
          <w:sz w:val="16"/>
          <w:szCs w:val="16"/>
          <w:lang w:val="nl-NL"/>
        </w:rPr>
        <w:t xml:space="preserve"> </w:t>
      </w:r>
    </w:p>
  </w:footnote>
  <w:footnote w:id="2">
    <w:p w14:paraId="434A9EF1" w14:textId="1A08007D" w:rsidR="00731ECF" w:rsidRPr="00264296" w:rsidRDefault="00731ECF" w:rsidP="00731ECF">
      <w:pPr>
        <w:pStyle w:val="Voetnoottekst"/>
        <w:rPr>
          <w:sz w:val="16"/>
          <w:szCs w:val="16"/>
          <w:lang w:val="nl-NL"/>
        </w:rPr>
      </w:pPr>
      <w:r w:rsidRPr="00065B50">
        <w:rPr>
          <w:rStyle w:val="Voetnootmarkering"/>
          <w:sz w:val="16"/>
          <w:szCs w:val="16"/>
        </w:rPr>
        <w:footnoteRef/>
      </w:r>
      <w:r w:rsidRPr="00264296">
        <w:rPr>
          <w:sz w:val="16"/>
          <w:szCs w:val="16"/>
          <w:lang w:val="nl-NL"/>
        </w:rPr>
        <w:t xml:space="preserve"> </w:t>
      </w:r>
      <w:r w:rsidRPr="00496774">
        <w:rPr>
          <w:sz w:val="16"/>
          <w:szCs w:val="16"/>
          <w:lang w:val="nl-NL"/>
        </w:rPr>
        <w:t>Kamerstukken II</w:t>
      </w:r>
      <w:r w:rsidRPr="00264296">
        <w:rPr>
          <w:sz w:val="16"/>
          <w:szCs w:val="16"/>
          <w:lang w:val="nl-NL"/>
        </w:rPr>
        <w:t xml:space="preserve"> 2022</w:t>
      </w:r>
      <w:r>
        <w:rPr>
          <w:sz w:val="16"/>
          <w:szCs w:val="16"/>
          <w:lang w:val="nl-NL"/>
        </w:rPr>
        <w:t>/23</w:t>
      </w:r>
      <w:r w:rsidRPr="00264296">
        <w:rPr>
          <w:sz w:val="16"/>
          <w:szCs w:val="16"/>
          <w:lang w:val="nl-NL"/>
        </w:rPr>
        <w:t>, 32013, nr. 275</w:t>
      </w:r>
      <w:r>
        <w:rPr>
          <w:sz w:val="16"/>
          <w:szCs w:val="16"/>
          <w:lang w:val="nl-NL"/>
        </w:rPr>
        <w:t xml:space="preserve">. </w:t>
      </w:r>
    </w:p>
  </w:footnote>
  <w:footnote w:id="3">
    <w:p w14:paraId="7875094A" w14:textId="0DA92005" w:rsidR="00731ECF" w:rsidRPr="00037581" w:rsidRDefault="00731ECF">
      <w:pPr>
        <w:pStyle w:val="Voetnoottekst"/>
        <w:rPr>
          <w:lang w:val="nl-NL"/>
        </w:rPr>
      </w:pPr>
      <w:r w:rsidRPr="00731ECF">
        <w:rPr>
          <w:rStyle w:val="Voetnootmarkering"/>
          <w:sz w:val="16"/>
          <w:szCs w:val="16"/>
        </w:rPr>
        <w:footnoteRef/>
      </w:r>
      <w:r w:rsidRPr="00037581">
        <w:rPr>
          <w:lang w:val="nl-NL"/>
        </w:rPr>
        <w:t xml:space="preserve"> </w:t>
      </w:r>
      <w:r w:rsidRPr="00496774">
        <w:rPr>
          <w:sz w:val="16"/>
          <w:szCs w:val="16"/>
          <w:lang w:val="nl-NL"/>
        </w:rPr>
        <w:t>Handelingen II</w:t>
      </w:r>
      <w:r w:rsidRPr="00037581">
        <w:rPr>
          <w:i/>
          <w:iCs/>
          <w:sz w:val="16"/>
          <w:szCs w:val="16"/>
          <w:lang w:val="nl-NL"/>
        </w:rPr>
        <w:t xml:space="preserve"> </w:t>
      </w:r>
      <w:r w:rsidRPr="00037581">
        <w:rPr>
          <w:sz w:val="16"/>
          <w:szCs w:val="16"/>
          <w:lang w:val="nl-NL"/>
        </w:rPr>
        <w:t>2022/23, nr. 69, item 10.</w:t>
      </w:r>
    </w:p>
  </w:footnote>
  <w:footnote w:id="4">
    <w:p w14:paraId="453B6A38" w14:textId="3FC94677" w:rsidR="00966F51" w:rsidRPr="00037581" w:rsidRDefault="00966F51">
      <w:pPr>
        <w:pStyle w:val="Voetnoottekst"/>
        <w:rPr>
          <w:sz w:val="16"/>
          <w:szCs w:val="16"/>
          <w:lang w:val="nl-NL"/>
        </w:rPr>
      </w:pPr>
      <w:r w:rsidRPr="00037581">
        <w:rPr>
          <w:rStyle w:val="Voetnootmarkering"/>
          <w:sz w:val="16"/>
          <w:szCs w:val="16"/>
        </w:rPr>
        <w:footnoteRef/>
      </w:r>
      <w:r w:rsidRPr="00037581">
        <w:rPr>
          <w:sz w:val="16"/>
          <w:szCs w:val="16"/>
          <w:lang w:val="nl-NL"/>
        </w:rPr>
        <w:t xml:space="preserve"> De</w:t>
      </w:r>
      <w:r w:rsidR="00C32828">
        <w:rPr>
          <w:sz w:val="16"/>
          <w:szCs w:val="16"/>
          <w:lang w:val="nl-NL"/>
        </w:rPr>
        <w:t>ze</w:t>
      </w:r>
      <w:r w:rsidRPr="00037581">
        <w:rPr>
          <w:sz w:val="16"/>
          <w:szCs w:val="16"/>
          <w:lang w:val="nl-NL"/>
        </w:rPr>
        <w:t xml:space="preserve"> definities van deze begrippen </w:t>
      </w:r>
      <w:r>
        <w:rPr>
          <w:sz w:val="16"/>
          <w:szCs w:val="16"/>
          <w:lang w:val="nl-NL"/>
        </w:rPr>
        <w:t>zijn</w:t>
      </w:r>
      <w:r w:rsidRPr="00037581">
        <w:rPr>
          <w:sz w:val="16"/>
          <w:szCs w:val="16"/>
          <w:lang w:val="nl-NL"/>
        </w:rPr>
        <w:t xml:space="preserve"> opgesteld op basis van deskresearch en de gevoerde gesprekken.</w:t>
      </w:r>
    </w:p>
  </w:footnote>
  <w:footnote w:id="5">
    <w:p w14:paraId="4EAD3438" w14:textId="0A858DCB" w:rsidR="00687BAD" w:rsidRPr="00E54B04" w:rsidRDefault="00687BAD">
      <w:pPr>
        <w:pStyle w:val="Voetnoottekst"/>
        <w:rPr>
          <w:sz w:val="16"/>
          <w:szCs w:val="16"/>
          <w:lang w:val="nl-NL"/>
        </w:rPr>
      </w:pPr>
      <w:r w:rsidRPr="00E54B04">
        <w:rPr>
          <w:rStyle w:val="Voetnootmarkering"/>
          <w:sz w:val="16"/>
          <w:szCs w:val="16"/>
        </w:rPr>
        <w:footnoteRef/>
      </w:r>
      <w:r w:rsidRPr="00E54B04">
        <w:rPr>
          <w:sz w:val="16"/>
          <w:szCs w:val="16"/>
          <w:lang w:val="nl-NL"/>
        </w:rPr>
        <w:t xml:space="preserve"> </w:t>
      </w:r>
      <w:r w:rsidR="00657D98" w:rsidRPr="00E54B04">
        <w:rPr>
          <w:sz w:val="16"/>
          <w:szCs w:val="16"/>
          <w:lang w:val="nl-NL"/>
        </w:rPr>
        <w:t>Dit volgt uit het register van goedgekeurde prospectussen van de Autoriteit Financiële Markten</w:t>
      </w:r>
      <w:r w:rsidR="00E54B04" w:rsidRPr="00E54B04">
        <w:rPr>
          <w:sz w:val="16"/>
          <w:szCs w:val="16"/>
          <w:lang w:val="nl-NL"/>
        </w:rPr>
        <w:t xml:space="preserve">, </w:t>
      </w:r>
      <w:r w:rsidR="00657D98" w:rsidRPr="00E54B04">
        <w:rPr>
          <w:sz w:val="16"/>
          <w:szCs w:val="16"/>
          <w:lang w:val="nl-NL"/>
        </w:rPr>
        <w:t>https://www.afm.nl/en/sector/registers/meldingenregisters/goedgekeurde-prospectussen.</w:t>
      </w:r>
    </w:p>
  </w:footnote>
  <w:footnote w:id="6">
    <w:p w14:paraId="389FEEF6" w14:textId="59AC89BC" w:rsidR="007277F2" w:rsidRPr="001E55AF" w:rsidRDefault="007277F2">
      <w:pPr>
        <w:pStyle w:val="Voetnoottekst"/>
        <w:rPr>
          <w:sz w:val="16"/>
          <w:szCs w:val="16"/>
          <w:lang w:val="nl-NL"/>
        </w:rPr>
      </w:pPr>
      <w:r w:rsidRPr="001E55AF">
        <w:rPr>
          <w:rStyle w:val="Voetnootmarkering"/>
          <w:sz w:val="16"/>
          <w:szCs w:val="16"/>
        </w:rPr>
        <w:footnoteRef/>
      </w:r>
      <w:r w:rsidRPr="001E55AF">
        <w:rPr>
          <w:sz w:val="16"/>
          <w:szCs w:val="16"/>
          <w:lang w:val="nl-NL"/>
        </w:rPr>
        <w:t xml:space="preserve"> Data geraadpleegd van </w:t>
      </w:r>
      <w:proofErr w:type="spellStart"/>
      <w:r w:rsidRPr="001E55AF">
        <w:rPr>
          <w:sz w:val="16"/>
          <w:szCs w:val="16"/>
          <w:lang w:val="nl-NL"/>
        </w:rPr>
        <w:t>Bloomberg</w:t>
      </w:r>
      <w:proofErr w:type="spellEnd"/>
      <w:r w:rsidRPr="001E55AF">
        <w:rPr>
          <w:sz w:val="16"/>
          <w:szCs w:val="16"/>
          <w:lang w:val="nl-NL"/>
        </w:rPr>
        <w:t xml:space="preserve"> en LSEG (via de Financial Times).</w:t>
      </w:r>
    </w:p>
  </w:footnote>
  <w:footnote w:id="7">
    <w:p w14:paraId="7BC0C011" w14:textId="2F6B6C3C" w:rsidR="00DC0512" w:rsidRPr="00037581" w:rsidRDefault="00DC0512">
      <w:pPr>
        <w:pStyle w:val="Voetnoottekst"/>
        <w:rPr>
          <w:sz w:val="16"/>
          <w:szCs w:val="16"/>
        </w:rPr>
      </w:pPr>
      <w:r w:rsidRPr="00037581">
        <w:rPr>
          <w:rStyle w:val="Voetnootmarkering"/>
          <w:sz w:val="16"/>
          <w:szCs w:val="16"/>
        </w:rPr>
        <w:footnoteRef/>
      </w:r>
      <w:r w:rsidRPr="00037581">
        <w:rPr>
          <w:sz w:val="16"/>
          <w:szCs w:val="16"/>
        </w:rPr>
        <w:t xml:space="preserve"> OESO, 29 </w:t>
      </w:r>
      <w:proofErr w:type="spellStart"/>
      <w:r w:rsidRPr="00037581">
        <w:rPr>
          <w:sz w:val="16"/>
          <w:szCs w:val="16"/>
        </w:rPr>
        <w:t>april</w:t>
      </w:r>
      <w:proofErr w:type="spellEnd"/>
      <w:r w:rsidRPr="00037581">
        <w:rPr>
          <w:sz w:val="16"/>
          <w:szCs w:val="16"/>
        </w:rPr>
        <w:t xml:space="preserve"> 2025, “The Swedish Equity Market; Institutional Framework and Trends.” </w:t>
      </w:r>
      <w:hyperlink r:id="rId1" w:history="1">
        <w:r w:rsidRPr="00037581">
          <w:rPr>
            <w:rStyle w:val="Hyperlink"/>
            <w:sz w:val="16"/>
            <w:szCs w:val="16"/>
          </w:rPr>
          <w:t>https://www.oecd.org/en/publications/the-swedish-equity-market_0640a75c-en.html</w:t>
        </w:r>
      </w:hyperlink>
      <w:r w:rsidR="00496774">
        <w:rPr>
          <w:sz w:val="16"/>
          <w:szCs w:val="16"/>
        </w:rPr>
        <w:t>.</w:t>
      </w:r>
    </w:p>
  </w:footnote>
  <w:footnote w:id="8">
    <w:p w14:paraId="1E15D7B8" w14:textId="1BACC07F" w:rsidR="00D143E5" w:rsidRPr="0017175C" w:rsidRDefault="00D143E5" w:rsidP="00D143E5">
      <w:pPr>
        <w:pStyle w:val="Voetnoottekst"/>
        <w:rPr>
          <w:sz w:val="16"/>
          <w:szCs w:val="16"/>
        </w:rPr>
      </w:pPr>
      <w:r w:rsidRPr="0017175C">
        <w:rPr>
          <w:rStyle w:val="Voetnootmarkering"/>
          <w:sz w:val="16"/>
          <w:szCs w:val="16"/>
        </w:rPr>
        <w:footnoteRef/>
      </w:r>
      <w:r w:rsidRPr="0017175C">
        <w:rPr>
          <w:sz w:val="16"/>
          <w:szCs w:val="16"/>
        </w:rPr>
        <w:t xml:space="preserve"> </w:t>
      </w:r>
      <w:proofErr w:type="spellStart"/>
      <w:r w:rsidRPr="0017175C">
        <w:rPr>
          <w:sz w:val="16"/>
          <w:szCs w:val="16"/>
        </w:rPr>
        <w:t>Zweedse</w:t>
      </w:r>
      <w:proofErr w:type="spellEnd"/>
      <w:r w:rsidRPr="0017175C">
        <w:rPr>
          <w:sz w:val="16"/>
          <w:szCs w:val="16"/>
        </w:rPr>
        <w:t xml:space="preserve"> </w:t>
      </w:r>
      <w:r w:rsidRPr="00DC0512">
        <w:rPr>
          <w:sz w:val="16"/>
          <w:szCs w:val="16"/>
        </w:rPr>
        <w:t>ministerie van Financiën</w:t>
      </w:r>
      <w:r w:rsidRPr="0017175C">
        <w:rPr>
          <w:sz w:val="16"/>
          <w:szCs w:val="16"/>
        </w:rPr>
        <w:t xml:space="preserve">, 3 </w:t>
      </w:r>
      <w:proofErr w:type="spellStart"/>
      <w:r w:rsidRPr="0017175C">
        <w:rPr>
          <w:sz w:val="16"/>
          <w:szCs w:val="16"/>
        </w:rPr>
        <w:t>april</w:t>
      </w:r>
      <w:proofErr w:type="spellEnd"/>
      <w:r w:rsidRPr="0017175C">
        <w:rPr>
          <w:sz w:val="16"/>
          <w:szCs w:val="16"/>
        </w:rPr>
        <w:t xml:space="preserve"> 2025, “Sweden’s capital markets journey.” </w:t>
      </w:r>
      <w:hyperlink r:id="rId2" w:history="1">
        <w:r w:rsidRPr="00CD1E5F">
          <w:rPr>
            <w:rStyle w:val="Hyperlink"/>
            <w:sz w:val="16"/>
            <w:szCs w:val="16"/>
          </w:rPr>
          <w:t>Sweden’s capital markets journey - Government.se</w:t>
        </w:r>
      </w:hyperlink>
      <w:r w:rsidR="00496774">
        <w:rPr>
          <w:rStyle w:val="Hyperlink"/>
          <w:sz w:val="16"/>
          <w:szCs w:val="16"/>
        </w:rPr>
        <w:t>.</w:t>
      </w:r>
    </w:p>
  </w:footnote>
  <w:footnote w:id="9">
    <w:p w14:paraId="5E699133" w14:textId="7F79F6D9" w:rsidR="00F00465" w:rsidRPr="001E55AF" w:rsidRDefault="00F00465">
      <w:pPr>
        <w:pStyle w:val="Voetnoottekst"/>
        <w:rPr>
          <w:lang w:val="nl-NL"/>
        </w:rPr>
      </w:pPr>
      <w:r w:rsidRPr="001E55AF">
        <w:rPr>
          <w:rStyle w:val="Voetnootmarkering"/>
          <w:sz w:val="16"/>
          <w:szCs w:val="16"/>
        </w:rPr>
        <w:footnoteRef/>
      </w:r>
      <w:r w:rsidRPr="001E55AF">
        <w:rPr>
          <w:sz w:val="16"/>
          <w:szCs w:val="16"/>
          <w:lang w:val="nl-NL"/>
        </w:rPr>
        <w:t xml:space="preserve"> Een eerste verlichting is in 2021 geboden met het kapitaalmarkten herstelpakket in de nasleep van de COVID-19 pandemie (Richtlijn (EU) 2021/338). Hiermee is onder voorwaarden gebundelde betaling voor</w:t>
      </w:r>
      <w:r w:rsidR="001E55AF">
        <w:rPr>
          <w:sz w:val="16"/>
          <w:szCs w:val="16"/>
          <w:lang w:val="nl-NL"/>
        </w:rPr>
        <w:t xml:space="preserve"> research over</w:t>
      </w:r>
      <w:r w:rsidRPr="001E55AF">
        <w:rPr>
          <w:sz w:val="16"/>
          <w:szCs w:val="16"/>
          <w:lang w:val="nl-NL"/>
        </w:rPr>
        <w:t xml:space="preserve"> mkb-bedrijven (met marktkapitalisatie tot 1 miljard euro) weer toegestaan. Met de </w:t>
      </w:r>
      <w:proofErr w:type="spellStart"/>
      <w:r w:rsidRPr="001E55AF">
        <w:rPr>
          <w:sz w:val="16"/>
          <w:szCs w:val="16"/>
          <w:lang w:val="nl-NL"/>
        </w:rPr>
        <w:t>Listing</w:t>
      </w:r>
      <w:proofErr w:type="spellEnd"/>
      <w:r w:rsidRPr="001E55AF">
        <w:rPr>
          <w:sz w:val="16"/>
          <w:szCs w:val="16"/>
          <w:lang w:val="nl-NL"/>
        </w:rPr>
        <w:t xml:space="preserve"> Act (Richtlijn (EU) 2024/2811) wordt de regelgeving opnieuw aangepast om investment research verder te bevorderen. Zo mogen beleggingsondernemingen ervoor kiezen om de kosten gebundeld of separaat door te berekenen aan klanten met</w:t>
      </w:r>
      <w:r w:rsidR="001E55AF">
        <w:rPr>
          <w:sz w:val="16"/>
          <w:szCs w:val="16"/>
          <w:lang w:val="nl-NL"/>
        </w:rPr>
        <w:t xml:space="preserve"> hun</w:t>
      </w:r>
      <w:r w:rsidRPr="001E55AF">
        <w:rPr>
          <w:sz w:val="16"/>
          <w:szCs w:val="16"/>
          <w:lang w:val="nl-NL"/>
        </w:rPr>
        <w:t xml:space="preserve"> instemming. Ook mag onder voorwaarden en mits als zodanig aangemerkt, research dat door de uitgevende instelling zelf word</w:t>
      </w:r>
      <w:r w:rsidR="001E55AF">
        <w:rPr>
          <w:sz w:val="16"/>
          <w:szCs w:val="16"/>
          <w:lang w:val="nl-NL"/>
        </w:rPr>
        <w:t>t</w:t>
      </w:r>
      <w:r w:rsidRPr="001E55AF">
        <w:rPr>
          <w:sz w:val="16"/>
          <w:szCs w:val="16"/>
          <w:lang w:val="nl-NL"/>
        </w:rPr>
        <w:t xml:space="preserve"> gefinancierd, worden verstrekt.</w:t>
      </w:r>
    </w:p>
  </w:footnote>
  <w:footnote w:id="10">
    <w:p w14:paraId="38AC72CB" w14:textId="482E15F3" w:rsidR="00353F69" w:rsidRPr="001E55AF" w:rsidRDefault="00353F69">
      <w:pPr>
        <w:pStyle w:val="Voetnoottekst"/>
        <w:rPr>
          <w:sz w:val="16"/>
          <w:szCs w:val="16"/>
          <w:lang w:val="nl-NL"/>
        </w:rPr>
      </w:pPr>
      <w:r w:rsidRPr="001E55AF">
        <w:rPr>
          <w:rStyle w:val="Voetnootmarkering"/>
          <w:sz w:val="16"/>
          <w:szCs w:val="16"/>
        </w:rPr>
        <w:footnoteRef/>
      </w:r>
      <w:r w:rsidRPr="001E55AF">
        <w:rPr>
          <w:sz w:val="16"/>
          <w:szCs w:val="16"/>
          <w:lang w:val="nl-NL"/>
        </w:rPr>
        <w:t xml:space="preserve"> </w:t>
      </w:r>
      <w:r w:rsidR="001D6F81">
        <w:rPr>
          <w:sz w:val="16"/>
          <w:szCs w:val="16"/>
          <w:lang w:val="nl-NL"/>
        </w:rPr>
        <w:t xml:space="preserve">Zie: </w:t>
      </w:r>
      <w:r w:rsidRPr="001E55AF">
        <w:rPr>
          <w:sz w:val="16"/>
          <w:szCs w:val="16"/>
          <w:lang w:val="nl-NL"/>
        </w:rPr>
        <w:t>https://www.consilium.europa.eu/en/press/press-releases/2024/02/01/listings-on-european-stock-exchanges-council-and-parliament-agree-new-act/</w:t>
      </w:r>
      <w:r w:rsidR="001D6F81">
        <w:rPr>
          <w:sz w:val="16"/>
          <w:szCs w:val="16"/>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036B"/>
    <w:multiLevelType w:val="hybridMultilevel"/>
    <w:tmpl w:val="8D4E6C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9C751E3"/>
    <w:multiLevelType w:val="hybridMultilevel"/>
    <w:tmpl w:val="5B065E3E"/>
    <w:lvl w:ilvl="0" w:tplc="DEEED766">
      <w:start w:val="1"/>
      <w:numFmt w:val="bullet"/>
      <w:lvlText w:val=""/>
      <w:lvlJc w:val="left"/>
      <w:pPr>
        <w:ind w:left="720" w:hanging="360"/>
      </w:pPr>
      <w:rPr>
        <w:rFonts w:ascii="Symbol" w:hAnsi="Symbol"/>
      </w:rPr>
    </w:lvl>
    <w:lvl w:ilvl="1" w:tplc="EA681F2C">
      <w:start w:val="1"/>
      <w:numFmt w:val="bullet"/>
      <w:lvlText w:val=""/>
      <w:lvlJc w:val="left"/>
      <w:pPr>
        <w:ind w:left="720" w:hanging="360"/>
      </w:pPr>
      <w:rPr>
        <w:rFonts w:ascii="Symbol" w:hAnsi="Symbol"/>
      </w:rPr>
    </w:lvl>
    <w:lvl w:ilvl="2" w:tplc="2CC01EF0">
      <w:start w:val="1"/>
      <w:numFmt w:val="bullet"/>
      <w:lvlText w:val=""/>
      <w:lvlJc w:val="left"/>
      <w:pPr>
        <w:ind w:left="720" w:hanging="360"/>
      </w:pPr>
      <w:rPr>
        <w:rFonts w:ascii="Symbol" w:hAnsi="Symbol"/>
      </w:rPr>
    </w:lvl>
    <w:lvl w:ilvl="3" w:tplc="5ECABF00">
      <w:start w:val="1"/>
      <w:numFmt w:val="bullet"/>
      <w:lvlText w:val=""/>
      <w:lvlJc w:val="left"/>
      <w:pPr>
        <w:ind w:left="720" w:hanging="360"/>
      </w:pPr>
      <w:rPr>
        <w:rFonts w:ascii="Symbol" w:hAnsi="Symbol"/>
      </w:rPr>
    </w:lvl>
    <w:lvl w:ilvl="4" w:tplc="19FE70B4">
      <w:start w:val="1"/>
      <w:numFmt w:val="bullet"/>
      <w:lvlText w:val=""/>
      <w:lvlJc w:val="left"/>
      <w:pPr>
        <w:ind w:left="720" w:hanging="360"/>
      </w:pPr>
      <w:rPr>
        <w:rFonts w:ascii="Symbol" w:hAnsi="Symbol"/>
      </w:rPr>
    </w:lvl>
    <w:lvl w:ilvl="5" w:tplc="38A8F5CC">
      <w:start w:val="1"/>
      <w:numFmt w:val="bullet"/>
      <w:lvlText w:val=""/>
      <w:lvlJc w:val="left"/>
      <w:pPr>
        <w:ind w:left="720" w:hanging="360"/>
      </w:pPr>
      <w:rPr>
        <w:rFonts w:ascii="Symbol" w:hAnsi="Symbol"/>
      </w:rPr>
    </w:lvl>
    <w:lvl w:ilvl="6" w:tplc="501E0E34">
      <w:start w:val="1"/>
      <w:numFmt w:val="bullet"/>
      <w:lvlText w:val=""/>
      <w:lvlJc w:val="left"/>
      <w:pPr>
        <w:ind w:left="720" w:hanging="360"/>
      </w:pPr>
      <w:rPr>
        <w:rFonts w:ascii="Symbol" w:hAnsi="Symbol"/>
      </w:rPr>
    </w:lvl>
    <w:lvl w:ilvl="7" w:tplc="3BC2EE04">
      <w:start w:val="1"/>
      <w:numFmt w:val="bullet"/>
      <w:lvlText w:val=""/>
      <w:lvlJc w:val="left"/>
      <w:pPr>
        <w:ind w:left="720" w:hanging="360"/>
      </w:pPr>
      <w:rPr>
        <w:rFonts w:ascii="Symbol" w:hAnsi="Symbol"/>
      </w:rPr>
    </w:lvl>
    <w:lvl w:ilvl="8" w:tplc="90ACBADE">
      <w:start w:val="1"/>
      <w:numFmt w:val="bullet"/>
      <w:lvlText w:val=""/>
      <w:lvlJc w:val="left"/>
      <w:pPr>
        <w:ind w:left="720" w:hanging="360"/>
      </w:pPr>
      <w:rPr>
        <w:rFonts w:ascii="Symbol" w:hAnsi="Symbol"/>
      </w:rPr>
    </w:lvl>
  </w:abstractNum>
  <w:abstractNum w:abstractNumId="2" w15:restartNumberingAfterBreak="0">
    <w:nsid w:val="52195478"/>
    <w:multiLevelType w:val="hybridMultilevel"/>
    <w:tmpl w:val="78A618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1A1981"/>
    <w:multiLevelType w:val="hybridMultilevel"/>
    <w:tmpl w:val="4894E0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4791C31"/>
    <w:multiLevelType w:val="hybridMultilevel"/>
    <w:tmpl w:val="78A618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766723">
    <w:abstractNumId w:val="3"/>
  </w:num>
  <w:num w:numId="2" w16cid:durableId="1112164702">
    <w:abstractNumId w:val="1"/>
  </w:num>
  <w:num w:numId="3" w16cid:durableId="1771468547">
    <w:abstractNumId w:val="0"/>
  </w:num>
  <w:num w:numId="4" w16cid:durableId="1789814645">
    <w:abstractNumId w:val="2"/>
  </w:num>
  <w:num w:numId="5" w16cid:durableId="750322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99"/>
    <w:rsid w:val="00001471"/>
    <w:rsid w:val="00003CDC"/>
    <w:rsid w:val="0003088D"/>
    <w:rsid w:val="0003303E"/>
    <w:rsid w:val="00037581"/>
    <w:rsid w:val="00041F5F"/>
    <w:rsid w:val="0004260B"/>
    <w:rsid w:val="00042B34"/>
    <w:rsid w:val="00044DA6"/>
    <w:rsid w:val="00051034"/>
    <w:rsid w:val="000575C2"/>
    <w:rsid w:val="00061FD7"/>
    <w:rsid w:val="0006447E"/>
    <w:rsid w:val="00064861"/>
    <w:rsid w:val="00065B50"/>
    <w:rsid w:val="00070DD6"/>
    <w:rsid w:val="000812AE"/>
    <w:rsid w:val="000849BD"/>
    <w:rsid w:val="00085BDF"/>
    <w:rsid w:val="00091E25"/>
    <w:rsid w:val="000A035F"/>
    <w:rsid w:val="000A797A"/>
    <w:rsid w:val="000B53D9"/>
    <w:rsid w:val="000B7B5F"/>
    <w:rsid w:val="000C3D05"/>
    <w:rsid w:val="000C6145"/>
    <w:rsid w:val="000C7EE8"/>
    <w:rsid w:val="000D1226"/>
    <w:rsid w:val="000D78F4"/>
    <w:rsid w:val="000E276C"/>
    <w:rsid w:val="000E4383"/>
    <w:rsid w:val="000E529F"/>
    <w:rsid w:val="000F3F05"/>
    <w:rsid w:val="0011163B"/>
    <w:rsid w:val="00113081"/>
    <w:rsid w:val="00114520"/>
    <w:rsid w:val="001164A6"/>
    <w:rsid w:val="001250EB"/>
    <w:rsid w:val="00134EF5"/>
    <w:rsid w:val="0013512B"/>
    <w:rsid w:val="00145875"/>
    <w:rsid w:val="00145FDE"/>
    <w:rsid w:val="00146B3B"/>
    <w:rsid w:val="00150EFC"/>
    <w:rsid w:val="00173502"/>
    <w:rsid w:val="00193706"/>
    <w:rsid w:val="00193A67"/>
    <w:rsid w:val="001A0448"/>
    <w:rsid w:val="001A36FF"/>
    <w:rsid w:val="001A600C"/>
    <w:rsid w:val="001B2BA6"/>
    <w:rsid w:val="001C5D53"/>
    <w:rsid w:val="001C63E7"/>
    <w:rsid w:val="001D0C58"/>
    <w:rsid w:val="001D53C1"/>
    <w:rsid w:val="001D65D6"/>
    <w:rsid w:val="001D6F81"/>
    <w:rsid w:val="001E4996"/>
    <w:rsid w:val="001E55AF"/>
    <w:rsid w:val="001E6A24"/>
    <w:rsid w:val="001F5957"/>
    <w:rsid w:val="001F655A"/>
    <w:rsid w:val="00200072"/>
    <w:rsid w:val="0020289E"/>
    <w:rsid w:val="00207C60"/>
    <w:rsid w:val="00211253"/>
    <w:rsid w:val="00211D10"/>
    <w:rsid w:val="00215525"/>
    <w:rsid w:val="00217E02"/>
    <w:rsid w:val="00231D72"/>
    <w:rsid w:val="00247FBD"/>
    <w:rsid w:val="00247FDE"/>
    <w:rsid w:val="00264296"/>
    <w:rsid w:val="00272D16"/>
    <w:rsid w:val="0027347F"/>
    <w:rsid w:val="0027752E"/>
    <w:rsid w:val="00283FA7"/>
    <w:rsid w:val="00287B7D"/>
    <w:rsid w:val="00295D33"/>
    <w:rsid w:val="00297157"/>
    <w:rsid w:val="002A38E5"/>
    <w:rsid w:val="002B0290"/>
    <w:rsid w:val="002B581D"/>
    <w:rsid w:val="002B7B9F"/>
    <w:rsid w:val="002C2DD9"/>
    <w:rsid w:val="002C5E0D"/>
    <w:rsid w:val="002D3EB6"/>
    <w:rsid w:val="002E18B3"/>
    <w:rsid w:val="002E7D9A"/>
    <w:rsid w:val="002F088D"/>
    <w:rsid w:val="002F60D6"/>
    <w:rsid w:val="0030123C"/>
    <w:rsid w:val="003013DD"/>
    <w:rsid w:val="003153DC"/>
    <w:rsid w:val="00322EDF"/>
    <w:rsid w:val="00325C30"/>
    <w:rsid w:val="0032646D"/>
    <w:rsid w:val="003429B8"/>
    <w:rsid w:val="00344A9F"/>
    <w:rsid w:val="003451D1"/>
    <w:rsid w:val="0034764D"/>
    <w:rsid w:val="0035041E"/>
    <w:rsid w:val="00351EED"/>
    <w:rsid w:val="003523FD"/>
    <w:rsid w:val="00353F69"/>
    <w:rsid w:val="003616BC"/>
    <w:rsid w:val="003645BF"/>
    <w:rsid w:val="00367BCB"/>
    <w:rsid w:val="00367F17"/>
    <w:rsid w:val="00380C3A"/>
    <w:rsid w:val="00392214"/>
    <w:rsid w:val="003A6B14"/>
    <w:rsid w:val="003A7FD6"/>
    <w:rsid w:val="003D10F1"/>
    <w:rsid w:val="003D2736"/>
    <w:rsid w:val="003D676B"/>
    <w:rsid w:val="003E0920"/>
    <w:rsid w:val="003E3979"/>
    <w:rsid w:val="003E77EB"/>
    <w:rsid w:val="003E7E9A"/>
    <w:rsid w:val="003F26F1"/>
    <w:rsid w:val="003F33AA"/>
    <w:rsid w:val="00400AE2"/>
    <w:rsid w:val="00414836"/>
    <w:rsid w:val="00415619"/>
    <w:rsid w:val="00421B32"/>
    <w:rsid w:val="0042584C"/>
    <w:rsid w:val="00431311"/>
    <w:rsid w:val="00437E7D"/>
    <w:rsid w:val="004432C5"/>
    <w:rsid w:val="004548D8"/>
    <w:rsid w:val="00455D1C"/>
    <w:rsid w:val="00460D32"/>
    <w:rsid w:val="00462822"/>
    <w:rsid w:val="00463349"/>
    <w:rsid w:val="00463E8B"/>
    <w:rsid w:val="0047026E"/>
    <w:rsid w:val="00474CD4"/>
    <w:rsid w:val="004852D0"/>
    <w:rsid w:val="00486146"/>
    <w:rsid w:val="004878DB"/>
    <w:rsid w:val="00491BC0"/>
    <w:rsid w:val="00495762"/>
    <w:rsid w:val="00495798"/>
    <w:rsid w:val="00496774"/>
    <w:rsid w:val="00497BE4"/>
    <w:rsid w:val="00497D20"/>
    <w:rsid w:val="004A4A47"/>
    <w:rsid w:val="004B0BDA"/>
    <w:rsid w:val="004B4EF4"/>
    <w:rsid w:val="004B7346"/>
    <w:rsid w:val="004C244D"/>
    <w:rsid w:val="004C2B66"/>
    <w:rsid w:val="004D0645"/>
    <w:rsid w:val="004D1BEA"/>
    <w:rsid w:val="004E37C5"/>
    <w:rsid w:val="004E3805"/>
    <w:rsid w:val="004E6A5F"/>
    <w:rsid w:val="004F7B38"/>
    <w:rsid w:val="00505749"/>
    <w:rsid w:val="005130B3"/>
    <w:rsid w:val="00521988"/>
    <w:rsid w:val="00521BFC"/>
    <w:rsid w:val="00523E08"/>
    <w:rsid w:val="00530504"/>
    <w:rsid w:val="00531AE9"/>
    <w:rsid w:val="0053579B"/>
    <w:rsid w:val="0053606C"/>
    <w:rsid w:val="005408A2"/>
    <w:rsid w:val="00566D2A"/>
    <w:rsid w:val="005727D2"/>
    <w:rsid w:val="00574B2D"/>
    <w:rsid w:val="00577B28"/>
    <w:rsid w:val="00584782"/>
    <w:rsid w:val="00584CCD"/>
    <w:rsid w:val="005864EB"/>
    <w:rsid w:val="00587759"/>
    <w:rsid w:val="005A6A31"/>
    <w:rsid w:val="005B03C5"/>
    <w:rsid w:val="005B2037"/>
    <w:rsid w:val="005D5522"/>
    <w:rsid w:val="005E31A8"/>
    <w:rsid w:val="005E64F4"/>
    <w:rsid w:val="005F02B3"/>
    <w:rsid w:val="005F4EFC"/>
    <w:rsid w:val="005F74BF"/>
    <w:rsid w:val="0060258A"/>
    <w:rsid w:val="00606A12"/>
    <w:rsid w:val="006106FE"/>
    <w:rsid w:val="006160FD"/>
    <w:rsid w:val="0061619A"/>
    <w:rsid w:val="00621C5B"/>
    <w:rsid w:val="006257C3"/>
    <w:rsid w:val="00630447"/>
    <w:rsid w:val="00652CE4"/>
    <w:rsid w:val="00653BB9"/>
    <w:rsid w:val="00657D98"/>
    <w:rsid w:val="006640B9"/>
    <w:rsid w:val="00665FCD"/>
    <w:rsid w:val="006805F3"/>
    <w:rsid w:val="00680E7A"/>
    <w:rsid w:val="00680F4B"/>
    <w:rsid w:val="006839E2"/>
    <w:rsid w:val="00683F63"/>
    <w:rsid w:val="00687BAD"/>
    <w:rsid w:val="0069168A"/>
    <w:rsid w:val="006A6BEE"/>
    <w:rsid w:val="006B49FE"/>
    <w:rsid w:val="006B683B"/>
    <w:rsid w:val="006B78E0"/>
    <w:rsid w:val="006D20A6"/>
    <w:rsid w:val="006E5921"/>
    <w:rsid w:val="00705607"/>
    <w:rsid w:val="007129D5"/>
    <w:rsid w:val="00713E54"/>
    <w:rsid w:val="00722B6E"/>
    <w:rsid w:val="007237B3"/>
    <w:rsid w:val="007277F2"/>
    <w:rsid w:val="00731ECF"/>
    <w:rsid w:val="007457CB"/>
    <w:rsid w:val="0075009C"/>
    <w:rsid w:val="00753B62"/>
    <w:rsid w:val="00753D58"/>
    <w:rsid w:val="00755BCA"/>
    <w:rsid w:val="00755BE0"/>
    <w:rsid w:val="00762FD8"/>
    <w:rsid w:val="00764972"/>
    <w:rsid w:val="0077155E"/>
    <w:rsid w:val="0077591F"/>
    <w:rsid w:val="00785D2D"/>
    <w:rsid w:val="00797C15"/>
    <w:rsid w:val="007A18BB"/>
    <w:rsid w:val="007A467C"/>
    <w:rsid w:val="007B1AF1"/>
    <w:rsid w:val="007B3C34"/>
    <w:rsid w:val="007B4102"/>
    <w:rsid w:val="007B4222"/>
    <w:rsid w:val="007B544B"/>
    <w:rsid w:val="007B5D99"/>
    <w:rsid w:val="007C481A"/>
    <w:rsid w:val="007D14AB"/>
    <w:rsid w:val="007D68C8"/>
    <w:rsid w:val="007D6D06"/>
    <w:rsid w:val="007D7B08"/>
    <w:rsid w:val="007D7C28"/>
    <w:rsid w:val="007E4958"/>
    <w:rsid w:val="007E77E3"/>
    <w:rsid w:val="007F3D31"/>
    <w:rsid w:val="00801E03"/>
    <w:rsid w:val="00802F51"/>
    <w:rsid w:val="00811165"/>
    <w:rsid w:val="008135BA"/>
    <w:rsid w:val="00817765"/>
    <w:rsid w:val="00820B8C"/>
    <w:rsid w:val="0083325E"/>
    <w:rsid w:val="00845810"/>
    <w:rsid w:val="008465CC"/>
    <w:rsid w:val="00863882"/>
    <w:rsid w:val="00863C6E"/>
    <w:rsid w:val="00870A3D"/>
    <w:rsid w:val="0087542B"/>
    <w:rsid w:val="0088526E"/>
    <w:rsid w:val="008872A8"/>
    <w:rsid w:val="00892412"/>
    <w:rsid w:val="008A0349"/>
    <w:rsid w:val="008A0F40"/>
    <w:rsid w:val="008A1E5A"/>
    <w:rsid w:val="008B044A"/>
    <w:rsid w:val="008B0799"/>
    <w:rsid w:val="008B0813"/>
    <w:rsid w:val="008C29AA"/>
    <w:rsid w:val="008C3C99"/>
    <w:rsid w:val="008D388E"/>
    <w:rsid w:val="008D3EBA"/>
    <w:rsid w:val="008D53CC"/>
    <w:rsid w:val="008D6D6E"/>
    <w:rsid w:val="008F0B77"/>
    <w:rsid w:val="008F6EFC"/>
    <w:rsid w:val="009045DA"/>
    <w:rsid w:val="00905218"/>
    <w:rsid w:val="00910654"/>
    <w:rsid w:val="00914CA9"/>
    <w:rsid w:val="00920530"/>
    <w:rsid w:val="00924F5B"/>
    <w:rsid w:val="00924FEC"/>
    <w:rsid w:val="0092765A"/>
    <w:rsid w:val="009443EB"/>
    <w:rsid w:val="00950CAB"/>
    <w:rsid w:val="009608F7"/>
    <w:rsid w:val="00962878"/>
    <w:rsid w:val="00966F51"/>
    <w:rsid w:val="009734FC"/>
    <w:rsid w:val="00984596"/>
    <w:rsid w:val="00984911"/>
    <w:rsid w:val="00991A0D"/>
    <w:rsid w:val="009A1026"/>
    <w:rsid w:val="009A55E1"/>
    <w:rsid w:val="009B0708"/>
    <w:rsid w:val="009B125F"/>
    <w:rsid w:val="009C0818"/>
    <w:rsid w:val="009C1317"/>
    <w:rsid w:val="009C64F8"/>
    <w:rsid w:val="009C783A"/>
    <w:rsid w:val="009D2FFB"/>
    <w:rsid w:val="009D5A0F"/>
    <w:rsid w:val="009E74E4"/>
    <w:rsid w:val="009F5590"/>
    <w:rsid w:val="009F7B1C"/>
    <w:rsid w:val="00A04173"/>
    <w:rsid w:val="00A06607"/>
    <w:rsid w:val="00A21312"/>
    <w:rsid w:val="00A25A3D"/>
    <w:rsid w:val="00A26490"/>
    <w:rsid w:val="00A26890"/>
    <w:rsid w:val="00A37A21"/>
    <w:rsid w:val="00A4198C"/>
    <w:rsid w:val="00A41E86"/>
    <w:rsid w:val="00A647E1"/>
    <w:rsid w:val="00A70000"/>
    <w:rsid w:val="00A70872"/>
    <w:rsid w:val="00A72439"/>
    <w:rsid w:val="00A7372D"/>
    <w:rsid w:val="00A742E3"/>
    <w:rsid w:val="00A80ED1"/>
    <w:rsid w:val="00A81974"/>
    <w:rsid w:val="00A9711D"/>
    <w:rsid w:val="00AA0F70"/>
    <w:rsid w:val="00AA1E10"/>
    <w:rsid w:val="00AA5730"/>
    <w:rsid w:val="00AB5172"/>
    <w:rsid w:val="00AC23AE"/>
    <w:rsid w:val="00AD0FC2"/>
    <w:rsid w:val="00AD5E8A"/>
    <w:rsid w:val="00AD6561"/>
    <w:rsid w:val="00AE0E8C"/>
    <w:rsid w:val="00AE0FF3"/>
    <w:rsid w:val="00AE7E2A"/>
    <w:rsid w:val="00AF33C0"/>
    <w:rsid w:val="00AF7AF2"/>
    <w:rsid w:val="00B06701"/>
    <w:rsid w:val="00B076F1"/>
    <w:rsid w:val="00B1578C"/>
    <w:rsid w:val="00B217DC"/>
    <w:rsid w:val="00B242D7"/>
    <w:rsid w:val="00B32B4B"/>
    <w:rsid w:val="00B36BCB"/>
    <w:rsid w:val="00B40529"/>
    <w:rsid w:val="00B43C39"/>
    <w:rsid w:val="00B47E64"/>
    <w:rsid w:val="00B549F0"/>
    <w:rsid w:val="00B66670"/>
    <w:rsid w:val="00B67132"/>
    <w:rsid w:val="00B72077"/>
    <w:rsid w:val="00B85F5A"/>
    <w:rsid w:val="00B95052"/>
    <w:rsid w:val="00BA6DC6"/>
    <w:rsid w:val="00BB24D1"/>
    <w:rsid w:val="00BB43A9"/>
    <w:rsid w:val="00BB6D04"/>
    <w:rsid w:val="00BC2FEC"/>
    <w:rsid w:val="00BD1032"/>
    <w:rsid w:val="00BD4420"/>
    <w:rsid w:val="00BE18B7"/>
    <w:rsid w:val="00BE25E1"/>
    <w:rsid w:val="00BE2DBF"/>
    <w:rsid w:val="00BE43EC"/>
    <w:rsid w:val="00BE4985"/>
    <w:rsid w:val="00BF19F6"/>
    <w:rsid w:val="00C04699"/>
    <w:rsid w:val="00C04F6B"/>
    <w:rsid w:val="00C1042B"/>
    <w:rsid w:val="00C17C8C"/>
    <w:rsid w:val="00C21864"/>
    <w:rsid w:val="00C226E2"/>
    <w:rsid w:val="00C22AEB"/>
    <w:rsid w:val="00C326D8"/>
    <w:rsid w:val="00C32828"/>
    <w:rsid w:val="00C36262"/>
    <w:rsid w:val="00C435E6"/>
    <w:rsid w:val="00C4598C"/>
    <w:rsid w:val="00C54FFE"/>
    <w:rsid w:val="00C56CA1"/>
    <w:rsid w:val="00C61184"/>
    <w:rsid w:val="00C632FD"/>
    <w:rsid w:val="00C65C9F"/>
    <w:rsid w:val="00C67F7C"/>
    <w:rsid w:val="00C72928"/>
    <w:rsid w:val="00C74BB6"/>
    <w:rsid w:val="00C75ADA"/>
    <w:rsid w:val="00C80D74"/>
    <w:rsid w:val="00C91547"/>
    <w:rsid w:val="00C96A73"/>
    <w:rsid w:val="00C96D27"/>
    <w:rsid w:val="00CA44B2"/>
    <w:rsid w:val="00CA5BD2"/>
    <w:rsid w:val="00CA681E"/>
    <w:rsid w:val="00CB6E53"/>
    <w:rsid w:val="00CB75CE"/>
    <w:rsid w:val="00CB7A80"/>
    <w:rsid w:val="00CB7A8F"/>
    <w:rsid w:val="00CC07FA"/>
    <w:rsid w:val="00CC4ADC"/>
    <w:rsid w:val="00CC7B41"/>
    <w:rsid w:val="00CD1E5F"/>
    <w:rsid w:val="00CD3A3D"/>
    <w:rsid w:val="00CD7D2F"/>
    <w:rsid w:val="00CF016E"/>
    <w:rsid w:val="00CF4C34"/>
    <w:rsid w:val="00D069BF"/>
    <w:rsid w:val="00D06F01"/>
    <w:rsid w:val="00D119C8"/>
    <w:rsid w:val="00D143E5"/>
    <w:rsid w:val="00D22E38"/>
    <w:rsid w:val="00D25631"/>
    <w:rsid w:val="00D25FE2"/>
    <w:rsid w:val="00D276EB"/>
    <w:rsid w:val="00D312B3"/>
    <w:rsid w:val="00D43397"/>
    <w:rsid w:val="00D44F54"/>
    <w:rsid w:val="00D53EA8"/>
    <w:rsid w:val="00D61CF5"/>
    <w:rsid w:val="00D72547"/>
    <w:rsid w:val="00D735E4"/>
    <w:rsid w:val="00D73773"/>
    <w:rsid w:val="00D8605D"/>
    <w:rsid w:val="00D86FB0"/>
    <w:rsid w:val="00D91E96"/>
    <w:rsid w:val="00D93D21"/>
    <w:rsid w:val="00DA0DEC"/>
    <w:rsid w:val="00DA4ECA"/>
    <w:rsid w:val="00DA6EF6"/>
    <w:rsid w:val="00DB2BC2"/>
    <w:rsid w:val="00DB3C28"/>
    <w:rsid w:val="00DC0512"/>
    <w:rsid w:val="00DC20FD"/>
    <w:rsid w:val="00DC35BF"/>
    <w:rsid w:val="00DC582C"/>
    <w:rsid w:val="00DC6044"/>
    <w:rsid w:val="00DD2E14"/>
    <w:rsid w:val="00DD7A8C"/>
    <w:rsid w:val="00DE4455"/>
    <w:rsid w:val="00DE7327"/>
    <w:rsid w:val="00DF1A12"/>
    <w:rsid w:val="00DF3175"/>
    <w:rsid w:val="00DF7DD9"/>
    <w:rsid w:val="00E029AF"/>
    <w:rsid w:val="00E06A19"/>
    <w:rsid w:val="00E0715D"/>
    <w:rsid w:val="00E0765E"/>
    <w:rsid w:val="00E20B07"/>
    <w:rsid w:val="00E25860"/>
    <w:rsid w:val="00E27F05"/>
    <w:rsid w:val="00E3281F"/>
    <w:rsid w:val="00E35A40"/>
    <w:rsid w:val="00E35B6E"/>
    <w:rsid w:val="00E41C42"/>
    <w:rsid w:val="00E43EDA"/>
    <w:rsid w:val="00E52F02"/>
    <w:rsid w:val="00E54184"/>
    <w:rsid w:val="00E54931"/>
    <w:rsid w:val="00E54B04"/>
    <w:rsid w:val="00E55BAD"/>
    <w:rsid w:val="00E66A0E"/>
    <w:rsid w:val="00E67423"/>
    <w:rsid w:val="00E73060"/>
    <w:rsid w:val="00E829FE"/>
    <w:rsid w:val="00E82D6A"/>
    <w:rsid w:val="00E97577"/>
    <w:rsid w:val="00EA6FA4"/>
    <w:rsid w:val="00EA71F1"/>
    <w:rsid w:val="00EB04AB"/>
    <w:rsid w:val="00EB3F9D"/>
    <w:rsid w:val="00EC2869"/>
    <w:rsid w:val="00ED1BB3"/>
    <w:rsid w:val="00ED3589"/>
    <w:rsid w:val="00EE3843"/>
    <w:rsid w:val="00EE5C47"/>
    <w:rsid w:val="00EE6CBC"/>
    <w:rsid w:val="00EF6CC3"/>
    <w:rsid w:val="00F00465"/>
    <w:rsid w:val="00F06232"/>
    <w:rsid w:val="00F06FB4"/>
    <w:rsid w:val="00F143FF"/>
    <w:rsid w:val="00F22170"/>
    <w:rsid w:val="00F27DF9"/>
    <w:rsid w:val="00F32EE1"/>
    <w:rsid w:val="00F41E45"/>
    <w:rsid w:val="00F42A9F"/>
    <w:rsid w:val="00F4333D"/>
    <w:rsid w:val="00F45610"/>
    <w:rsid w:val="00F46E7F"/>
    <w:rsid w:val="00F5137D"/>
    <w:rsid w:val="00F56366"/>
    <w:rsid w:val="00F56B22"/>
    <w:rsid w:val="00F65CC9"/>
    <w:rsid w:val="00F770A9"/>
    <w:rsid w:val="00F8149F"/>
    <w:rsid w:val="00F83AC0"/>
    <w:rsid w:val="00F92815"/>
    <w:rsid w:val="00F93D5B"/>
    <w:rsid w:val="00F95017"/>
    <w:rsid w:val="00FB5CDD"/>
    <w:rsid w:val="00FC1D5A"/>
    <w:rsid w:val="00FC5AB8"/>
    <w:rsid w:val="00FD38EB"/>
    <w:rsid w:val="00FD4AA9"/>
    <w:rsid w:val="00FE1A59"/>
    <w:rsid w:val="00FE2466"/>
    <w:rsid w:val="00FE2769"/>
    <w:rsid w:val="00FE613F"/>
    <w:rsid w:val="00FE7512"/>
    <w:rsid w:val="00FE7742"/>
    <w:rsid w:val="00FF1E58"/>
    <w:rsid w:val="00FF532E"/>
    <w:rsid w:val="00FF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2A998"/>
  <w15:chartTrackingRefBased/>
  <w15:docId w15:val="{8424E4A3-31B2-432C-84CA-5D5DFFAB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079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8B079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B079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8B079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B0799"/>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8B079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B079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B079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B079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799"/>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8B079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8B0799"/>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8B0799"/>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8B0799"/>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8B079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B079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B079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B079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B07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7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7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79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B07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0799"/>
    <w:rPr>
      <w:i/>
      <w:iCs/>
      <w:color w:val="404040" w:themeColor="text1" w:themeTint="BF"/>
    </w:rPr>
  </w:style>
  <w:style w:type="paragraph" w:styleId="Lijstalinea">
    <w:name w:val="List Paragraph"/>
    <w:basedOn w:val="Standaard"/>
    <w:uiPriority w:val="34"/>
    <w:qFormat/>
    <w:rsid w:val="008B0799"/>
    <w:pPr>
      <w:ind w:left="720"/>
      <w:contextualSpacing/>
    </w:pPr>
  </w:style>
  <w:style w:type="character" w:styleId="Intensievebenadrukking">
    <w:name w:val="Intense Emphasis"/>
    <w:basedOn w:val="Standaardalinea-lettertype"/>
    <w:uiPriority w:val="21"/>
    <w:qFormat/>
    <w:rsid w:val="008B0799"/>
    <w:rPr>
      <w:i/>
      <w:iCs/>
      <w:color w:val="2E74B5" w:themeColor="accent1" w:themeShade="BF"/>
    </w:rPr>
  </w:style>
  <w:style w:type="paragraph" w:styleId="Duidelijkcitaat">
    <w:name w:val="Intense Quote"/>
    <w:basedOn w:val="Standaard"/>
    <w:next w:val="Standaard"/>
    <w:link w:val="DuidelijkcitaatChar"/>
    <w:uiPriority w:val="30"/>
    <w:qFormat/>
    <w:rsid w:val="008B079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B0799"/>
    <w:rPr>
      <w:i/>
      <w:iCs/>
      <w:color w:val="2E74B5" w:themeColor="accent1" w:themeShade="BF"/>
    </w:rPr>
  </w:style>
  <w:style w:type="character" w:styleId="Intensieveverwijzing">
    <w:name w:val="Intense Reference"/>
    <w:basedOn w:val="Standaardalinea-lettertype"/>
    <w:uiPriority w:val="32"/>
    <w:qFormat/>
    <w:rsid w:val="008B0799"/>
    <w:rPr>
      <w:b/>
      <w:bCs/>
      <w:smallCaps/>
      <w:color w:val="2E74B5" w:themeColor="accent1" w:themeShade="BF"/>
      <w:spacing w:val="5"/>
    </w:rPr>
  </w:style>
  <w:style w:type="character" w:styleId="Verwijzingopmerking">
    <w:name w:val="annotation reference"/>
    <w:basedOn w:val="Standaardalinea-lettertype"/>
    <w:uiPriority w:val="99"/>
    <w:semiHidden/>
    <w:unhideWhenUsed/>
    <w:rsid w:val="00E54931"/>
    <w:rPr>
      <w:sz w:val="16"/>
      <w:szCs w:val="16"/>
    </w:rPr>
  </w:style>
  <w:style w:type="paragraph" w:styleId="Tekstopmerking">
    <w:name w:val="annotation text"/>
    <w:basedOn w:val="Standaard"/>
    <w:link w:val="TekstopmerkingChar"/>
    <w:uiPriority w:val="99"/>
    <w:unhideWhenUsed/>
    <w:rsid w:val="00E54931"/>
    <w:pPr>
      <w:spacing w:line="240" w:lineRule="auto"/>
    </w:pPr>
    <w:rPr>
      <w:sz w:val="20"/>
      <w:szCs w:val="20"/>
    </w:rPr>
  </w:style>
  <w:style w:type="character" w:customStyle="1" w:styleId="TekstopmerkingChar">
    <w:name w:val="Tekst opmerking Char"/>
    <w:basedOn w:val="Standaardalinea-lettertype"/>
    <w:link w:val="Tekstopmerking"/>
    <w:uiPriority w:val="99"/>
    <w:rsid w:val="00E54931"/>
    <w:rPr>
      <w:sz w:val="20"/>
      <w:szCs w:val="20"/>
    </w:rPr>
  </w:style>
  <w:style w:type="paragraph" w:styleId="Onderwerpvanopmerking">
    <w:name w:val="annotation subject"/>
    <w:basedOn w:val="Tekstopmerking"/>
    <w:next w:val="Tekstopmerking"/>
    <w:link w:val="OnderwerpvanopmerkingChar"/>
    <w:uiPriority w:val="99"/>
    <w:semiHidden/>
    <w:unhideWhenUsed/>
    <w:rsid w:val="00E54931"/>
    <w:rPr>
      <w:b/>
      <w:bCs/>
    </w:rPr>
  </w:style>
  <w:style w:type="character" w:customStyle="1" w:styleId="OnderwerpvanopmerkingChar">
    <w:name w:val="Onderwerp van opmerking Char"/>
    <w:basedOn w:val="TekstopmerkingChar"/>
    <w:link w:val="Onderwerpvanopmerking"/>
    <w:uiPriority w:val="99"/>
    <w:semiHidden/>
    <w:rsid w:val="00E54931"/>
    <w:rPr>
      <w:b/>
      <w:bCs/>
      <w:sz w:val="20"/>
      <w:szCs w:val="20"/>
    </w:rPr>
  </w:style>
  <w:style w:type="paragraph" w:styleId="Voetnoottekst">
    <w:name w:val="footnote text"/>
    <w:basedOn w:val="Standaard"/>
    <w:link w:val="VoetnoottekstChar"/>
    <w:uiPriority w:val="99"/>
    <w:semiHidden/>
    <w:unhideWhenUsed/>
    <w:rsid w:val="00065B5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65B50"/>
    <w:rPr>
      <w:sz w:val="20"/>
      <w:szCs w:val="20"/>
    </w:rPr>
  </w:style>
  <w:style w:type="character" w:styleId="Voetnootmarkering">
    <w:name w:val="footnote reference"/>
    <w:basedOn w:val="Standaardalinea-lettertype"/>
    <w:uiPriority w:val="99"/>
    <w:semiHidden/>
    <w:unhideWhenUsed/>
    <w:rsid w:val="00065B50"/>
    <w:rPr>
      <w:vertAlign w:val="superscript"/>
    </w:rPr>
  </w:style>
  <w:style w:type="paragraph" w:styleId="Revisie">
    <w:name w:val="Revision"/>
    <w:hidden/>
    <w:uiPriority w:val="99"/>
    <w:semiHidden/>
    <w:rsid w:val="00207C60"/>
    <w:pPr>
      <w:spacing w:after="0" w:line="240" w:lineRule="auto"/>
    </w:pPr>
  </w:style>
  <w:style w:type="character" w:styleId="Hyperlink">
    <w:name w:val="Hyperlink"/>
    <w:basedOn w:val="Standaardalinea-lettertype"/>
    <w:uiPriority w:val="99"/>
    <w:unhideWhenUsed/>
    <w:rsid w:val="00EF6CC3"/>
    <w:rPr>
      <w:color w:val="0563C1" w:themeColor="hyperlink"/>
      <w:u w:val="single"/>
    </w:rPr>
  </w:style>
  <w:style w:type="character" w:styleId="Onopgelostemelding">
    <w:name w:val="Unresolved Mention"/>
    <w:basedOn w:val="Standaardalinea-lettertype"/>
    <w:uiPriority w:val="99"/>
    <w:semiHidden/>
    <w:unhideWhenUsed/>
    <w:rsid w:val="00EF6CC3"/>
    <w:rPr>
      <w:color w:val="605E5C"/>
      <w:shd w:val="clear" w:color="auto" w:fill="E1DFDD"/>
    </w:rPr>
  </w:style>
  <w:style w:type="paragraph" w:styleId="Koptekst">
    <w:name w:val="header"/>
    <w:basedOn w:val="Standaard"/>
    <w:link w:val="KoptekstChar"/>
    <w:uiPriority w:val="99"/>
    <w:unhideWhenUsed/>
    <w:rsid w:val="004967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6774"/>
  </w:style>
  <w:style w:type="paragraph" w:styleId="Voettekst">
    <w:name w:val="footer"/>
    <w:basedOn w:val="Standaard"/>
    <w:link w:val="VoettekstChar"/>
    <w:uiPriority w:val="99"/>
    <w:unhideWhenUsed/>
    <w:rsid w:val="004967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6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317">
      <w:bodyDiv w:val="1"/>
      <w:marLeft w:val="0"/>
      <w:marRight w:val="0"/>
      <w:marTop w:val="0"/>
      <w:marBottom w:val="0"/>
      <w:divBdr>
        <w:top w:val="none" w:sz="0" w:space="0" w:color="auto"/>
        <w:left w:val="none" w:sz="0" w:space="0" w:color="auto"/>
        <w:bottom w:val="none" w:sz="0" w:space="0" w:color="auto"/>
        <w:right w:val="none" w:sz="0" w:space="0" w:color="auto"/>
      </w:divBdr>
    </w:div>
    <w:div w:id="80688523">
      <w:bodyDiv w:val="1"/>
      <w:marLeft w:val="0"/>
      <w:marRight w:val="0"/>
      <w:marTop w:val="0"/>
      <w:marBottom w:val="0"/>
      <w:divBdr>
        <w:top w:val="none" w:sz="0" w:space="0" w:color="auto"/>
        <w:left w:val="none" w:sz="0" w:space="0" w:color="auto"/>
        <w:bottom w:val="none" w:sz="0" w:space="0" w:color="auto"/>
        <w:right w:val="none" w:sz="0" w:space="0" w:color="auto"/>
      </w:divBdr>
    </w:div>
    <w:div w:id="310402467">
      <w:bodyDiv w:val="1"/>
      <w:marLeft w:val="0"/>
      <w:marRight w:val="0"/>
      <w:marTop w:val="0"/>
      <w:marBottom w:val="0"/>
      <w:divBdr>
        <w:top w:val="none" w:sz="0" w:space="0" w:color="auto"/>
        <w:left w:val="none" w:sz="0" w:space="0" w:color="auto"/>
        <w:bottom w:val="none" w:sz="0" w:space="0" w:color="auto"/>
        <w:right w:val="none" w:sz="0" w:space="0" w:color="auto"/>
      </w:divBdr>
    </w:div>
    <w:div w:id="339285328">
      <w:bodyDiv w:val="1"/>
      <w:marLeft w:val="0"/>
      <w:marRight w:val="0"/>
      <w:marTop w:val="0"/>
      <w:marBottom w:val="0"/>
      <w:divBdr>
        <w:top w:val="none" w:sz="0" w:space="0" w:color="auto"/>
        <w:left w:val="none" w:sz="0" w:space="0" w:color="auto"/>
        <w:bottom w:val="none" w:sz="0" w:space="0" w:color="auto"/>
        <w:right w:val="none" w:sz="0" w:space="0" w:color="auto"/>
      </w:divBdr>
    </w:div>
    <w:div w:id="857617235">
      <w:bodyDiv w:val="1"/>
      <w:marLeft w:val="0"/>
      <w:marRight w:val="0"/>
      <w:marTop w:val="0"/>
      <w:marBottom w:val="0"/>
      <w:divBdr>
        <w:top w:val="none" w:sz="0" w:space="0" w:color="auto"/>
        <w:left w:val="none" w:sz="0" w:space="0" w:color="auto"/>
        <w:bottom w:val="none" w:sz="0" w:space="0" w:color="auto"/>
        <w:right w:val="none" w:sz="0" w:space="0" w:color="auto"/>
      </w:divBdr>
    </w:div>
    <w:div w:id="9108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ernment.se/information-material/2025/04/swedens-capital-markets-journey/" TargetMode="External"/><Relationship Id="rId1" Type="http://schemas.openxmlformats.org/officeDocument/2006/relationships/hyperlink" Target="https://www.oecd.org/en/publications/the-swedish-equity-market_0640a75c-en.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5395</ap:Words>
  <ap:Characters>29677</ap:Characters>
  <ap:DocSecurity>0</ap:DocSecurity>
  <ap:Lines>247</ap:Lines>
  <ap:Paragraphs>70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2025-06-30T13:54:00.0000000Z</dcterms:created>
  <dcterms:modified xsi:type="dcterms:W3CDTF">2025-06-30T13:54:00.0000000Z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2025-04-25T12:03:45Z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81a99527-45b8-4ff5-b5df-1eb380e28906</vt:lpwstr>
  </property>
  <property fmtid="{D5CDD505-2E9C-101B-9397-08002B2CF9AE}" pid="8" name="MSIP_Label_6800fede-0e59-47ad-af95-4e63bbdb932d_ContentBits">
    <vt:lpwstr>0</vt:lpwstr>
  </property>
</Properties>
</file>