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3339F3" w14:textId="77777777">
        <w:tc>
          <w:tcPr>
            <w:tcW w:w="6379" w:type="dxa"/>
            <w:gridSpan w:val="2"/>
            <w:tcBorders>
              <w:top w:val="nil"/>
              <w:left w:val="nil"/>
              <w:bottom w:val="nil"/>
              <w:right w:val="nil"/>
            </w:tcBorders>
            <w:vAlign w:val="center"/>
          </w:tcPr>
          <w:p w:rsidR="004330ED" w:rsidP="00EA1CE4" w:rsidRDefault="004330ED" w14:paraId="564AD7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2C93E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B61221" w14:textId="77777777">
        <w:trPr>
          <w:cantSplit/>
        </w:trPr>
        <w:tc>
          <w:tcPr>
            <w:tcW w:w="10348" w:type="dxa"/>
            <w:gridSpan w:val="3"/>
            <w:tcBorders>
              <w:top w:val="single" w:color="auto" w:sz="4" w:space="0"/>
              <w:left w:val="nil"/>
              <w:bottom w:val="nil"/>
              <w:right w:val="nil"/>
            </w:tcBorders>
          </w:tcPr>
          <w:p w:rsidR="004330ED" w:rsidP="004A1E29" w:rsidRDefault="004330ED" w14:paraId="5D42CCC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5C1127" w14:textId="77777777">
        <w:trPr>
          <w:cantSplit/>
        </w:trPr>
        <w:tc>
          <w:tcPr>
            <w:tcW w:w="10348" w:type="dxa"/>
            <w:gridSpan w:val="3"/>
            <w:tcBorders>
              <w:top w:val="nil"/>
              <w:left w:val="nil"/>
              <w:bottom w:val="nil"/>
              <w:right w:val="nil"/>
            </w:tcBorders>
          </w:tcPr>
          <w:p w:rsidR="004330ED" w:rsidP="00BF623B" w:rsidRDefault="004330ED" w14:paraId="71E26C27" w14:textId="77777777">
            <w:pPr>
              <w:pStyle w:val="Amendement"/>
              <w:tabs>
                <w:tab w:val="clear" w:pos="3310"/>
                <w:tab w:val="clear" w:pos="3600"/>
              </w:tabs>
              <w:rPr>
                <w:rFonts w:ascii="Times New Roman" w:hAnsi="Times New Roman"/>
                <w:b w:val="0"/>
              </w:rPr>
            </w:pPr>
          </w:p>
        </w:tc>
      </w:tr>
      <w:tr w:rsidR="004330ED" w:rsidTr="00EA1CE4" w14:paraId="6737E52A" w14:textId="77777777">
        <w:trPr>
          <w:cantSplit/>
        </w:trPr>
        <w:tc>
          <w:tcPr>
            <w:tcW w:w="10348" w:type="dxa"/>
            <w:gridSpan w:val="3"/>
            <w:tcBorders>
              <w:top w:val="nil"/>
              <w:left w:val="nil"/>
              <w:bottom w:val="single" w:color="auto" w:sz="4" w:space="0"/>
              <w:right w:val="nil"/>
            </w:tcBorders>
          </w:tcPr>
          <w:p w:rsidR="004330ED" w:rsidP="00BF623B" w:rsidRDefault="004330ED" w14:paraId="650AB7BE" w14:textId="77777777">
            <w:pPr>
              <w:pStyle w:val="Amendement"/>
              <w:tabs>
                <w:tab w:val="clear" w:pos="3310"/>
                <w:tab w:val="clear" w:pos="3600"/>
              </w:tabs>
              <w:rPr>
                <w:rFonts w:ascii="Times New Roman" w:hAnsi="Times New Roman"/>
              </w:rPr>
            </w:pPr>
          </w:p>
        </w:tc>
      </w:tr>
      <w:tr w:rsidR="004330ED" w:rsidTr="00EA1CE4" w14:paraId="7DF55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5F60B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EFC63" w14:textId="77777777">
            <w:pPr>
              <w:suppressAutoHyphens/>
              <w:ind w:left="-70"/>
              <w:rPr>
                <w:b/>
              </w:rPr>
            </w:pPr>
          </w:p>
        </w:tc>
      </w:tr>
      <w:tr w:rsidR="003C21AC" w:rsidTr="00EA1CE4" w14:paraId="1BD96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2E4F" w14:paraId="483CEEF5" w14:textId="1716B128">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82E4F" w:rsidR="003C21AC" w:rsidP="00F82E4F" w:rsidRDefault="00F82E4F" w14:paraId="64A7FE73" w14:textId="04235FB2">
            <w:pPr>
              <w:rPr>
                <w:b/>
                <w:bCs/>
              </w:rPr>
            </w:pPr>
            <w:r w:rsidRPr="00F82E4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8E49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2910B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73071B" w14:textId="77777777">
            <w:pPr>
              <w:pStyle w:val="Amendement"/>
              <w:tabs>
                <w:tab w:val="clear" w:pos="3310"/>
                <w:tab w:val="clear" w:pos="3600"/>
              </w:tabs>
              <w:ind w:left="-70"/>
              <w:rPr>
                <w:rFonts w:ascii="Times New Roman" w:hAnsi="Times New Roman"/>
              </w:rPr>
            </w:pPr>
          </w:p>
        </w:tc>
      </w:tr>
      <w:tr w:rsidR="003C21AC" w:rsidTr="00EA1CE4" w14:paraId="22F9B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03A5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EF220A" w14:textId="77777777">
            <w:pPr>
              <w:pStyle w:val="Amendement"/>
              <w:tabs>
                <w:tab w:val="clear" w:pos="3310"/>
                <w:tab w:val="clear" w:pos="3600"/>
              </w:tabs>
              <w:ind w:left="-70"/>
              <w:rPr>
                <w:rFonts w:ascii="Times New Roman" w:hAnsi="Times New Roman"/>
              </w:rPr>
            </w:pPr>
          </w:p>
        </w:tc>
      </w:tr>
      <w:tr w:rsidR="003C21AC" w:rsidTr="00EA1CE4" w14:paraId="75D63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F0C8E9" w14:textId="3602CEB3">
            <w:pPr>
              <w:pStyle w:val="Amendement"/>
              <w:tabs>
                <w:tab w:val="clear" w:pos="3310"/>
                <w:tab w:val="clear" w:pos="3600"/>
              </w:tabs>
              <w:rPr>
                <w:rFonts w:ascii="Times New Roman" w:hAnsi="Times New Roman"/>
              </w:rPr>
            </w:pPr>
            <w:r w:rsidRPr="00C035D4">
              <w:rPr>
                <w:rFonts w:ascii="Times New Roman" w:hAnsi="Times New Roman"/>
              </w:rPr>
              <w:t xml:space="preserve">Nr. </w:t>
            </w:r>
            <w:r w:rsidR="00F55E87">
              <w:rPr>
                <w:rFonts w:ascii="Times New Roman" w:hAnsi="Times New Roman"/>
                <w:caps/>
              </w:rPr>
              <w:t>54</w:t>
            </w:r>
          </w:p>
        </w:tc>
        <w:tc>
          <w:tcPr>
            <w:tcW w:w="7371" w:type="dxa"/>
            <w:gridSpan w:val="2"/>
          </w:tcPr>
          <w:p w:rsidRPr="00C035D4" w:rsidR="003C21AC" w:rsidP="006E0971" w:rsidRDefault="000369C7" w14:paraId="6D5876E5" w14:textId="2605E5B1">
            <w:pPr>
              <w:pStyle w:val="Amendement"/>
              <w:tabs>
                <w:tab w:val="clear" w:pos="3310"/>
                <w:tab w:val="clear" w:pos="3600"/>
              </w:tabs>
              <w:ind w:left="-70"/>
              <w:rPr>
                <w:rFonts w:ascii="Times New Roman" w:hAnsi="Times New Roman"/>
                <w:caps/>
              </w:rPr>
            </w:pPr>
            <w:r>
              <w:rPr>
                <w:rFonts w:ascii="Times New Roman" w:hAnsi="Times New Roman"/>
                <w:caps/>
              </w:rPr>
              <w:t>AMENDEMENT VAN HET LID CEDER</w:t>
            </w:r>
          </w:p>
        </w:tc>
      </w:tr>
      <w:tr w:rsidR="003C21AC" w:rsidTr="00EA1CE4" w14:paraId="6E48F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8C5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4EA628" w14:textId="72DC2C9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0A66">
              <w:rPr>
                <w:rFonts w:ascii="Times New Roman" w:hAnsi="Times New Roman"/>
                <w:b w:val="0"/>
              </w:rPr>
              <w:t>26</w:t>
            </w:r>
            <w:r w:rsidR="00337C31">
              <w:rPr>
                <w:rFonts w:ascii="Times New Roman" w:hAnsi="Times New Roman"/>
                <w:b w:val="0"/>
              </w:rPr>
              <w:t xml:space="preserve"> juni 2025</w:t>
            </w:r>
          </w:p>
        </w:tc>
      </w:tr>
      <w:tr w:rsidR="00B01BA6" w:rsidTr="00EA1CE4" w14:paraId="46383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14481E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37DD79" w14:textId="77777777">
            <w:pPr>
              <w:pStyle w:val="Amendement"/>
              <w:tabs>
                <w:tab w:val="clear" w:pos="3310"/>
                <w:tab w:val="clear" w:pos="3600"/>
              </w:tabs>
              <w:ind w:left="-70"/>
              <w:rPr>
                <w:rFonts w:ascii="Times New Roman" w:hAnsi="Times New Roman"/>
                <w:b w:val="0"/>
              </w:rPr>
            </w:pPr>
          </w:p>
        </w:tc>
      </w:tr>
      <w:tr w:rsidRPr="00EA69AC" w:rsidR="00B01BA6" w:rsidTr="00EA1CE4" w14:paraId="78897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7DDCB8" w14:textId="77777777">
            <w:pPr>
              <w:ind w:firstLine="284"/>
            </w:pPr>
            <w:r w:rsidRPr="00EA69AC">
              <w:t>De ondergetekende stelt het volgende amendement voor:</w:t>
            </w:r>
          </w:p>
        </w:tc>
      </w:tr>
    </w:tbl>
    <w:p w:rsidRPr="00EA69AC" w:rsidR="004330ED" w:rsidP="00D774B3" w:rsidRDefault="004330ED" w14:paraId="4D8584FC" w14:textId="77777777"/>
    <w:p w:rsidRPr="00EA69AC" w:rsidR="004330ED" w:rsidP="00EA1CE4" w:rsidRDefault="004330ED" w14:paraId="164BA086" w14:textId="77777777">
      <w:r w:rsidRPr="00EA69AC">
        <w:t>I</w:t>
      </w:r>
    </w:p>
    <w:p w:rsidRPr="00EA69AC" w:rsidR="005B1DCC" w:rsidP="00BF623B" w:rsidRDefault="005B1DCC" w14:paraId="6E59FA83" w14:textId="77777777"/>
    <w:p w:rsidR="000369C7" w:rsidP="000369C7" w:rsidRDefault="000369C7" w14:paraId="7D6A0106" w14:textId="77777777">
      <w:pPr>
        <w:ind w:firstLine="284"/>
      </w:pPr>
      <w:r>
        <w:t>Artikel I, onderdeel P, komt te luiden:</w:t>
      </w:r>
    </w:p>
    <w:p w:rsidR="000369C7" w:rsidP="000369C7" w:rsidRDefault="000369C7" w14:paraId="66B63046" w14:textId="77777777"/>
    <w:p w:rsidR="000369C7" w:rsidP="000369C7" w:rsidRDefault="000369C7" w14:paraId="7666E4CA" w14:textId="77777777">
      <w:r>
        <w:t>P</w:t>
      </w:r>
    </w:p>
    <w:p w:rsidR="000369C7" w:rsidP="000369C7" w:rsidRDefault="000369C7" w14:paraId="646400C8" w14:textId="77777777"/>
    <w:p w:rsidRPr="00EA69AC" w:rsidR="000369C7" w:rsidP="000369C7" w:rsidRDefault="000369C7" w14:paraId="6B7EEBF8" w14:textId="6BC6012A">
      <w:r>
        <w:tab/>
        <w:t>In artikel 39, eerste lid, eerste zin, wordt na “</w:t>
      </w:r>
      <w:r w:rsidR="00CE5FBA">
        <w:t>Onze Minister</w:t>
      </w:r>
      <w:r>
        <w:t>” ingevoegd “</w:t>
      </w:r>
      <w:r w:rsidR="00CE5FBA">
        <w:t>, ten aanzien van een</w:t>
      </w:r>
      <w:r>
        <w:t xml:space="preserve"> vreemdeling die een kwetsbare persoon als bedoeld in artikel 21 van de Opvangrichtlijn is</w:t>
      </w:r>
      <w:r w:rsidR="00CE5FBA">
        <w:t xml:space="preserve">, </w:t>
      </w:r>
      <w:r>
        <w:t>”.</w:t>
      </w:r>
    </w:p>
    <w:p w:rsidR="00F82E4F" w:rsidP="00F82E4F" w:rsidRDefault="00F82E4F" w14:paraId="626D5B50" w14:textId="77777777"/>
    <w:p w:rsidR="00F82E4F" w:rsidP="00F82E4F" w:rsidRDefault="00F82E4F" w14:paraId="10D8A8FC" w14:textId="7F05E84C">
      <w:r>
        <w:t>II</w:t>
      </w:r>
    </w:p>
    <w:p w:rsidR="00F82E4F" w:rsidP="00F82E4F" w:rsidRDefault="00F82E4F" w14:paraId="4290D1B4" w14:textId="77777777"/>
    <w:p w:rsidR="00F82E4F" w:rsidP="00F82E4F" w:rsidRDefault="00F82E4F" w14:paraId="6C080903" w14:textId="0C4875FF">
      <w:r>
        <w:tab/>
      </w:r>
      <w:r w:rsidR="00AB42BB">
        <w:t>A</w:t>
      </w:r>
      <w:r>
        <w:t>rtikel I, onderdeel R, onderdelen 2 tot en met 5 alsmede de aanduiding “1.” voor het eerste onderdeel</w:t>
      </w:r>
      <w:r w:rsidR="00AB42BB">
        <w:t xml:space="preserve"> vervallen</w:t>
      </w:r>
      <w:r>
        <w:t>.</w:t>
      </w:r>
    </w:p>
    <w:p w:rsidR="00F82E4F" w:rsidP="00F82E4F" w:rsidRDefault="00F82E4F" w14:paraId="65CD2952" w14:textId="77777777"/>
    <w:p w:rsidR="00F82E4F" w:rsidP="00F82E4F" w:rsidRDefault="00F82E4F" w14:paraId="00F4312F" w14:textId="307DAAA2">
      <w:r>
        <w:t>III</w:t>
      </w:r>
    </w:p>
    <w:p w:rsidR="00F82E4F" w:rsidP="00F82E4F" w:rsidRDefault="00F82E4F" w14:paraId="279688BC" w14:textId="77777777"/>
    <w:p w:rsidR="00F82E4F" w:rsidP="00F82E4F" w:rsidRDefault="00F82E4F" w14:paraId="2B6B334F" w14:textId="2FD77525">
      <w:r>
        <w:tab/>
      </w:r>
      <w:r w:rsidR="00AB42BB">
        <w:t>A</w:t>
      </w:r>
      <w:r>
        <w:t>rtikel I, onderdeel S, onderdelen 2 en 3 alsmede de aanduiding “1.” voor het eerste onderdeel</w:t>
      </w:r>
      <w:r w:rsidR="00AB42BB">
        <w:t xml:space="preserve"> vervallen</w:t>
      </w:r>
      <w:r>
        <w:t>.</w:t>
      </w:r>
    </w:p>
    <w:p w:rsidR="00F82E4F" w:rsidP="00F82E4F" w:rsidRDefault="00F82E4F" w14:paraId="61FDC97D" w14:textId="77777777"/>
    <w:p w:rsidR="00F82E4F" w:rsidP="00F82E4F" w:rsidRDefault="00F82E4F" w14:paraId="3EDACD5F" w14:textId="40494233">
      <w:r>
        <w:t>IV</w:t>
      </w:r>
    </w:p>
    <w:p w:rsidR="00F82E4F" w:rsidP="00F82E4F" w:rsidRDefault="00F82E4F" w14:paraId="4B6829D6" w14:textId="77777777"/>
    <w:p w:rsidR="00AB42BB" w:rsidP="00F82E4F" w:rsidRDefault="00AB42BB" w14:paraId="7BED74DF" w14:textId="4F614CCB">
      <w:r>
        <w:tab/>
        <w:t>Artikel I, onderdeel T, vervalt.</w:t>
      </w:r>
    </w:p>
    <w:p w:rsidR="00AB42BB" w:rsidP="00F82E4F" w:rsidRDefault="00AB42BB" w14:paraId="2E4FFC8B" w14:textId="77777777"/>
    <w:p w:rsidR="00AB42BB" w:rsidP="00F82E4F" w:rsidRDefault="00AB42BB" w14:paraId="65E142A5" w14:textId="0A3C3C85">
      <w:r>
        <w:t>V</w:t>
      </w:r>
    </w:p>
    <w:p w:rsidR="00AB42BB" w:rsidP="00F82E4F" w:rsidRDefault="00AB42BB" w14:paraId="21BC5024" w14:textId="77777777"/>
    <w:p w:rsidR="00F82E4F" w:rsidP="00F82E4F" w:rsidRDefault="00F82E4F" w14:paraId="6EBF0818" w14:textId="1229B510">
      <w:r>
        <w:tab/>
        <w:t xml:space="preserve">Artikel I, onderdeel </w:t>
      </w:r>
      <w:r>
        <w:tab/>
        <w:t xml:space="preserve">Y, </w:t>
      </w:r>
      <w:r w:rsidR="00AB42BB">
        <w:t>komt te luiden:</w:t>
      </w:r>
    </w:p>
    <w:p w:rsidR="00AB42BB" w:rsidP="00F82E4F" w:rsidRDefault="00AB42BB" w14:paraId="5192BAED" w14:textId="77777777"/>
    <w:p w:rsidR="00AB42BB" w:rsidP="00F82E4F" w:rsidRDefault="00AB42BB" w14:paraId="7A5E503D" w14:textId="75F593B2">
      <w:r>
        <w:t>Y</w:t>
      </w:r>
    </w:p>
    <w:p w:rsidR="00AB42BB" w:rsidP="00F82E4F" w:rsidRDefault="00AB42BB" w14:paraId="7734C11D" w14:textId="77777777"/>
    <w:p w:rsidR="00AB42BB" w:rsidP="00F82E4F" w:rsidRDefault="00AB42BB" w14:paraId="0288F1DF" w14:textId="667C9A21">
      <w:r>
        <w:tab/>
        <w:t>In artikel 45f, eerste en tweede lid, vervalt “</w:t>
      </w:r>
      <w:r w:rsidRPr="00A612D7">
        <w:t>of </w:t>
      </w:r>
      <w:r w:rsidRPr="00D00A66">
        <w:t>artikel 33</w:t>
      </w:r>
      <w:r>
        <w:t>”.</w:t>
      </w:r>
    </w:p>
    <w:p w:rsidR="00F82E4F" w:rsidP="00F82E4F" w:rsidRDefault="00F82E4F" w14:paraId="5A5C5EB0" w14:textId="77777777"/>
    <w:p w:rsidR="00F82E4F" w:rsidP="00F82E4F" w:rsidRDefault="00F82E4F" w14:paraId="55D147E8" w14:textId="1D16916F">
      <w:r>
        <w:t>V</w:t>
      </w:r>
      <w:r w:rsidR="00AB42BB">
        <w:t>I</w:t>
      </w:r>
    </w:p>
    <w:p w:rsidR="00F82E4F" w:rsidP="00F82E4F" w:rsidRDefault="00F82E4F" w14:paraId="000A9778" w14:textId="77777777"/>
    <w:p w:rsidR="00F82E4F" w:rsidP="00F82E4F" w:rsidRDefault="00F82E4F" w14:paraId="10564C45" w14:textId="4DA30EE2">
      <w:r>
        <w:tab/>
        <w:t>Artikel I, onderdeel Z, vervalt.</w:t>
      </w:r>
    </w:p>
    <w:p w:rsidR="00F82E4F" w:rsidP="00F82E4F" w:rsidRDefault="00F82E4F" w14:paraId="1E1BBA2D" w14:textId="77777777"/>
    <w:p w:rsidR="00F82E4F" w:rsidP="00F82E4F" w:rsidRDefault="00F82E4F" w14:paraId="05230FEA" w14:textId="1096EC8C">
      <w:r>
        <w:lastRenderedPageBreak/>
        <w:t>VI</w:t>
      </w:r>
      <w:r w:rsidR="00AB42BB">
        <w:t>I</w:t>
      </w:r>
    </w:p>
    <w:p w:rsidR="00F82E4F" w:rsidP="00F82E4F" w:rsidRDefault="00F82E4F" w14:paraId="66A7F69F" w14:textId="77777777"/>
    <w:p w:rsidR="00F82E4F" w:rsidP="00F82E4F" w:rsidRDefault="00F82E4F" w14:paraId="38610D12" w14:textId="4103B023">
      <w:r>
        <w:tab/>
      </w:r>
      <w:r w:rsidR="00932AE5">
        <w:t>Artikel I, onderdeel AA, vervalt.</w:t>
      </w:r>
    </w:p>
    <w:p w:rsidR="00F82E4F" w:rsidP="00F82E4F" w:rsidRDefault="00F82E4F" w14:paraId="5D60BFE2" w14:textId="77777777"/>
    <w:p w:rsidR="00F82E4F" w:rsidP="00F82E4F" w:rsidRDefault="00F82E4F" w14:paraId="0EC257B0" w14:textId="6D44C5D8">
      <w:r>
        <w:t>VII</w:t>
      </w:r>
      <w:r w:rsidR="00AB42BB">
        <w:t>I</w:t>
      </w:r>
    </w:p>
    <w:p w:rsidR="00F82E4F" w:rsidP="00F82E4F" w:rsidRDefault="00F82E4F" w14:paraId="5D4359BB" w14:textId="77777777"/>
    <w:p w:rsidR="00F82E4F" w:rsidP="00EA1CE4" w:rsidRDefault="00F82E4F" w14:paraId="0221E21F" w14:textId="4500822F">
      <w:r>
        <w:tab/>
      </w:r>
      <w:r w:rsidR="00AB42BB">
        <w:t>A</w:t>
      </w:r>
      <w:r w:rsidR="00932AE5">
        <w:t xml:space="preserve">rtikel I, onderdeel FF, </w:t>
      </w:r>
      <w:r w:rsidR="00AB42BB">
        <w:t>onderdelen 3 en 4 vervallen</w:t>
      </w:r>
      <w:r w:rsidR="00932AE5">
        <w:t>.</w:t>
      </w:r>
      <w:r>
        <w:tab/>
      </w:r>
    </w:p>
    <w:p w:rsidR="00932AE5" w:rsidP="00EA1CE4" w:rsidRDefault="00932AE5" w14:paraId="03129FE7" w14:textId="77777777"/>
    <w:p w:rsidR="00932AE5" w:rsidP="00EA1CE4" w:rsidRDefault="00AB42BB" w14:paraId="4AA7C020" w14:textId="3F8F2B6D">
      <w:r>
        <w:t>IX</w:t>
      </w:r>
    </w:p>
    <w:p w:rsidR="00932AE5" w:rsidP="00EA1CE4" w:rsidRDefault="00932AE5" w14:paraId="7DA9FC7C" w14:textId="77777777"/>
    <w:p w:rsidR="00932AE5" w:rsidP="00EA1CE4" w:rsidRDefault="00932AE5" w14:paraId="538C61DC" w14:textId="7DC5F807">
      <w:r>
        <w:tab/>
      </w:r>
      <w:r w:rsidR="00AB42BB">
        <w:t>A</w:t>
      </w:r>
      <w:r>
        <w:t>rtikel III</w:t>
      </w:r>
      <w:r w:rsidR="00AB42BB">
        <w:t xml:space="preserve">, </w:t>
      </w:r>
      <w:r w:rsidR="006879B0">
        <w:t xml:space="preserve">leden </w:t>
      </w:r>
      <w:r>
        <w:t xml:space="preserve">2 en 3 alsmede de aanduiding “1.” voor het eerste </w:t>
      </w:r>
      <w:r w:rsidR="006879B0">
        <w:t xml:space="preserve">lid </w:t>
      </w:r>
      <w:r w:rsidR="00AB42BB">
        <w:t>vervallen</w:t>
      </w:r>
      <w:r>
        <w:t>.</w:t>
      </w:r>
    </w:p>
    <w:p w:rsidR="00FB6D84" w:rsidP="00EA1CE4" w:rsidRDefault="00FB6D84" w14:paraId="28D822FE" w14:textId="77777777"/>
    <w:p w:rsidR="00FB6D84" w:rsidP="00EA1CE4" w:rsidRDefault="00FB6D84" w14:paraId="275B75BC" w14:textId="19E3DEFB">
      <w:r>
        <w:t>X</w:t>
      </w:r>
    </w:p>
    <w:p w:rsidR="00FB6D84" w:rsidP="00EA1CE4" w:rsidRDefault="00FB6D84" w14:paraId="6B7C6B14" w14:textId="77777777"/>
    <w:p w:rsidR="00FB6D84" w:rsidP="00EA1CE4" w:rsidRDefault="00FB6D84" w14:paraId="5DFAF3DA" w14:textId="40E27690">
      <w:r>
        <w:tab/>
        <w:t>Artikel IV vervalt.</w:t>
      </w:r>
    </w:p>
    <w:p w:rsidR="00F82E4F" w:rsidP="00EA1CE4" w:rsidRDefault="00F82E4F" w14:paraId="530E81EB" w14:textId="77777777"/>
    <w:p w:rsidRPr="00EA69AC" w:rsidR="003C21AC" w:rsidP="00EA1CE4" w:rsidRDefault="003C21AC" w14:paraId="1C51A5EF" w14:textId="77777777">
      <w:pPr>
        <w:rPr>
          <w:b/>
        </w:rPr>
      </w:pPr>
      <w:r w:rsidRPr="00EA69AC">
        <w:rPr>
          <w:b/>
        </w:rPr>
        <w:t>Toelichting</w:t>
      </w:r>
    </w:p>
    <w:p w:rsidRPr="00EA69AC" w:rsidR="003C21AC" w:rsidP="00BF623B" w:rsidRDefault="003C21AC" w14:paraId="035776A7" w14:textId="77777777"/>
    <w:p w:rsidRPr="008467D7" w:rsidR="000369C7" w:rsidP="000369C7" w:rsidRDefault="000369C7" w14:paraId="64BD760D" w14:textId="77777777">
      <w:r w:rsidRPr="003323A7">
        <w:t>Met dit amendement wordt beoogd om kwetsbare asielzoekers, zoals alleenstaande minderjarigen en slachtoffers van geweld of mensenhandel, de rechtswaarborgen van de artikelen 4:7 en 4:8 Awb te blijven bieden. Het afschaffen van de voornemensprocedure zou disproportionele gevolgen kunnen hebben voor deze groepen, die vaak extra bescherming en zorg behoeven. Door deze uitzondering in te bouwen, wordt het voornemen voor grote groepen afgeschaft om de asielketen te ontlasten, maar met behoud van zorgvuldigheid waar dat het hardst nodig is.</w:t>
      </w:r>
    </w:p>
    <w:p w:rsidRPr="00EA69AC" w:rsidR="005B1DCC" w:rsidP="00BF623B" w:rsidRDefault="005B1DCC" w14:paraId="4D7FF15D" w14:textId="76BF8D83"/>
    <w:p w:rsidRPr="00EA69AC" w:rsidR="00B4708A" w:rsidP="00EA1CE4" w:rsidRDefault="00F82E4F" w14:paraId="405B51C1" w14:textId="494977F3">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CAD5" w14:textId="77777777" w:rsidR="00F82E4F" w:rsidRDefault="00F82E4F">
      <w:pPr>
        <w:spacing w:line="20" w:lineRule="exact"/>
      </w:pPr>
    </w:p>
  </w:endnote>
  <w:endnote w:type="continuationSeparator" w:id="0">
    <w:p w14:paraId="050DE2C7" w14:textId="77777777" w:rsidR="00F82E4F" w:rsidRDefault="00F82E4F">
      <w:pPr>
        <w:pStyle w:val="Amendement"/>
      </w:pPr>
      <w:r>
        <w:rPr>
          <w:b w:val="0"/>
        </w:rPr>
        <w:t xml:space="preserve"> </w:t>
      </w:r>
    </w:p>
  </w:endnote>
  <w:endnote w:type="continuationNotice" w:id="1">
    <w:p w14:paraId="1FB93321" w14:textId="77777777" w:rsidR="00F82E4F" w:rsidRDefault="00F82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CD9C" w14:textId="77777777" w:rsidR="00F82E4F" w:rsidRDefault="00F82E4F">
      <w:pPr>
        <w:pStyle w:val="Amendement"/>
      </w:pPr>
      <w:r>
        <w:rPr>
          <w:b w:val="0"/>
        </w:rPr>
        <w:separator/>
      </w:r>
    </w:p>
  </w:footnote>
  <w:footnote w:type="continuationSeparator" w:id="0">
    <w:p w14:paraId="5FE9B856" w14:textId="77777777" w:rsidR="00F82E4F" w:rsidRDefault="00F8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85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4F"/>
    <w:rsid w:val="000369C7"/>
    <w:rsid w:val="0007471A"/>
    <w:rsid w:val="000D17BF"/>
    <w:rsid w:val="00157CAF"/>
    <w:rsid w:val="001656EE"/>
    <w:rsid w:val="0016653D"/>
    <w:rsid w:val="001D56AF"/>
    <w:rsid w:val="001E0E21"/>
    <w:rsid w:val="00212E0A"/>
    <w:rsid w:val="002153B0"/>
    <w:rsid w:val="0021777F"/>
    <w:rsid w:val="002253F4"/>
    <w:rsid w:val="00232F2C"/>
    <w:rsid w:val="00241DD0"/>
    <w:rsid w:val="002430DF"/>
    <w:rsid w:val="002A0713"/>
    <w:rsid w:val="002D2BAA"/>
    <w:rsid w:val="00337C31"/>
    <w:rsid w:val="003C21AC"/>
    <w:rsid w:val="003C5218"/>
    <w:rsid w:val="003C7876"/>
    <w:rsid w:val="003E2308"/>
    <w:rsid w:val="003E2F98"/>
    <w:rsid w:val="00400741"/>
    <w:rsid w:val="0042574B"/>
    <w:rsid w:val="004330ED"/>
    <w:rsid w:val="00481C91"/>
    <w:rsid w:val="004911E3"/>
    <w:rsid w:val="00493A45"/>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879B0"/>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32AE5"/>
    <w:rsid w:val="0096165D"/>
    <w:rsid w:val="00993E91"/>
    <w:rsid w:val="009A409F"/>
    <w:rsid w:val="009B5845"/>
    <w:rsid w:val="009C0C1F"/>
    <w:rsid w:val="009E007D"/>
    <w:rsid w:val="00A10505"/>
    <w:rsid w:val="00A1288B"/>
    <w:rsid w:val="00A53203"/>
    <w:rsid w:val="00A772EB"/>
    <w:rsid w:val="00AB42BB"/>
    <w:rsid w:val="00B01BA6"/>
    <w:rsid w:val="00B4708A"/>
    <w:rsid w:val="00BF623B"/>
    <w:rsid w:val="00C035D4"/>
    <w:rsid w:val="00C679BF"/>
    <w:rsid w:val="00C81BBD"/>
    <w:rsid w:val="00C9779A"/>
    <w:rsid w:val="00CD3132"/>
    <w:rsid w:val="00CE27CD"/>
    <w:rsid w:val="00CE5FBA"/>
    <w:rsid w:val="00D00A66"/>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486E"/>
    <w:rsid w:val="00F55E87"/>
    <w:rsid w:val="00F82E4F"/>
    <w:rsid w:val="00FA5BBE"/>
    <w:rsid w:val="00FB6D84"/>
    <w:rsid w:val="00FC103D"/>
    <w:rsid w:val="00FF3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686C"/>
  <w15:docId w15:val="{52DFEA94-BC50-4674-9705-F412DA3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B42BB"/>
    <w:rPr>
      <w:sz w:val="24"/>
    </w:rPr>
  </w:style>
  <w:style w:type="character" w:styleId="Hyperlink">
    <w:name w:val="Hyperlink"/>
    <w:basedOn w:val="Standaardalinea-lettertype"/>
    <w:unhideWhenUsed/>
    <w:rsid w:val="00AB4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3963">
      <w:bodyDiv w:val="1"/>
      <w:marLeft w:val="0"/>
      <w:marRight w:val="0"/>
      <w:marTop w:val="0"/>
      <w:marBottom w:val="0"/>
      <w:divBdr>
        <w:top w:val="none" w:sz="0" w:space="0" w:color="auto"/>
        <w:left w:val="none" w:sz="0" w:space="0" w:color="auto"/>
        <w:bottom w:val="none" w:sz="0" w:space="0" w:color="auto"/>
        <w:right w:val="none" w:sz="0" w:space="0" w:color="auto"/>
      </w:divBdr>
    </w:div>
    <w:div w:id="1264263885">
      <w:bodyDiv w:val="1"/>
      <w:marLeft w:val="0"/>
      <w:marRight w:val="0"/>
      <w:marTop w:val="0"/>
      <w:marBottom w:val="0"/>
      <w:divBdr>
        <w:top w:val="none" w:sz="0" w:space="0" w:color="auto"/>
        <w:left w:val="none" w:sz="0" w:space="0" w:color="auto"/>
        <w:bottom w:val="none" w:sz="0" w:space="0" w:color="auto"/>
        <w:right w:val="none" w:sz="0" w:space="0" w:color="auto"/>
      </w:divBdr>
    </w:div>
    <w:div w:id="1288971589">
      <w:bodyDiv w:val="1"/>
      <w:marLeft w:val="0"/>
      <w:marRight w:val="0"/>
      <w:marTop w:val="0"/>
      <w:marBottom w:val="0"/>
      <w:divBdr>
        <w:top w:val="none" w:sz="0" w:space="0" w:color="auto"/>
        <w:left w:val="none" w:sz="0" w:space="0" w:color="auto"/>
        <w:bottom w:val="none" w:sz="0" w:space="0" w:color="auto"/>
        <w:right w:val="none" w:sz="0" w:space="0" w:color="auto"/>
      </w:divBdr>
    </w:div>
    <w:div w:id="1409614305">
      <w:bodyDiv w:val="1"/>
      <w:marLeft w:val="0"/>
      <w:marRight w:val="0"/>
      <w:marTop w:val="0"/>
      <w:marBottom w:val="0"/>
      <w:divBdr>
        <w:top w:val="none" w:sz="0" w:space="0" w:color="auto"/>
        <w:left w:val="none" w:sz="0" w:space="0" w:color="auto"/>
        <w:bottom w:val="none" w:sz="0" w:space="0" w:color="auto"/>
        <w:right w:val="none" w:sz="0" w:space="0" w:color="auto"/>
      </w:divBdr>
    </w:div>
    <w:div w:id="15242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281</ap:Words>
  <ap:Characters>1568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2025-06-26T14:04:00.0000000Z</dcterms:created>
  <dcterms:modified xsi:type="dcterms:W3CDTF">2025-06-26T14:04:00.0000000Z</dcterms:modified>
  <dc:description>------------------------</dc:description>
  <dc:subject/>
  <keywords/>
  <version/>
  <category/>
</coreProperties>
</file>