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2FC" w:rsidP="003942FC" w:rsidRDefault="003942FC" w14:paraId="5AFC1AF6" w14:textId="2DDD572B">
      <w:pPr>
        <w:spacing w:after="0" w:line="240" w:lineRule="auto"/>
        <w:rPr>
          <w:rFonts w:ascii="Calibri" w:hAnsi="Calibri" w:eastAsia="Times New Roman" w:cs="Calibri"/>
          <w:kern w:val="0"/>
          <w:sz w:val="22"/>
          <w:szCs w:val="22"/>
          <w:lang w:eastAsia="nl-NL"/>
          <w14:ligatures w14:val="none"/>
        </w:rPr>
      </w:pPr>
      <w:bookmarkStart w:name="_MailOriginal" w:id="0"/>
      <w:r w:rsidRPr="003942FC">
        <w:rPr>
          <w:rFonts w:ascii="Calibri" w:hAnsi="Calibri" w:eastAsia="Times New Roman" w:cs="Calibri"/>
          <w:b/>
          <w:bCs/>
          <w:kern w:val="0"/>
          <w:sz w:val="22"/>
          <w:szCs w:val="22"/>
          <w:lang w:eastAsia="nl-NL"/>
          <w14:ligatures w14:val="none"/>
        </w:rPr>
        <w:t>Van:</w:t>
      </w:r>
      <w:r w:rsidRPr="003942FC">
        <w:rPr>
          <w:rFonts w:ascii="Calibri" w:hAnsi="Calibri" w:eastAsia="Times New Roman" w:cs="Calibri"/>
          <w:kern w:val="0"/>
          <w:sz w:val="22"/>
          <w:szCs w:val="22"/>
          <w:lang w:eastAsia="nl-NL"/>
          <w14:ligatures w14:val="none"/>
        </w:rPr>
        <w:t xml:space="preserve"> Campen, A.A.H. van (Thom) &lt;a.vcampen@tweedekamer.nl&gt; </w:t>
      </w:r>
      <w:r w:rsidRPr="003942FC">
        <w:rPr>
          <w:rFonts w:ascii="Calibri" w:hAnsi="Calibri" w:eastAsia="Times New Roman" w:cs="Calibri"/>
          <w:kern w:val="0"/>
          <w:sz w:val="22"/>
          <w:szCs w:val="22"/>
          <w:lang w:eastAsia="nl-NL"/>
          <w14:ligatures w14:val="none"/>
        </w:rPr>
        <w:br/>
      </w:r>
      <w:r w:rsidRPr="003942FC">
        <w:rPr>
          <w:rFonts w:ascii="Calibri" w:hAnsi="Calibri" w:eastAsia="Times New Roman" w:cs="Calibri"/>
          <w:b/>
          <w:bCs/>
          <w:kern w:val="0"/>
          <w:sz w:val="22"/>
          <w:szCs w:val="22"/>
          <w:lang w:eastAsia="nl-NL"/>
          <w14:ligatures w14:val="none"/>
        </w:rPr>
        <w:t>Verzonden:</w:t>
      </w:r>
      <w:r w:rsidRPr="003942FC">
        <w:rPr>
          <w:rFonts w:ascii="Calibri" w:hAnsi="Calibri" w:eastAsia="Times New Roman" w:cs="Calibri"/>
          <w:kern w:val="0"/>
          <w:sz w:val="22"/>
          <w:szCs w:val="22"/>
          <w:lang w:eastAsia="nl-NL"/>
          <w14:ligatures w14:val="none"/>
        </w:rPr>
        <w:t xml:space="preserve"> dinsdag 24 juni 2025 10:14</w:t>
      </w:r>
      <w:r w:rsidRPr="003942FC">
        <w:rPr>
          <w:rFonts w:ascii="Calibri" w:hAnsi="Calibri" w:eastAsia="Times New Roman" w:cs="Calibri"/>
          <w:kern w:val="0"/>
          <w:sz w:val="22"/>
          <w:szCs w:val="22"/>
          <w:lang w:eastAsia="nl-NL"/>
          <w14:ligatures w14:val="none"/>
        </w:rPr>
        <w:br/>
      </w:r>
      <w:r w:rsidRPr="003942FC">
        <w:rPr>
          <w:rFonts w:ascii="Calibri" w:hAnsi="Calibri" w:eastAsia="Times New Roman" w:cs="Calibri"/>
          <w:b/>
          <w:bCs/>
          <w:kern w:val="0"/>
          <w:sz w:val="22"/>
          <w:szCs w:val="22"/>
          <w:lang w:eastAsia="nl-NL"/>
          <w14:ligatures w14:val="none"/>
        </w:rPr>
        <w:t>Aan:</w:t>
      </w:r>
      <w:r w:rsidRPr="003942FC">
        <w:rPr>
          <w:rFonts w:ascii="Calibri" w:hAnsi="Calibri" w:eastAsia="Times New Roman" w:cs="Calibri"/>
          <w:kern w:val="0"/>
          <w:sz w:val="22"/>
          <w:szCs w:val="22"/>
          <w:lang w:eastAsia="nl-NL"/>
          <w14:ligatures w14:val="none"/>
        </w:rPr>
        <w:t xml:space="preserve"> Commissie BHO &lt;cie.bho@tweedekamer.nl&gt;</w:t>
      </w:r>
      <w:r w:rsidRPr="003942FC">
        <w:rPr>
          <w:rFonts w:ascii="Calibri" w:hAnsi="Calibri" w:eastAsia="Times New Roman" w:cs="Calibri"/>
          <w:kern w:val="0"/>
          <w:sz w:val="22"/>
          <w:szCs w:val="22"/>
          <w:lang w:eastAsia="nl-NL"/>
          <w14:ligatures w14:val="none"/>
        </w:rPr>
        <w:br/>
      </w:r>
      <w:r w:rsidRPr="003942FC">
        <w:rPr>
          <w:rFonts w:ascii="Calibri" w:hAnsi="Calibri" w:eastAsia="Times New Roman" w:cs="Calibri"/>
          <w:b/>
          <w:bCs/>
          <w:kern w:val="0"/>
          <w:sz w:val="22"/>
          <w:szCs w:val="22"/>
          <w:lang w:eastAsia="nl-NL"/>
          <w14:ligatures w14:val="none"/>
        </w:rPr>
        <w:t>CC:</w:t>
      </w:r>
      <w:r w:rsidRPr="003942FC">
        <w:rPr>
          <w:rFonts w:ascii="Calibri" w:hAnsi="Calibri" w:eastAsia="Times New Roman" w:cs="Calibri"/>
          <w:kern w:val="0"/>
          <w:sz w:val="22"/>
          <w:szCs w:val="22"/>
          <w:lang w:eastAsia="nl-NL"/>
          <w14:ligatures w14:val="none"/>
        </w:rPr>
        <w:t xml:space="preserve"> Prenger, M. Boswijk, D.G. (Derk) &lt;d.boswijk@tweedekamer.nl&gt;; </w:t>
      </w:r>
    </w:p>
    <w:p w:rsidRPr="003942FC" w:rsidR="003942FC" w:rsidP="003942FC" w:rsidRDefault="003942FC" w14:paraId="3C9DF541" w14:textId="28EA4E3F">
      <w:pPr>
        <w:spacing w:after="0" w:line="240" w:lineRule="auto"/>
        <w:rPr>
          <w:rFonts w:ascii="Calibri" w:hAnsi="Calibri" w:eastAsia="Times New Roman" w:cs="Calibri"/>
          <w:kern w:val="0"/>
          <w:sz w:val="22"/>
          <w:szCs w:val="22"/>
          <w:lang w:eastAsia="nl-NL"/>
          <w14:ligatures w14:val="none"/>
        </w:rPr>
      </w:pPr>
      <w:r>
        <w:rPr>
          <w:rFonts w:ascii="Calibri" w:hAnsi="Calibri" w:eastAsia="Times New Roman" w:cs="Calibri"/>
          <w:kern w:val="0"/>
          <w:sz w:val="22"/>
          <w:szCs w:val="22"/>
          <w:lang w:eastAsia="nl-NL"/>
          <w14:ligatures w14:val="none"/>
        </w:rPr>
        <w:t>ond</w:t>
      </w:r>
      <w:r w:rsidRPr="003942FC">
        <w:rPr>
          <w:rFonts w:ascii="Calibri" w:hAnsi="Calibri" w:eastAsia="Times New Roman" w:cs="Calibri"/>
          <w:b/>
          <w:bCs/>
          <w:kern w:val="0"/>
          <w:sz w:val="22"/>
          <w:szCs w:val="22"/>
          <w:lang w:eastAsia="nl-NL"/>
          <w14:ligatures w14:val="none"/>
        </w:rPr>
        <w:t>erwerp:</w:t>
      </w:r>
      <w:r w:rsidRPr="003942FC">
        <w:rPr>
          <w:rFonts w:ascii="Calibri" w:hAnsi="Calibri" w:eastAsia="Times New Roman" w:cs="Calibri"/>
          <w:kern w:val="0"/>
          <w:sz w:val="22"/>
          <w:szCs w:val="22"/>
          <w:lang w:eastAsia="nl-NL"/>
          <w14:ligatures w14:val="none"/>
        </w:rPr>
        <w:t xml:space="preserve"> Verzoek e-mailprocedure: CD Humanitaire hulp uit te stellen tot na het zomerreces</w:t>
      </w:r>
    </w:p>
    <w:p w:rsidRPr="003942FC" w:rsidR="003942FC" w:rsidP="003942FC" w:rsidRDefault="003942FC" w14:paraId="12D6929C" w14:textId="77777777">
      <w:pPr>
        <w:spacing w:after="0" w:line="240" w:lineRule="auto"/>
        <w:rPr>
          <w:rFonts w:ascii="Aptos" w:hAnsi="Aptos" w:eastAsia="Aptos" w:cs="Aptos"/>
          <w:kern w:val="0"/>
          <w:sz w:val="22"/>
          <w:szCs w:val="22"/>
        </w:rPr>
      </w:pPr>
    </w:p>
    <w:p w:rsidRPr="003942FC" w:rsidR="003942FC" w:rsidP="003942FC" w:rsidRDefault="003942FC" w14:paraId="4CC335E6" w14:textId="77777777">
      <w:pPr>
        <w:spacing w:after="0" w:line="240" w:lineRule="auto"/>
        <w:rPr>
          <w:rFonts w:ascii="Aptos" w:hAnsi="Aptos" w:eastAsia="Aptos" w:cs="Aptos"/>
          <w:kern w:val="0"/>
          <w:sz w:val="22"/>
          <w:szCs w:val="22"/>
        </w:rPr>
      </w:pPr>
      <w:r w:rsidRPr="003942FC">
        <w:rPr>
          <w:rFonts w:ascii="Aptos" w:hAnsi="Aptos" w:eastAsia="Aptos" w:cs="Aptos"/>
          <w:kern w:val="0"/>
          <w:sz w:val="22"/>
          <w:szCs w:val="22"/>
        </w:rPr>
        <w:t>Goedemorgen,</w:t>
      </w:r>
    </w:p>
    <w:p w:rsidRPr="003942FC" w:rsidR="003942FC" w:rsidP="003942FC" w:rsidRDefault="003942FC" w14:paraId="77F7A07A" w14:textId="77777777">
      <w:pPr>
        <w:spacing w:after="0" w:line="240" w:lineRule="auto"/>
        <w:rPr>
          <w:rFonts w:ascii="Aptos" w:hAnsi="Aptos" w:eastAsia="Aptos" w:cs="Aptos"/>
          <w:kern w:val="0"/>
          <w:sz w:val="22"/>
          <w:szCs w:val="22"/>
        </w:rPr>
      </w:pPr>
    </w:p>
    <w:p w:rsidRPr="003942FC" w:rsidR="003942FC" w:rsidP="003942FC" w:rsidRDefault="003942FC" w14:paraId="71D4660C" w14:textId="77777777">
      <w:pPr>
        <w:spacing w:after="0" w:line="240" w:lineRule="auto"/>
        <w:rPr>
          <w:rFonts w:ascii="Aptos" w:hAnsi="Aptos" w:eastAsia="Aptos" w:cs="Aptos"/>
          <w:kern w:val="0"/>
          <w:sz w:val="22"/>
          <w:szCs w:val="22"/>
        </w:rPr>
      </w:pPr>
      <w:r w:rsidRPr="003942FC">
        <w:rPr>
          <w:rFonts w:ascii="Aptos" w:hAnsi="Aptos" w:eastAsia="Aptos" w:cs="Aptos"/>
          <w:kern w:val="0"/>
          <w:sz w:val="22"/>
          <w:szCs w:val="22"/>
        </w:rPr>
        <w:t>Graag wil ik, mede namens het lid Boswijk (CDA), een e-mailprocedure starten om het commissiedebat Humanitaire hulp d.d. 3 juli uit te stellen tot na het zomerreces. Er staat voor dit commissiedebat namelijk slechts één brief geagendeerd en bovendien is er in de recent gevoerde plenaire debatten veel aandacht geweest voor dit belangrijke onderwerp.</w:t>
      </w:r>
    </w:p>
    <w:p w:rsidRPr="003942FC" w:rsidR="003942FC" w:rsidP="003942FC" w:rsidRDefault="003942FC" w14:paraId="7C5BD2C4" w14:textId="77777777">
      <w:pPr>
        <w:spacing w:after="0" w:line="240" w:lineRule="auto"/>
        <w:rPr>
          <w:rFonts w:ascii="Aptos" w:hAnsi="Aptos" w:eastAsia="Aptos" w:cs="Aptos"/>
          <w:kern w:val="0"/>
          <w:sz w:val="22"/>
          <w:szCs w:val="22"/>
        </w:rPr>
      </w:pPr>
    </w:p>
    <w:p w:rsidRPr="003942FC" w:rsidR="003942FC" w:rsidP="003942FC" w:rsidRDefault="003942FC" w14:paraId="69B1A582" w14:textId="77777777">
      <w:pPr>
        <w:spacing w:after="0" w:line="240" w:lineRule="auto"/>
        <w:rPr>
          <w:rFonts w:ascii="Aptos" w:hAnsi="Aptos" w:eastAsia="Aptos" w:cs="Aptos"/>
          <w:kern w:val="0"/>
          <w:sz w:val="22"/>
          <w:szCs w:val="22"/>
          <w:lang w:eastAsia="nl-NL"/>
          <w14:ligatures w14:val="none"/>
        </w:rPr>
      </w:pPr>
      <w:r w:rsidRPr="003942FC">
        <w:rPr>
          <w:rFonts w:ascii="Aptos" w:hAnsi="Aptos" w:eastAsia="Aptos" w:cs="Aptos"/>
          <w:kern w:val="0"/>
          <w:sz w:val="22"/>
          <w:szCs w:val="22"/>
          <w:lang w:eastAsia="nl-NL"/>
          <w14:ligatures w14:val="none"/>
        </w:rPr>
        <w:t>Hartelijke groet,</w:t>
      </w:r>
    </w:p>
    <w:p w:rsidRPr="003942FC" w:rsidR="003942FC" w:rsidP="003942FC" w:rsidRDefault="003942FC" w14:paraId="5F275340" w14:textId="77777777">
      <w:pPr>
        <w:spacing w:after="0" w:line="240" w:lineRule="auto"/>
        <w:rPr>
          <w:rFonts w:ascii="Aptos" w:hAnsi="Aptos" w:eastAsia="Aptos" w:cs="Aptos"/>
          <w:kern w:val="0"/>
          <w:sz w:val="22"/>
          <w:szCs w:val="22"/>
          <w:lang w:eastAsia="nl-NL"/>
          <w14:ligatures w14:val="none"/>
        </w:rPr>
      </w:pPr>
    </w:p>
    <w:p w:rsidRPr="003942FC" w:rsidR="003942FC" w:rsidP="003942FC" w:rsidRDefault="003942FC" w14:paraId="02B1B517" w14:textId="77777777">
      <w:pPr>
        <w:spacing w:after="0" w:line="240" w:lineRule="auto"/>
        <w:rPr>
          <w:rFonts w:ascii="Aptos" w:hAnsi="Aptos" w:eastAsia="Aptos" w:cs="Aptos"/>
          <w:kern w:val="0"/>
          <w:sz w:val="22"/>
          <w:szCs w:val="22"/>
          <w:lang w:eastAsia="nl-NL"/>
          <w14:ligatures w14:val="none"/>
        </w:rPr>
      </w:pPr>
      <w:r w:rsidRPr="003942FC">
        <w:rPr>
          <w:rFonts w:ascii="Aptos" w:hAnsi="Aptos" w:eastAsia="Aptos" w:cs="Aptos"/>
          <w:kern w:val="0"/>
          <w:sz w:val="22"/>
          <w:szCs w:val="22"/>
          <w:lang w:eastAsia="nl-NL"/>
          <w14:ligatures w14:val="none"/>
        </w:rPr>
        <w:t>Thom van Campen</w:t>
      </w:r>
    </w:p>
    <w:p w:rsidRPr="003942FC" w:rsidR="003942FC" w:rsidP="003942FC" w:rsidRDefault="003942FC" w14:paraId="767CE9FA" w14:textId="77777777">
      <w:pPr>
        <w:spacing w:after="0" w:line="240" w:lineRule="auto"/>
        <w:rPr>
          <w:rFonts w:ascii="Aptos" w:hAnsi="Aptos" w:eastAsia="Aptos" w:cs="Aptos"/>
          <w:kern w:val="0"/>
          <w:sz w:val="22"/>
          <w:szCs w:val="22"/>
        </w:rPr>
      </w:pPr>
      <w:r w:rsidRPr="003942FC">
        <w:rPr>
          <w:rFonts w:ascii="Aptos" w:hAnsi="Aptos" w:eastAsia="Aptos" w:cs="Aptos"/>
          <w:kern w:val="0"/>
          <w:sz w:val="22"/>
          <w:szCs w:val="22"/>
          <w:lang w:eastAsia="nl-NL"/>
          <w14:ligatures w14:val="none"/>
        </w:rPr>
        <w:t>Lid Tweede Kamer der Staten-Generaal</w:t>
      </w:r>
      <w:bookmarkEnd w:id="0"/>
    </w:p>
    <w:p w:rsidR="00B52118" w:rsidRDefault="00B52118" w14:paraId="3BCC8C02" w14:textId="77777777"/>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FC"/>
    <w:rsid w:val="003942FC"/>
    <w:rsid w:val="00591AE3"/>
    <w:rsid w:val="00B52118"/>
    <w:rsid w:val="00DC7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1226"/>
  <w15:chartTrackingRefBased/>
  <w15:docId w15:val="{D843D708-7620-4003-981B-585BC4BA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2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2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2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2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2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2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2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2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2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2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2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2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2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2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2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2FC"/>
    <w:rPr>
      <w:rFonts w:eastAsiaTheme="majorEastAsia" w:cstheme="majorBidi"/>
      <w:color w:val="272727" w:themeColor="text1" w:themeTint="D8"/>
    </w:rPr>
  </w:style>
  <w:style w:type="paragraph" w:styleId="Titel">
    <w:name w:val="Title"/>
    <w:basedOn w:val="Standaard"/>
    <w:next w:val="Standaard"/>
    <w:link w:val="TitelChar"/>
    <w:uiPriority w:val="10"/>
    <w:qFormat/>
    <w:rsid w:val="00394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2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2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2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2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2FC"/>
    <w:rPr>
      <w:i/>
      <w:iCs/>
      <w:color w:val="404040" w:themeColor="text1" w:themeTint="BF"/>
    </w:rPr>
  </w:style>
  <w:style w:type="paragraph" w:styleId="Lijstalinea">
    <w:name w:val="List Paragraph"/>
    <w:basedOn w:val="Standaard"/>
    <w:uiPriority w:val="34"/>
    <w:qFormat/>
    <w:rsid w:val="003942FC"/>
    <w:pPr>
      <w:ind w:left="720"/>
      <w:contextualSpacing/>
    </w:pPr>
  </w:style>
  <w:style w:type="character" w:styleId="Intensievebenadrukking">
    <w:name w:val="Intense Emphasis"/>
    <w:basedOn w:val="Standaardalinea-lettertype"/>
    <w:uiPriority w:val="21"/>
    <w:qFormat/>
    <w:rsid w:val="003942FC"/>
    <w:rPr>
      <w:i/>
      <w:iCs/>
      <w:color w:val="0F4761" w:themeColor="accent1" w:themeShade="BF"/>
    </w:rPr>
  </w:style>
  <w:style w:type="paragraph" w:styleId="Duidelijkcitaat">
    <w:name w:val="Intense Quote"/>
    <w:basedOn w:val="Standaard"/>
    <w:next w:val="Standaard"/>
    <w:link w:val="DuidelijkcitaatChar"/>
    <w:uiPriority w:val="30"/>
    <w:qFormat/>
    <w:rsid w:val="00394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2FC"/>
    <w:rPr>
      <w:i/>
      <w:iCs/>
      <w:color w:val="0F4761" w:themeColor="accent1" w:themeShade="BF"/>
    </w:rPr>
  </w:style>
  <w:style w:type="character" w:styleId="Intensieveverwijzing">
    <w:name w:val="Intense Reference"/>
    <w:basedOn w:val="Standaardalinea-lettertype"/>
    <w:uiPriority w:val="32"/>
    <w:qFormat/>
    <w:rsid w:val="00394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ap:Words>
  <ap:Characters>627</ap:Characters>
  <ap:DocSecurity>0</ap:DocSecurity>
  <ap:Lines>5</ap:Lines>
  <ap:Paragraphs>1</ap:Paragraphs>
  <ap:ScaleCrop>false</ap:ScaleCrop>
  <ap:LinksUpToDate>false</ap:LinksUpToDate>
  <ap:CharactersWithSpaces>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2025-06-24T08:36:00.0000000Z</dcterms:created>
  <dcterms:modified xsi:type="dcterms:W3CDTF">2025-06-24T08:38:00.0000000Z</dcterms:modified>
  <version/>
  <category/>
</coreProperties>
</file>