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0756FEF5">
            <w:pPr>
              <w:pStyle w:val="Amendement"/>
              <w:tabs>
                <w:tab w:val="clear" w:pos="3310"/>
                <w:tab w:val="clear" w:pos="3600"/>
              </w:tabs>
              <w:rPr>
                <w:rFonts w:ascii="Times New Roman" w:hAnsi="Times New Roman"/>
              </w:rPr>
            </w:pPr>
            <w:r w:rsidRPr="00C035D4">
              <w:rPr>
                <w:rFonts w:ascii="Times New Roman" w:hAnsi="Times New Roman"/>
              </w:rPr>
              <w:t>Nr.</w:t>
            </w:r>
            <w:r w:rsidR="0066199D">
              <w:rPr>
                <w:rFonts w:ascii="Times New Roman" w:hAnsi="Times New Roman"/>
              </w:rPr>
              <w:t xml:space="preserve"> </w:t>
            </w:r>
            <w:r w:rsidR="00E70AEF">
              <w:rPr>
                <w:rFonts w:ascii="Times New Roman" w:hAnsi="Times New Roman"/>
              </w:rPr>
              <w:t>6</w:t>
            </w:r>
            <w:r w:rsidR="00F42EBC">
              <w:rPr>
                <w:rFonts w:ascii="Times New Roman" w:hAnsi="Times New Roman"/>
              </w:rPr>
              <w:t>8</w:t>
            </w:r>
          </w:p>
        </w:tc>
        <w:tc>
          <w:tcPr>
            <w:tcW w:w="7371" w:type="dxa"/>
            <w:gridSpan w:val="2"/>
          </w:tcPr>
          <w:p w:rsidRPr="00C035D4" w:rsidR="003C21AC" w:rsidP="006E0971" w:rsidRDefault="0048745A" w14:paraId="4568899F" w14:textId="39ACB59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6199D">
              <w:rPr>
                <w:rFonts w:ascii="Times New Roman" w:hAnsi="Times New Roman"/>
                <w:caps/>
              </w:rPr>
              <w:t>vermeer</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r>
              <w:rPr>
                <w:rFonts w:ascii="Times New Roman" w:hAnsi="Times New Roman"/>
                <w:caps/>
              </w:rPr>
              <w:t xml:space="preserve"> </w:t>
            </w:r>
            <w:r w:rsidRPr="0048745A">
              <w:rPr>
                <w:rFonts w:ascii="Times New Roman" w:hAnsi="Times New Roman"/>
                <w:bCs/>
                <w:caps/>
                <w:szCs w:val="24"/>
              </w:rPr>
              <w:t>TER VERVANGING VAN DAT GEDRUKT ONDER NR.</w:t>
            </w:r>
            <w:r w:rsidRPr="0048745A">
              <w:rPr>
                <w:rFonts w:ascii="Times New Roman" w:hAnsi="Times New Roman"/>
                <w:bCs/>
                <w:caps/>
              </w:rPr>
              <w:t xml:space="preserve"> </w:t>
            </w:r>
            <w:r>
              <w:rPr>
                <w:rFonts w:ascii="Times New Roman" w:hAnsi="Times New Roman"/>
                <w:caps/>
              </w:rPr>
              <w:t>60</w:t>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59233109">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F42EBC">
              <w:rPr>
                <w:rFonts w:ascii="Times New Roman" w:hAnsi="Times New Roman"/>
                <w:b w:val="0"/>
              </w:rPr>
              <w:t>19</w:t>
            </w:r>
            <w:r w:rsidR="001437AE">
              <w:rPr>
                <w:rFonts w:ascii="Times New Roman" w:hAnsi="Times New Roman"/>
                <w:b w:val="0"/>
              </w:rPr>
              <w:t xml:space="preserve"> juni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4330ED" w:rsidP="00D774B3" w:rsidRDefault="00D72F2A" w14:paraId="662F726E" w14:textId="41385F11">
      <w:r>
        <w:t>I</w:t>
      </w:r>
    </w:p>
    <w:p w:rsidR="00D72F2A" w:rsidP="00D774B3" w:rsidRDefault="00D72F2A" w14:paraId="5677D857" w14:textId="77777777"/>
    <w:p w:rsidR="00D72F2A" w:rsidP="00D774B3" w:rsidRDefault="00D72F2A" w14:paraId="7CE38E08" w14:textId="3888A8A2">
      <w:r>
        <w:tab/>
      </w:r>
      <w:r w:rsidRPr="00A15848">
        <w:t xml:space="preserve">In </w:t>
      </w:r>
      <w:r>
        <w:t xml:space="preserve">artikel 1.1 wordt in </w:t>
      </w:r>
      <w:r w:rsidRPr="00A15848">
        <w:t>de definitie van aangewezen warmtebedrijf en in de definitie van aanwijzing</w:t>
      </w:r>
      <w:r>
        <w:t xml:space="preserve"> wordt na “derde” ingevoegd “, 3a-de”.</w:t>
      </w:r>
    </w:p>
    <w:p w:rsidR="00D72F2A" w:rsidP="00D774B3" w:rsidRDefault="00D72F2A" w14:paraId="17610A26" w14:textId="77777777"/>
    <w:p w:rsidR="00D72F2A" w:rsidP="00D774B3" w:rsidRDefault="00D72F2A" w14:paraId="65A470BE" w14:textId="330C1B9B">
      <w:r>
        <w:t>II</w:t>
      </w:r>
    </w:p>
    <w:p w:rsidRPr="00EA69AC" w:rsidR="00D72F2A" w:rsidP="00D774B3" w:rsidRDefault="00D72F2A" w14:paraId="55D26176" w14:textId="77777777"/>
    <w:p w:rsidR="009F1FE5" w:rsidP="00E9222C" w:rsidRDefault="0066199D" w14:paraId="507045F6" w14:textId="0E54B50B">
      <w:r>
        <w:tab/>
      </w:r>
      <w:r w:rsidR="00E9222C">
        <w:t xml:space="preserve">In artikel 12.2 wordt na het </w:t>
      </w:r>
      <w:r w:rsidR="000D1EFF">
        <w:t>derde lid een lid ingevoegd, luidende:</w:t>
      </w:r>
    </w:p>
    <w:p w:rsidRPr="001437AE" w:rsidR="000D1EFF" w:rsidP="00E9222C" w:rsidRDefault="000D1EFF" w14:paraId="0A9381B2" w14:textId="22E54202">
      <w:r>
        <w:tab/>
        <w:t xml:space="preserve">3a. Indien op het tijdstip van inwerkingtreding van dit artikel een overeenkomst als bedoeld in het eerste lid ontbreekt en een </w:t>
      </w:r>
      <w:r w:rsidRPr="001437AE">
        <w:t xml:space="preserve">warmtebedrijf </w:t>
      </w:r>
      <w:r w:rsidRPr="0048745A">
        <w:t xml:space="preserve">transporteert en levert op dat tijdstip nog geen warmte in een gebied maar het college heeft wel voor dat tijdstip </w:t>
      </w:r>
      <w:r w:rsidRPr="0048745A" w:rsidR="00E648E0">
        <w:t>een aankondiging van een overheidsopdracht gedaan waarin een gemeente een warmtebedrijf voor een gebied aangeeft een recht te willen geven of de verplichting op te willen leggen warmte te transporteren en te leveren aan verbruikers, een collectieve warmtevoorziening te exploiteren of verbruikers aan te sluiten op een collectieve warmtevoorziening, waarvan de termijn voor het indienen van inschrijvingen op het moment van inwerkingtreding van dit artikel is verstreken en op grond waarvan het college een met de gunningsbeslissing beoogde overeenkomst sluit,</w:t>
      </w:r>
      <w:r w:rsidRPr="0048745A">
        <w:t xml:space="preserve"> verleent het college dat warmtebedrijf een aanwijzing voor het gebied waar</w:t>
      </w:r>
      <w:r w:rsidRPr="0048745A" w:rsidR="00CC2FB4">
        <w:t>voor de</w:t>
      </w:r>
      <w:r w:rsidRPr="001437AE" w:rsidR="00CC2FB4">
        <w:t xml:space="preserve"> overeenkomst geldt</w:t>
      </w:r>
      <w:r w:rsidRPr="001437AE">
        <w:t>, mits:</w:t>
      </w:r>
    </w:p>
    <w:p w:rsidRPr="009C7369" w:rsidR="000D1EFF" w:rsidP="009C7369" w:rsidRDefault="000D1EFF" w14:paraId="36FA0319" w14:textId="12769459">
      <w:pPr>
        <w:ind w:firstLine="284"/>
      </w:pPr>
      <w:r w:rsidRPr="001437AE">
        <w:t>a. de gunning</w:t>
      </w:r>
      <w:r w:rsidRPr="001437AE" w:rsidR="00C35735">
        <w:t>sbeslissing is genomen</w:t>
      </w:r>
      <w:r w:rsidRPr="001437AE">
        <w:t xml:space="preserve"> binnen</w:t>
      </w:r>
      <w:r w:rsidRPr="009C7369">
        <w:t xml:space="preserve"> </w:t>
      </w:r>
      <w:r w:rsidR="00580BD2">
        <w:t xml:space="preserve">zes </w:t>
      </w:r>
      <w:r w:rsidRPr="009C7369">
        <w:t xml:space="preserve">maanden na inwerkingtreding van dit artikel, en </w:t>
      </w:r>
    </w:p>
    <w:p w:rsidRPr="00EA69AC" w:rsidR="000D1EFF" w:rsidP="009C7369" w:rsidRDefault="000D1EFF" w14:paraId="0FAFE67D" w14:textId="3FF5B07F">
      <w:pPr>
        <w:ind w:firstLine="284"/>
      </w:pPr>
      <w:r w:rsidRPr="009C7369">
        <w:t xml:space="preserve">b. de overeenkomst binnen drie maanden na </w:t>
      </w:r>
      <w:r w:rsidR="00C35735">
        <w:t xml:space="preserve">het nemen van de </w:t>
      </w:r>
      <w:r w:rsidRPr="009C7369">
        <w:t>gunning</w:t>
      </w:r>
      <w:r w:rsidR="00C35735">
        <w:t>sbeslissing</w:t>
      </w:r>
      <w:r w:rsidRPr="009C7369">
        <w:t xml:space="preserve"> wordt ondertekend.</w:t>
      </w:r>
    </w:p>
    <w:p w:rsidR="00580BD2" w:rsidP="00D72F2A" w:rsidRDefault="00580BD2" w14:paraId="56445123" w14:textId="77777777"/>
    <w:p w:rsidR="00D72F2A" w:rsidP="00D72F2A" w:rsidRDefault="00D72F2A" w14:paraId="22951807" w14:textId="6CC4FAF0">
      <w:r>
        <w:t>III</w:t>
      </w:r>
    </w:p>
    <w:p w:rsidR="00D72F2A" w:rsidP="001437AE" w:rsidRDefault="00D72F2A" w14:paraId="56391C37" w14:textId="77777777"/>
    <w:p w:rsidR="00D72F2A" w:rsidP="00D72F2A" w:rsidRDefault="00D72F2A" w14:paraId="34099478" w14:textId="749B5871">
      <w:pPr>
        <w:ind w:firstLine="284"/>
      </w:pPr>
      <w:r>
        <w:t xml:space="preserve">In </w:t>
      </w:r>
      <w:r w:rsidR="00E648E0">
        <w:t xml:space="preserve">artikel </w:t>
      </w:r>
      <w:r>
        <w:t>12.3, eerste lid, wordt na “derde” ingevoegd “, 3a-de”.</w:t>
      </w:r>
    </w:p>
    <w:p w:rsidR="00D72F2A" w:rsidP="00D72F2A" w:rsidRDefault="00D72F2A" w14:paraId="6E919BC1" w14:textId="77777777"/>
    <w:p w:rsidR="00D72F2A" w:rsidP="00D72F2A" w:rsidRDefault="00D72F2A" w14:paraId="631124FC" w14:textId="59EA738E">
      <w:r>
        <w:t>IV</w:t>
      </w:r>
    </w:p>
    <w:p w:rsidR="00D72F2A" w:rsidP="00D72F2A" w:rsidRDefault="00D72F2A" w14:paraId="386C18F7" w14:textId="77777777"/>
    <w:p w:rsidR="00D72F2A" w:rsidP="00D72F2A" w:rsidRDefault="00D72F2A" w14:paraId="3977F697" w14:textId="56DF48D9">
      <w:r>
        <w:tab/>
        <w:t>In artikel 12.5, eerste en derde lid, wordt na “derde” telkens ingevoegd “, 3a-de”.</w:t>
      </w:r>
    </w:p>
    <w:p w:rsidR="00D72F2A" w:rsidP="00D72F2A" w:rsidRDefault="00D72F2A" w14:paraId="0360EEF4" w14:textId="77777777"/>
    <w:p w:rsidR="00D72F2A" w:rsidP="00D72F2A" w:rsidRDefault="00D72F2A" w14:paraId="3579070F" w14:textId="5C8557A3">
      <w:r>
        <w:t>V</w:t>
      </w:r>
    </w:p>
    <w:p w:rsidR="00D72F2A" w:rsidP="00D72F2A" w:rsidRDefault="00D72F2A" w14:paraId="32F24C83" w14:textId="77777777"/>
    <w:p w:rsidR="00D72F2A" w:rsidP="00D72F2A" w:rsidRDefault="00D72F2A" w14:paraId="0DA54A4E" w14:textId="3721C467">
      <w:r>
        <w:tab/>
        <w:t>In artikel 12.16, onder a, wordt na “derde” ingevoegd “, 3a-de”.</w:t>
      </w:r>
    </w:p>
    <w:p w:rsidR="00D72F2A" w:rsidP="00D72F2A" w:rsidRDefault="00D72F2A" w14:paraId="3E1D47D2" w14:textId="77777777"/>
    <w:p w:rsidR="00D72F2A" w:rsidP="00D72F2A" w:rsidRDefault="00D72F2A" w14:paraId="42601C02" w14:textId="2963E9C8">
      <w:r>
        <w:t>VI</w:t>
      </w:r>
    </w:p>
    <w:p w:rsidR="00D72F2A" w:rsidP="00D72F2A" w:rsidRDefault="00D72F2A" w14:paraId="3673F5E2" w14:textId="77777777"/>
    <w:p w:rsidR="00D72F2A" w:rsidP="00D72F2A" w:rsidRDefault="00D72F2A" w14:paraId="5ECD6D05" w14:textId="021D91A9">
      <w:r>
        <w:tab/>
        <w:t>In artikel 12.17, eerste, tweede, vierde en vijfde lid, wordt na “derde” telkens ingevoegd “, 3a-de”.</w:t>
      </w:r>
    </w:p>
    <w:p w:rsidR="00EA1CE4" w:rsidP="00EA1CE4" w:rsidRDefault="00EA1CE4" w14:paraId="67DBC17F" w14:textId="77777777"/>
    <w:p w:rsidRPr="00EA69AC" w:rsidR="003C21AC" w:rsidP="00EA1CE4" w:rsidRDefault="003C21AC" w14:paraId="749B18C0" w14:textId="77777777">
      <w:pPr>
        <w:rPr>
          <w:b/>
        </w:rPr>
      </w:pPr>
      <w:r w:rsidRPr="00EA69AC">
        <w:rPr>
          <w:b/>
        </w:rPr>
        <w:lastRenderedPageBreak/>
        <w:t>Toelichting</w:t>
      </w:r>
    </w:p>
    <w:p w:rsidRPr="00EA69AC" w:rsidR="003C21AC" w:rsidP="00BF623B" w:rsidRDefault="003C21AC" w14:paraId="7D116200" w14:textId="77777777"/>
    <w:p w:rsidRPr="001437AE" w:rsidR="00E9222C" w:rsidP="00EA1CE4" w:rsidRDefault="00E9222C" w14:paraId="4907E2E1" w14:textId="01F2C386">
      <w:r w:rsidRPr="001437AE">
        <w:t xml:space="preserve">In </w:t>
      </w:r>
      <w:r w:rsidRPr="001437AE" w:rsidR="00363ED6">
        <w:t xml:space="preserve">bijvoorbeeld </w:t>
      </w:r>
      <w:r w:rsidRPr="001437AE">
        <w:t xml:space="preserve">Rotterdam moet dit jaar voor een aantal grote nieuwbouwprojecten een aanbesteding voor een collectieve warmtevoorziening worden gestart. Deze aanbestedingen zijn mogelijk niet voor de inwerkingtreding van de </w:t>
      </w:r>
      <w:proofErr w:type="spellStart"/>
      <w:r w:rsidRPr="001437AE">
        <w:t>Wcw</w:t>
      </w:r>
      <w:proofErr w:type="spellEnd"/>
      <w:r w:rsidRPr="001437AE">
        <w:t xml:space="preserve"> afgerond. Doordat we met de inwerkingtreding van de </w:t>
      </w:r>
      <w:proofErr w:type="spellStart"/>
      <w:r w:rsidRPr="001437AE">
        <w:t>Wcw</w:t>
      </w:r>
      <w:proofErr w:type="spellEnd"/>
      <w:r w:rsidRPr="001437AE">
        <w:t xml:space="preserve"> overgaan naar een publiekrechtelijke aanwijzing kunnen de lopende aanbestedingen volgens het huidig wetsvoorstel niet meer worden afgerond omdat deze dan niet passend zijn onder het nieuwe regime van de </w:t>
      </w:r>
      <w:proofErr w:type="spellStart"/>
      <w:r w:rsidRPr="001437AE">
        <w:t>Wcw</w:t>
      </w:r>
      <w:proofErr w:type="spellEnd"/>
      <w:r w:rsidRPr="001437AE">
        <w:t xml:space="preserve">. Het aanbestedingstraject moet dan worden beëindigd en er moet dan een nieuwe aanwijzingsprocedure conform de </w:t>
      </w:r>
      <w:proofErr w:type="spellStart"/>
      <w:r w:rsidRPr="001437AE">
        <w:t>Wcw</w:t>
      </w:r>
      <w:proofErr w:type="spellEnd"/>
      <w:r w:rsidRPr="001437AE">
        <w:t xml:space="preserve"> worden gestart. Hierdoor is het nu zeer risicovol om nog een aanbestedingsprocedure te starten of voor warmtebedrijven om op deze aanbesteding in te schrijven. Daardoor komen nieuwbouwprojecten waarbij een aansluiting op een collectief warmtesysteem is voorzien, in gevaar en lopen deze vertraging op en dat is in deze tijd van woningnood niet wenselijk. Een oplossing hiervoor is dat onder het overgangsrecht een voorziening wordt getroffen voor lopende aanbestedingen die al vergevorderd zijn en waarmee de aanwijzing kan worden verleend aan het warmtebedrijf waaraan de opdracht wordt gegund. </w:t>
      </w:r>
    </w:p>
    <w:p w:rsidRPr="001437AE" w:rsidR="00E9222C" w:rsidP="00EA1CE4" w:rsidRDefault="00E9222C" w14:paraId="0F919EF6" w14:textId="77777777"/>
    <w:p w:rsidR="00B4708A" w:rsidP="00EA1CE4" w:rsidRDefault="00E9222C" w14:paraId="40662963" w14:textId="2EC68D94">
      <w:r w:rsidRPr="001437AE">
        <w:t xml:space="preserve">Met dit </w:t>
      </w:r>
      <w:r w:rsidRPr="001437AE" w:rsidR="00363ED6">
        <w:t xml:space="preserve">amendement </w:t>
      </w:r>
      <w:r w:rsidRPr="001437AE">
        <w:t>wordt geregeld dat warmtebedrijven die voortkomen uit reeds gestarte aanbestedingsprocedures, waarin vóór inwerkingtreding van dit artikel inschrijvingen zijn ontvangen, onder voorwaarden worden aangemerkt als bestaand warmtebedrijf. Hiermee wordt voorkomen dat gemeenten lopende aanbestedingen moeten stopzetten of overdoen vanwege het nieuwe wettelijke regime, wat zou leiden tot vertraging en extra kosten. De bepaling bevat strikte voorwaarden om misbruik en willekeur te voorkomen. Alleen vergevorderde aanbestedingen komen in aanmerking en er geldt een tijdslimiet voor gunning en ondertekening. Zo blijft de publieke regie en het doel van de Wet collectieve warmte gewaarborgd.</w:t>
      </w:r>
    </w:p>
    <w:p w:rsidR="00E9222C" w:rsidP="00EA1CE4" w:rsidRDefault="00E9222C" w14:paraId="10E420BE" w14:textId="77777777"/>
    <w:p w:rsidRPr="00EA69AC" w:rsidR="00E9222C" w:rsidP="00EA1CE4" w:rsidRDefault="00E9222C" w14:paraId="26FD02DD" w14:textId="5749D5C9">
      <w:r>
        <w:t>Vermeer</w:t>
      </w:r>
    </w:p>
    <w:sectPr w:rsidRPr="00EA69AC" w:rsidR="00E9222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51248F60" w:rsidR="00324041" w:rsidRDefault="00324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82AA9"/>
    <w:multiLevelType w:val="hybridMultilevel"/>
    <w:tmpl w:val="4E162E34"/>
    <w:lvl w:ilvl="0" w:tplc="3E268316">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28168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51C71"/>
    <w:rsid w:val="0007471A"/>
    <w:rsid w:val="000D17BF"/>
    <w:rsid w:val="000D1EFF"/>
    <w:rsid w:val="001437AE"/>
    <w:rsid w:val="00157CAF"/>
    <w:rsid w:val="0016339F"/>
    <w:rsid w:val="001656EE"/>
    <w:rsid w:val="0016653D"/>
    <w:rsid w:val="00172926"/>
    <w:rsid w:val="001B3493"/>
    <w:rsid w:val="001D56AF"/>
    <w:rsid w:val="001E0E21"/>
    <w:rsid w:val="00212E0A"/>
    <w:rsid w:val="002153B0"/>
    <w:rsid w:val="0021777F"/>
    <w:rsid w:val="00221519"/>
    <w:rsid w:val="00241DD0"/>
    <w:rsid w:val="00291CDE"/>
    <w:rsid w:val="002A0713"/>
    <w:rsid w:val="00311994"/>
    <w:rsid w:val="00324041"/>
    <w:rsid w:val="003258E3"/>
    <w:rsid w:val="00363ED6"/>
    <w:rsid w:val="00365E0D"/>
    <w:rsid w:val="00391328"/>
    <w:rsid w:val="00396CB3"/>
    <w:rsid w:val="003C21AC"/>
    <w:rsid w:val="003C5218"/>
    <w:rsid w:val="003C7876"/>
    <w:rsid w:val="003E2308"/>
    <w:rsid w:val="003E2F98"/>
    <w:rsid w:val="003F0FEB"/>
    <w:rsid w:val="0042574B"/>
    <w:rsid w:val="004330ED"/>
    <w:rsid w:val="00481C91"/>
    <w:rsid w:val="0048745A"/>
    <w:rsid w:val="004911E3"/>
    <w:rsid w:val="00497D57"/>
    <w:rsid w:val="004A1E29"/>
    <w:rsid w:val="004A7DD4"/>
    <w:rsid w:val="004B50D8"/>
    <w:rsid w:val="004B5B90"/>
    <w:rsid w:val="00501109"/>
    <w:rsid w:val="00525582"/>
    <w:rsid w:val="00526E85"/>
    <w:rsid w:val="0056438F"/>
    <w:rsid w:val="005703C9"/>
    <w:rsid w:val="00580BD2"/>
    <w:rsid w:val="00597703"/>
    <w:rsid w:val="005A6097"/>
    <w:rsid w:val="005B1DCC"/>
    <w:rsid w:val="005B7323"/>
    <w:rsid w:val="005C25B9"/>
    <w:rsid w:val="006267E6"/>
    <w:rsid w:val="006558D2"/>
    <w:rsid w:val="0066199D"/>
    <w:rsid w:val="0066288B"/>
    <w:rsid w:val="00667B59"/>
    <w:rsid w:val="00672D25"/>
    <w:rsid w:val="006738BC"/>
    <w:rsid w:val="00673D2C"/>
    <w:rsid w:val="006D3E69"/>
    <w:rsid w:val="006E0971"/>
    <w:rsid w:val="00753268"/>
    <w:rsid w:val="007709F6"/>
    <w:rsid w:val="007729E3"/>
    <w:rsid w:val="00783215"/>
    <w:rsid w:val="00783AEE"/>
    <w:rsid w:val="007965FC"/>
    <w:rsid w:val="007D2608"/>
    <w:rsid w:val="007E434C"/>
    <w:rsid w:val="008164E5"/>
    <w:rsid w:val="00830081"/>
    <w:rsid w:val="0083519A"/>
    <w:rsid w:val="008467D7"/>
    <w:rsid w:val="00852541"/>
    <w:rsid w:val="00865D47"/>
    <w:rsid w:val="00871DE5"/>
    <w:rsid w:val="0088452C"/>
    <w:rsid w:val="008C6B0E"/>
    <w:rsid w:val="008D7DCB"/>
    <w:rsid w:val="009055DB"/>
    <w:rsid w:val="00905ECB"/>
    <w:rsid w:val="0096165D"/>
    <w:rsid w:val="00963FCA"/>
    <w:rsid w:val="00980BA5"/>
    <w:rsid w:val="00990DEE"/>
    <w:rsid w:val="00993E91"/>
    <w:rsid w:val="009A409F"/>
    <w:rsid w:val="009B5845"/>
    <w:rsid w:val="009C0C1F"/>
    <w:rsid w:val="009C7369"/>
    <w:rsid w:val="009D76A7"/>
    <w:rsid w:val="009F1FE5"/>
    <w:rsid w:val="00A10505"/>
    <w:rsid w:val="00A1288B"/>
    <w:rsid w:val="00A53203"/>
    <w:rsid w:val="00A72A2D"/>
    <w:rsid w:val="00A772EB"/>
    <w:rsid w:val="00A77625"/>
    <w:rsid w:val="00AA2B3B"/>
    <w:rsid w:val="00AD4150"/>
    <w:rsid w:val="00AE59A8"/>
    <w:rsid w:val="00B01BA6"/>
    <w:rsid w:val="00B03C78"/>
    <w:rsid w:val="00B4708A"/>
    <w:rsid w:val="00BB5F04"/>
    <w:rsid w:val="00BC2E8E"/>
    <w:rsid w:val="00BD573E"/>
    <w:rsid w:val="00BF623B"/>
    <w:rsid w:val="00C035D4"/>
    <w:rsid w:val="00C35512"/>
    <w:rsid w:val="00C35735"/>
    <w:rsid w:val="00C679BF"/>
    <w:rsid w:val="00C728DF"/>
    <w:rsid w:val="00C80AEA"/>
    <w:rsid w:val="00C81BBD"/>
    <w:rsid w:val="00CC0806"/>
    <w:rsid w:val="00CC2FB4"/>
    <w:rsid w:val="00CD3132"/>
    <w:rsid w:val="00CE27CD"/>
    <w:rsid w:val="00D134F3"/>
    <w:rsid w:val="00D47D01"/>
    <w:rsid w:val="00D72F2A"/>
    <w:rsid w:val="00D774B3"/>
    <w:rsid w:val="00D84562"/>
    <w:rsid w:val="00D8487B"/>
    <w:rsid w:val="00DC09C8"/>
    <w:rsid w:val="00DD35A5"/>
    <w:rsid w:val="00DE2948"/>
    <w:rsid w:val="00DF68BE"/>
    <w:rsid w:val="00DF712A"/>
    <w:rsid w:val="00E16A2E"/>
    <w:rsid w:val="00E25DF4"/>
    <w:rsid w:val="00E3485D"/>
    <w:rsid w:val="00E633A5"/>
    <w:rsid w:val="00E648E0"/>
    <w:rsid w:val="00E6619B"/>
    <w:rsid w:val="00E70AEF"/>
    <w:rsid w:val="00E908D7"/>
    <w:rsid w:val="00E9222C"/>
    <w:rsid w:val="00EA1CE4"/>
    <w:rsid w:val="00EA3C1C"/>
    <w:rsid w:val="00EA69AC"/>
    <w:rsid w:val="00EB40A1"/>
    <w:rsid w:val="00EC3112"/>
    <w:rsid w:val="00ED5E57"/>
    <w:rsid w:val="00EE1BD8"/>
    <w:rsid w:val="00EE3EFB"/>
    <w:rsid w:val="00EE46D1"/>
    <w:rsid w:val="00F42EBC"/>
    <w:rsid w:val="00F56565"/>
    <w:rsid w:val="00F73AD5"/>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571</ap:Words>
  <ap:Characters>3399</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2025-06-16T13:28:00.0000000Z</lastPrinted>
  <dcterms:created xsi:type="dcterms:W3CDTF">2025-06-19T11:34:00.0000000Z</dcterms:created>
  <dcterms:modified xsi:type="dcterms:W3CDTF">2025-06-19T11:34:00.0000000Z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