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613E4FF3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333FBA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2EED50B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194DB48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E8E047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08CC4348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551459F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23C24920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1F3DDFE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79DA46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6F7C25A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08BDF12F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36E4F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757E00" w14:paraId="45CDBAB0" w14:textId="2D0E2EA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36 704</w:t>
            </w:r>
          </w:p>
        </w:tc>
        <w:tc>
          <w:tcPr>
            <w:tcW w:w="7371" w:type="dxa"/>
            <w:gridSpan w:val="2"/>
          </w:tcPr>
          <w:p w:rsidRPr="00757E00" w:rsidR="003C21AC" w:rsidP="00757E00" w:rsidRDefault="00757E00" w14:paraId="007FD72B" w14:textId="20C8258A">
            <w:pPr>
              <w:rPr>
                <w:b/>
                <w:bCs/>
              </w:rPr>
            </w:pPr>
            <w:r w:rsidRPr="00757E00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3C21AC" w:rsidTr="00EA1CE4" w14:paraId="693E69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79E5568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6E3458C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0FD06B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1A63A3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7B79EEF0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34063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49BC6A2E" w14:textId="224D42F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3630C1">
              <w:rPr>
                <w:rFonts w:ascii="Times New Roman" w:hAnsi="Times New Roman"/>
                <w:caps/>
              </w:rPr>
              <w:t>23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1576D7" w14:paraId="5C4236E2" w14:textId="4BF73A3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HET LID </w:t>
            </w:r>
            <w:r w:rsidR="00AB1AC9">
              <w:rPr>
                <w:rFonts w:ascii="Times New Roman" w:hAnsi="Times New Roman"/>
                <w:caps/>
              </w:rPr>
              <w:t>Piri</w:t>
            </w:r>
            <w:r>
              <w:rPr>
                <w:rFonts w:ascii="Times New Roman" w:hAnsi="Times New Roman"/>
                <w:caps/>
              </w:rPr>
              <w:t xml:space="preserve"> ter vervanging van dat gedrukt onder nr. 7</w:t>
            </w:r>
          </w:p>
        </w:tc>
      </w:tr>
      <w:tr w:rsidR="003C21AC" w:rsidTr="00EA1CE4" w14:paraId="53773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0838F8B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0CA93C33" w14:textId="67522B2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Ontvangen</w:t>
            </w:r>
            <w:r w:rsidR="00E84828">
              <w:rPr>
                <w:rFonts w:ascii="Times New Roman" w:hAnsi="Times New Roman"/>
                <w:b w:val="0"/>
              </w:rPr>
              <w:t xml:space="preserve"> 18 juni </w:t>
            </w:r>
            <w:r w:rsidR="003E62E6">
              <w:rPr>
                <w:rFonts w:ascii="Times New Roman" w:hAnsi="Times New Roman"/>
                <w:b w:val="0"/>
              </w:rPr>
              <w:t>2025</w:t>
            </w:r>
          </w:p>
        </w:tc>
      </w:tr>
      <w:tr w:rsidR="00B01BA6" w:rsidTr="00EA1CE4" w14:paraId="65E4D8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1F678C9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628A121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13D88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1761892F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74EDC1E0" w14:textId="77777777"/>
    <w:p w:rsidR="00C50508" w:rsidP="00A316F7" w:rsidRDefault="00C50508" w14:paraId="43E68AE1" w14:textId="0758C8C1">
      <w:r>
        <w:tab/>
      </w:r>
      <w:r w:rsidR="00A316F7">
        <w:t>In artikel III wordt na het tweede lid een lid ingevoegd, luidende:</w:t>
      </w:r>
    </w:p>
    <w:p w:rsidR="00A316F7" w:rsidP="00A316F7" w:rsidRDefault="00A316F7" w14:paraId="30AC0CD8" w14:textId="4A1780BB">
      <w:r>
        <w:tab/>
        <w:t xml:space="preserve">2a. </w:t>
      </w:r>
      <w:r w:rsidRPr="0019179E">
        <w:rPr>
          <w:szCs w:val="24"/>
        </w:rPr>
        <w:t>Op lopende aanvragen tot het verlen</w:t>
      </w:r>
      <w:r>
        <w:rPr>
          <w:szCs w:val="24"/>
        </w:rPr>
        <w:t>g</w:t>
      </w:r>
      <w:r w:rsidRPr="0019179E">
        <w:rPr>
          <w:szCs w:val="24"/>
        </w:rPr>
        <w:t>en van een verblijfsvergunning voor bepaalde tijd als bedoeld in artikel 28</w:t>
      </w:r>
      <w:r>
        <w:rPr>
          <w:szCs w:val="24"/>
        </w:rPr>
        <w:t>, tweede lid,</w:t>
      </w:r>
      <w:r w:rsidRPr="0019179E">
        <w:rPr>
          <w:szCs w:val="24"/>
        </w:rPr>
        <w:t xml:space="preserve"> van de Vreemdelingenwet 2000 </w:t>
      </w:r>
      <w:r>
        <w:rPr>
          <w:szCs w:val="24"/>
        </w:rPr>
        <w:t>blijft artikel 28, tweede lid</w:t>
      </w:r>
      <w:r w:rsidRPr="0019179E">
        <w:rPr>
          <w:szCs w:val="24"/>
        </w:rPr>
        <w:t>, van de Vreemdelingenwet 2000 gelden zoals d</w:t>
      </w:r>
      <w:r>
        <w:rPr>
          <w:szCs w:val="24"/>
        </w:rPr>
        <w:t>at</w:t>
      </w:r>
      <w:r w:rsidRPr="0019179E">
        <w:rPr>
          <w:szCs w:val="24"/>
        </w:rPr>
        <w:t xml:space="preserve"> luidde onmiddellijk voorafgaand aan het tijdstip van inwerkingtreding van deze wet.</w:t>
      </w:r>
    </w:p>
    <w:p w:rsidR="003B2AEA" w:rsidP="00EA1CE4" w:rsidRDefault="003B2AEA" w14:paraId="60E4FB31" w14:textId="77777777"/>
    <w:p w:rsidRPr="00EA69AC" w:rsidR="003C21AC" w:rsidP="00EA1CE4" w:rsidRDefault="003C21AC" w14:paraId="0D6E4ADF" w14:textId="77777777">
      <w:pPr>
        <w:rPr>
          <w:b/>
        </w:rPr>
      </w:pPr>
      <w:r w:rsidRPr="00EA69AC">
        <w:rPr>
          <w:b/>
        </w:rPr>
        <w:t>Toelichting</w:t>
      </w:r>
    </w:p>
    <w:p w:rsidRPr="00C73EA0" w:rsidR="00C73EA0" w:rsidP="00BF623B" w:rsidRDefault="00C73EA0" w14:paraId="409E633A" w14:textId="77777777"/>
    <w:p w:rsidRPr="00C73EA0" w:rsidR="00FB1695" w:rsidP="00FB1695" w:rsidRDefault="00C73EA0" w14:paraId="61C7237F" w14:textId="48212DAA">
      <w:r w:rsidRPr="00C73EA0">
        <w:t xml:space="preserve">Met dit amendement wordt tegemoet gekomen aan het advies van het ministerie van Asiel en Migratie om overgangsrecht te hanteren voor de </w:t>
      </w:r>
      <w:r w:rsidRPr="00C73EA0" w:rsidR="00FB1695">
        <w:t>verlengingsaanvragen van verblijfsvergunningen asiel voor bepaalde tijd</w:t>
      </w:r>
      <w:r w:rsidRPr="00C73EA0">
        <w:t xml:space="preserve">, zodat deze aanvragen </w:t>
      </w:r>
      <w:r w:rsidRPr="00C73EA0" w:rsidR="00FB1695">
        <w:t xml:space="preserve">worden beoordeeld onder het oude recht en dus met vijf jaar worden verlengd. </w:t>
      </w:r>
    </w:p>
    <w:p w:rsidR="00FB1695" w:rsidP="00FB1695" w:rsidRDefault="00FB1695" w14:paraId="19195817" w14:textId="77777777"/>
    <w:p w:rsidRPr="008E33E4" w:rsidR="008E33E4" w:rsidP="00FB1695" w:rsidRDefault="008E33E4" w14:paraId="2F364466" w14:textId="0496FC11">
      <w:r>
        <w:t>Piri</w:t>
      </w:r>
    </w:p>
    <w:p w:rsidR="00B4708A" w:rsidP="00EA1CE4" w:rsidRDefault="00B4708A" w14:paraId="3F74798B" w14:textId="1F886CD4"/>
    <w:p w:rsidRPr="00FB1695" w:rsidR="00FB1695" w:rsidP="00FB1695" w:rsidRDefault="00FB1695" w14:paraId="4DAB873B" w14:textId="77777777"/>
    <w:p w:rsidRPr="00EA69AC" w:rsidR="00FB1695" w:rsidP="00EA1CE4" w:rsidRDefault="00FB1695" w14:paraId="5F633EED" w14:textId="77777777"/>
    <w:sectPr w:rsidRPr="00EA69AC" w:rsidR="00FB1695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B5EF" w14:textId="77777777" w:rsidR="00757E00" w:rsidRDefault="00757E00">
      <w:pPr>
        <w:spacing w:line="20" w:lineRule="exact"/>
      </w:pPr>
    </w:p>
  </w:endnote>
  <w:endnote w:type="continuationSeparator" w:id="0">
    <w:p w14:paraId="10D8D447" w14:textId="77777777" w:rsidR="00757E00" w:rsidRDefault="00757E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1E4224" w14:textId="77777777" w:rsidR="00757E00" w:rsidRDefault="00757E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96F7" w14:textId="77777777" w:rsidR="00757E00" w:rsidRDefault="00757E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FB5D21" w14:textId="77777777" w:rsidR="00757E00" w:rsidRDefault="0075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03F"/>
    <w:multiLevelType w:val="multilevel"/>
    <w:tmpl w:val="A3A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61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00"/>
    <w:rsid w:val="00000522"/>
    <w:rsid w:val="00047C5B"/>
    <w:rsid w:val="0007471A"/>
    <w:rsid w:val="000D17BF"/>
    <w:rsid w:val="001576D7"/>
    <w:rsid w:val="00157CAF"/>
    <w:rsid w:val="001656EE"/>
    <w:rsid w:val="0016653D"/>
    <w:rsid w:val="001B3E8B"/>
    <w:rsid w:val="001D56AF"/>
    <w:rsid w:val="001D7B62"/>
    <w:rsid w:val="001E0E21"/>
    <w:rsid w:val="00212E0A"/>
    <w:rsid w:val="002153B0"/>
    <w:rsid w:val="0021777F"/>
    <w:rsid w:val="00241DD0"/>
    <w:rsid w:val="002A0713"/>
    <w:rsid w:val="003630C1"/>
    <w:rsid w:val="003B2AEA"/>
    <w:rsid w:val="003C21AC"/>
    <w:rsid w:val="003C5218"/>
    <w:rsid w:val="003C7876"/>
    <w:rsid w:val="003E2308"/>
    <w:rsid w:val="003E2F98"/>
    <w:rsid w:val="003E62E6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D3E69"/>
    <w:rsid w:val="006E0971"/>
    <w:rsid w:val="006F26DD"/>
    <w:rsid w:val="006F4F08"/>
    <w:rsid w:val="007152B6"/>
    <w:rsid w:val="00740668"/>
    <w:rsid w:val="00757E00"/>
    <w:rsid w:val="007709F6"/>
    <w:rsid w:val="00770F3A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8E33E4"/>
    <w:rsid w:val="009055DB"/>
    <w:rsid w:val="00905ECB"/>
    <w:rsid w:val="0096165D"/>
    <w:rsid w:val="00993E91"/>
    <w:rsid w:val="009A409F"/>
    <w:rsid w:val="009B5845"/>
    <w:rsid w:val="009C0C1F"/>
    <w:rsid w:val="00A02054"/>
    <w:rsid w:val="00A10505"/>
    <w:rsid w:val="00A1288B"/>
    <w:rsid w:val="00A316F7"/>
    <w:rsid w:val="00A45436"/>
    <w:rsid w:val="00A53203"/>
    <w:rsid w:val="00A772EB"/>
    <w:rsid w:val="00AB1AC9"/>
    <w:rsid w:val="00AD55D5"/>
    <w:rsid w:val="00B01BA6"/>
    <w:rsid w:val="00B10D65"/>
    <w:rsid w:val="00B4708A"/>
    <w:rsid w:val="00BF623B"/>
    <w:rsid w:val="00C035D4"/>
    <w:rsid w:val="00C50508"/>
    <w:rsid w:val="00C679BF"/>
    <w:rsid w:val="00C73EA0"/>
    <w:rsid w:val="00C81BBD"/>
    <w:rsid w:val="00CA4252"/>
    <w:rsid w:val="00CD3132"/>
    <w:rsid w:val="00CE27CD"/>
    <w:rsid w:val="00D134F3"/>
    <w:rsid w:val="00D47D01"/>
    <w:rsid w:val="00D774B3"/>
    <w:rsid w:val="00DD1DDE"/>
    <w:rsid w:val="00DD35A5"/>
    <w:rsid w:val="00DE2948"/>
    <w:rsid w:val="00DF68BE"/>
    <w:rsid w:val="00DF712A"/>
    <w:rsid w:val="00E25DF4"/>
    <w:rsid w:val="00E3485D"/>
    <w:rsid w:val="00E6619B"/>
    <w:rsid w:val="00E84828"/>
    <w:rsid w:val="00E8658D"/>
    <w:rsid w:val="00E908D7"/>
    <w:rsid w:val="00EA1CE4"/>
    <w:rsid w:val="00EA69AC"/>
    <w:rsid w:val="00EB40A1"/>
    <w:rsid w:val="00EC3112"/>
    <w:rsid w:val="00ED5E57"/>
    <w:rsid w:val="00EE1BD8"/>
    <w:rsid w:val="00FA5BBE"/>
    <w:rsid w:val="00FB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6C543"/>
  <w15:docId w15:val="{80E04A80-558B-45DE-8C17-E281E991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757E00"/>
    <w:rPr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F26DD"/>
    <w:rPr>
      <w:vertAlign w:val="superscript"/>
    </w:rPr>
  </w:style>
  <w:style w:type="character" w:styleId="Hyperlink">
    <w:name w:val="Hyperlink"/>
    <w:basedOn w:val="Standaardalinea-lettertype"/>
    <w:unhideWhenUsed/>
    <w:rsid w:val="00B10D6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0D6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5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1007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2025-06-18T15:06:00.0000000Z</dcterms:created>
  <dcterms:modified xsi:type="dcterms:W3CDTF">2025-06-18T15:06:00.0000000Z</dcterms:modified>
  <dc:description>------------------------</dc:description>
  <dc:subject/>
  <keywords/>
  <version/>
  <category/>
</coreProperties>
</file>