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Content>
        <w:p w:rsidR="00EE2A9D" w:rsidP="00EE2A9D" w:rsidRDefault="00EE2A9D" w14:paraId="2F812610" w14:textId="77777777"/>
        <w:p w:rsidR="00241BB9" w:rsidRDefault="00000000" w14:paraId="089E10BA" w14:textId="77777777">
          <w:pPr>
            <w:spacing w:line="240" w:lineRule="auto"/>
          </w:pPr>
        </w:p>
      </w:sdtContent>
    </w:sdt>
    <w:p w:rsidR="00CD5856" w:rsidRDefault="00CD5856" w14:paraId="17CBD02E" w14:textId="77777777"/>
    <w:p w:rsidR="00CD5856" w:rsidRDefault="00CD5856" w14:paraId="00FE232C" w14:textId="77777777">
      <w:pPr>
        <w:sectPr w:rsidR="00CD5856" w:rsidSect="003C472B">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p w:rsidR="00CD5856" w:rsidRDefault="00000000" w14:paraId="3097F3C7" w14:textId="77777777">
      <w:pPr>
        <w:pStyle w:val="Huisstijl-Aanhef"/>
      </w:pPr>
      <w:r>
        <w:t>Geachte voorzitter,</w:t>
      </w:r>
    </w:p>
    <w:p w:rsidR="00CF67E1" w:rsidP="00CF67E1" w:rsidRDefault="00000000" w14:paraId="506FD3E3" w14:textId="77777777">
      <w:r w:rsidRPr="00B179CD">
        <w:t>Hierbij bied ik u</w:t>
      </w:r>
      <w:r>
        <w:t>, mede namens de minister</w:t>
      </w:r>
      <w:r w:rsidRPr="00AB451C">
        <w:t xml:space="preserve"> van Justitie en Veiligheid</w:t>
      </w:r>
      <w:r>
        <w:t>,</w:t>
      </w:r>
      <w:r w:rsidRPr="00B179CD">
        <w:t xml:space="preserve"> het rapport aan van het Europees Comité inzake de voorkoming van folteringen en onmenselijke of vernederende behandelingen of bestraffingen (hierna: het CPT) naar aanleiding </w:t>
      </w:r>
      <w:r>
        <w:t>van 13</w:t>
      </w:r>
      <w:r w:rsidRPr="00B17CC7">
        <w:rPr>
          <w:vertAlign w:val="superscript"/>
        </w:rPr>
        <w:t>e</w:t>
      </w:r>
      <w:r>
        <w:t xml:space="preserve"> bezoek van het comité aan Nederland. </w:t>
      </w:r>
    </w:p>
    <w:p w:rsidR="00CF67E1" w:rsidP="00CF67E1" w:rsidRDefault="00CF67E1" w14:paraId="6D209274" w14:textId="77777777"/>
    <w:p w:rsidR="00CF67E1" w:rsidP="00CF67E1" w:rsidRDefault="00000000" w14:paraId="159F4C5A" w14:textId="77777777">
      <w:r>
        <w:t>Het CPT heeft van 7 tot en met 12 oktober 2024 een</w:t>
      </w:r>
      <w:r w:rsidRPr="00B179CD">
        <w:t xml:space="preserve"> </w:t>
      </w:r>
      <w:r>
        <w:t xml:space="preserve">ad-hoc bezoek gebracht aan drie gesloten jeugdhulpinstellingen in Nederland. Op 19 december heb ik u per brief geïnformeerd over de </w:t>
      </w:r>
      <w:proofErr w:type="spellStart"/>
      <w:r>
        <w:t>preliminary</w:t>
      </w:r>
      <w:proofErr w:type="spellEnd"/>
      <w:r>
        <w:t xml:space="preserve"> </w:t>
      </w:r>
      <w:proofErr w:type="spellStart"/>
      <w:r>
        <w:t>observations</w:t>
      </w:r>
      <w:proofErr w:type="spellEnd"/>
      <w:r>
        <w:t xml:space="preserve"> van het CPT.</w:t>
      </w:r>
      <w:r>
        <w:rPr>
          <w:rStyle w:val="Voetnootmarkering"/>
        </w:rPr>
        <w:footnoteReference w:id="1"/>
      </w:r>
      <w:r>
        <w:t xml:space="preserve"> Gelet op de urgentie van een aantal van de bevindingen, ben ik direct gestart met de opvolging van de observaties en aanbevelingen van het comité. Ik ben in gesprek gegaan met gesloten jeugdhulpaanbieders, de Inspectie Gezondheidszorg en Jeugd (IGJ) en andere betrokken partijen. De uitkomsten hiervan leest u terug in de kabinetsreactie op het eindrapport.</w:t>
      </w:r>
    </w:p>
    <w:p w:rsidR="00CF67E1" w:rsidP="00CF67E1" w:rsidRDefault="00CF67E1" w14:paraId="1B40D4DE" w14:textId="77777777"/>
    <w:p w:rsidR="00CF67E1" w:rsidP="00CF67E1" w:rsidRDefault="00000000" w14:paraId="2132F6A8" w14:textId="77777777">
      <w:r>
        <w:t xml:space="preserve">Op 24 maart 2025 heeft het CPT een rapport naar aanleiding van zijn ad-hoc bezoek toegestuurd. Het CPT heeft het kabinet verzocht binnen drie maanden na het uitbrengen van het rapport te reageren op de aanbevelingen, opmerkingen en verzoeken om informatie. </w:t>
      </w:r>
      <w:r w:rsidRPr="00B179CD">
        <w:t xml:space="preserve">Graag bied ik u hierbij het desbetreffende rapport aan, alsmede de reactie op dit rapport van de zijde van </w:t>
      </w:r>
      <w:r>
        <w:t>het kabinet.</w:t>
      </w:r>
    </w:p>
    <w:p w:rsidR="00CF67E1" w:rsidP="00CF67E1" w:rsidRDefault="00CF67E1" w14:paraId="3B2D52BD" w14:textId="77777777"/>
    <w:p w:rsidR="00CF67E1" w:rsidP="00CF67E1" w:rsidRDefault="00000000" w14:paraId="54CBEFFB" w14:textId="77777777">
      <w:r w:rsidRPr="00B179CD">
        <w:t xml:space="preserve">Ik hoop u hiermee afdoende te hebben geïnformeerd. </w:t>
      </w:r>
      <w:r>
        <w:t xml:space="preserve"> </w:t>
      </w:r>
    </w:p>
    <w:p w:rsidRPr="009A31BF" w:rsidR="00CD5856" w:rsidRDefault="00000000" w14:paraId="2EC2496D" w14:textId="77777777">
      <w:pPr>
        <w:pStyle w:val="Huisstijl-Slotzin"/>
      </w:pPr>
      <w:r>
        <w:t>Hoogachtend,</w:t>
      </w:r>
    </w:p>
    <w:p w:rsidR="00BC481F" w:rsidP="00463DBC" w:rsidRDefault="00BC481F" w14:paraId="6E879AE2" w14:textId="77777777">
      <w:pPr>
        <w:spacing w:line="240" w:lineRule="auto"/>
        <w:rPr>
          <w:noProof/>
        </w:rPr>
      </w:pPr>
    </w:p>
    <w:p w:rsidR="001345C9" w:rsidP="00C62B6C" w:rsidRDefault="001345C9" w14:paraId="38E9E39C" w14:textId="4B3793B1">
      <w:pPr>
        <w:spacing w:line="240" w:lineRule="atLeast"/>
        <w:jc w:val="both"/>
      </w:pPr>
      <w:r>
        <w:t>d</w:t>
      </w:r>
      <w:r w:rsidR="00000000">
        <w:t xml:space="preserve">e </w:t>
      </w:r>
      <w:r>
        <w:t>s</w:t>
      </w:r>
      <w:r w:rsidR="00000000">
        <w:t>taatssecretaris Jeugd,</w:t>
      </w:r>
    </w:p>
    <w:p w:rsidR="00C62B6C" w:rsidP="00C62B6C" w:rsidRDefault="00000000" w14:paraId="634DCA75" w14:textId="1D6D3ACB">
      <w:pPr>
        <w:spacing w:line="240" w:lineRule="atLeast"/>
        <w:jc w:val="both"/>
        <w:rPr>
          <w:szCs w:val="18"/>
        </w:rPr>
      </w:pPr>
      <w:r>
        <w:t>Preventie en Sport</w:t>
      </w:r>
      <w:r>
        <w:rPr>
          <w:szCs w:val="18"/>
        </w:rPr>
        <w:t>,</w:t>
      </w:r>
    </w:p>
    <w:p w:rsidR="00C62B6C" w:rsidP="00C62B6C" w:rsidRDefault="00C62B6C" w14:paraId="3A5CDC2C" w14:textId="77777777">
      <w:pPr>
        <w:spacing w:line="240" w:lineRule="atLeast"/>
        <w:rPr>
          <w:szCs w:val="18"/>
        </w:rPr>
      </w:pPr>
      <w:bookmarkStart w:name="bmkHandtekening" w:id="1"/>
    </w:p>
    <w:p w:rsidR="001345C9" w:rsidP="00C62B6C" w:rsidRDefault="001345C9" w14:paraId="5CD5BE38" w14:textId="77777777">
      <w:pPr>
        <w:spacing w:line="240" w:lineRule="atLeast"/>
        <w:rPr>
          <w:szCs w:val="18"/>
        </w:rPr>
      </w:pPr>
    </w:p>
    <w:bookmarkEnd w:id="1"/>
    <w:p w:rsidR="00235AED" w:rsidP="001345C9" w:rsidRDefault="00000000" w14:paraId="4BDB89E2" w14:textId="11D9F8F4">
      <w:pPr>
        <w:spacing w:line="240" w:lineRule="atLeast"/>
        <w:rPr>
          <w:noProof/>
        </w:rPr>
      </w:pPr>
      <w:r>
        <w:cr/>
        <w:t>Vincent Karremans</w:t>
      </w:r>
    </w:p>
    <w:sectPr w:rsidR="00235AED" w:rsidSect="008D59C5">
      <w:headerReference w:type="default" r:id="rId15"/>
      <w:headerReference w:type="first" r:id="rId16"/>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6D363" w14:textId="77777777" w:rsidR="00D56213" w:rsidRDefault="00D56213">
      <w:pPr>
        <w:spacing w:line="240" w:lineRule="auto"/>
      </w:pPr>
      <w:r>
        <w:separator/>
      </w:r>
    </w:p>
  </w:endnote>
  <w:endnote w:type="continuationSeparator" w:id="0">
    <w:p w14:paraId="6F47903E" w14:textId="77777777" w:rsidR="00D56213" w:rsidRDefault="00D562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E0976" w14:textId="77777777" w:rsidR="001D1F94" w:rsidRDefault="001D1F9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B2EF" w14:textId="59A89C7D" w:rsidR="00DC7639" w:rsidRDefault="001345C9">
    <w:pPr>
      <w:pStyle w:val="Voettekst"/>
    </w:pPr>
    <w:r w:rsidRPr="004557AE">
      <w:rPr>
        <w:rStyle w:val="Voetnootmarkering"/>
        <w:sz w:val="14"/>
        <w:szCs w:val="14"/>
      </w:rPr>
      <w:footnoteRef/>
    </w:r>
    <w:r w:rsidRPr="004557AE">
      <w:rPr>
        <w:sz w:val="14"/>
        <w:szCs w:val="14"/>
      </w:rPr>
      <w:t xml:space="preserve"> Kamerstukken</w:t>
    </w:r>
    <w:r>
      <w:rPr>
        <w:sz w:val="14"/>
        <w:szCs w:val="14"/>
      </w:rPr>
      <w:t xml:space="preserve">, </w:t>
    </w:r>
    <w:r w:rsidRPr="004557AE">
      <w:rPr>
        <w:sz w:val="14"/>
        <w:szCs w:val="14"/>
      </w:rPr>
      <w:t>31839</w:t>
    </w:r>
    <w:r>
      <w:rPr>
        <w:sz w:val="14"/>
        <w:szCs w:val="14"/>
      </w:rPr>
      <w:t>, nr.</w:t>
    </w:r>
    <w:r w:rsidRPr="004557AE">
      <w:rPr>
        <w:sz w:val="14"/>
        <w:szCs w:val="14"/>
      </w:rPr>
      <w:t>1060</w:t>
    </w:r>
    <w:r w:rsidR="00000000">
      <w:rPr>
        <w:noProof/>
        <w:lang w:val="en-US" w:eastAsia="en-US" w:bidi="ar-SA"/>
      </w:rPr>
      <w:pict w14:anchorId="710C315D">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0C510D32"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7AF2D" w14:textId="77777777" w:rsidR="001D1F94" w:rsidRDefault="001D1F9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7BF2B" w14:textId="77777777" w:rsidR="00D56213" w:rsidRDefault="00D56213">
      <w:pPr>
        <w:spacing w:line="240" w:lineRule="auto"/>
      </w:pPr>
      <w:r>
        <w:separator/>
      </w:r>
    </w:p>
  </w:footnote>
  <w:footnote w:type="continuationSeparator" w:id="0">
    <w:p w14:paraId="17A80C95" w14:textId="77777777" w:rsidR="00D56213" w:rsidRDefault="00D56213">
      <w:pPr>
        <w:spacing w:line="240" w:lineRule="auto"/>
      </w:pPr>
      <w:r>
        <w:continuationSeparator/>
      </w:r>
    </w:p>
  </w:footnote>
  <w:footnote w:id="1">
    <w:p w14:paraId="6DF8D901" w14:textId="42AD666B" w:rsidR="00CF67E1" w:rsidRPr="001345C9" w:rsidRDefault="00CF67E1" w:rsidP="001345C9">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B61D" w14:textId="77777777" w:rsidR="001D1F94" w:rsidRDefault="001D1F9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D89F1" w14:textId="5C9A50A5" w:rsidR="00CD5856" w:rsidRDefault="001345C9">
    <w:pPr>
      <w:pStyle w:val="Koptekst"/>
    </w:pPr>
    <w:r>
      <w:rPr>
        <w:lang w:eastAsia="nl-NL" w:bidi="ar-SA"/>
      </w:rPr>
      <w:pict w14:anchorId="389B9B4C">
        <v:shapetype id="_x0000_t202" coordsize="21600,21600" o:spt="202" path="m,l,21600r21600,l21600,xe">
          <v:stroke joinstyle="miter"/>
          <v:path gradientshapeok="t" o:connecttype="rect"/>
        </v:shapetype>
        <v:shape id="Text Box 29" o:spid="_x0000_s3074" type="#_x0000_t202" style="position:absolute;margin-left:79.65pt;margin-top:296.85pt;width:363.15pt;height:67.15pt;z-index:251657216;visibility:visible;mso-position-horizontal-relative:page;mso-position-vertical-relative:page;mso-width-relative:margin;mso-height-relative:margin" strokecolor="white">
          <v:textbox inset="0,0,0,0">
            <w:txbxContent>
              <w:p w14:paraId="438BAD73" w14:textId="29CC6439" w:rsidR="00CD5856" w:rsidRDefault="00000000">
                <w:pPr>
                  <w:pStyle w:val="Huisstijl-Datumenbetreft"/>
                  <w:tabs>
                    <w:tab w:val="clear" w:pos="737"/>
                    <w:tab w:val="left" w:pos="-5954"/>
                    <w:tab w:val="left" w:pos="-5670"/>
                    <w:tab w:val="left" w:pos="1134"/>
                  </w:tabs>
                </w:pPr>
                <w:r>
                  <w:t>Datum</w:t>
                </w:r>
                <w:r w:rsidR="00E1490C">
                  <w:tab/>
                </w:r>
                <w:r w:rsidR="001D1F94">
                  <w:t>13 juni 2025</w:t>
                </w:r>
              </w:p>
              <w:p w14:paraId="6089E579" w14:textId="77777777" w:rsidR="00CD5856" w:rsidRDefault="00000000" w:rsidP="00CF67E1">
                <w:pPr>
                  <w:pStyle w:val="Huisstijl-Datumenbetreft"/>
                  <w:tabs>
                    <w:tab w:val="clear" w:pos="737"/>
                    <w:tab w:val="left" w:pos="-5954"/>
                    <w:tab w:val="left" w:pos="-5670"/>
                    <w:tab w:val="left" w:pos="1134"/>
                  </w:tabs>
                  <w:ind w:left="1020" w:hanging="1020"/>
                </w:pPr>
                <w:r>
                  <w:t>Betreft</w:t>
                </w:r>
                <w:r w:rsidR="0089675B">
                  <w:t xml:space="preserve"> </w:t>
                </w:r>
                <w:r w:rsidR="0089675B">
                  <w:tab/>
                </w:r>
                <w:r w:rsidR="00CF67E1">
                  <w:t xml:space="preserve">Reactie van het kabinet op bezoek </w:t>
                </w:r>
                <w:r w:rsidR="00CF67E1" w:rsidRPr="00B179CD">
                  <w:t xml:space="preserve">Europees Comité inzake de voorkoming van folteringen en onmenselijke of vernederende behandelingen of bestraffingen </w:t>
                </w:r>
                <w:r w:rsidR="00CF67E1">
                  <w:t>aan gesloten jeugdhulpinstellingen Nederland</w:t>
                </w:r>
              </w:p>
              <w:p w14:paraId="253544DA" w14:textId="77777777" w:rsidR="00CD5856" w:rsidRDefault="00CD5856">
                <w:pPr>
                  <w:pStyle w:val="Huisstijl-Datumenbetreft"/>
                  <w:tabs>
                    <w:tab w:val="left" w:pos="-5954"/>
                    <w:tab w:val="left" w:pos="-5670"/>
                  </w:tabs>
                </w:pPr>
              </w:p>
            </w:txbxContent>
          </v:textbox>
          <w10:wrap anchorx="page" anchory="page"/>
        </v:shape>
      </w:pict>
    </w:r>
    <w:r w:rsidR="00000000">
      <w:rPr>
        <w:noProof/>
        <w:lang w:eastAsia="nl-NL" w:bidi="ar-SA"/>
      </w:rPr>
      <w:drawing>
        <wp:anchor distT="0" distB="0" distL="114300" distR="114300" simplePos="0" relativeHeight="251652096" behindDoc="1" locked="0" layoutInCell="1" allowOverlap="1" wp14:anchorId="347A5A5F" wp14:editId="54E9B5B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00000000">
      <w:rPr>
        <w:noProof/>
        <w:lang w:eastAsia="nl-NL" w:bidi="ar-SA"/>
      </w:rPr>
      <w:drawing>
        <wp:anchor distT="0" distB="0" distL="114300" distR="114300" simplePos="0" relativeHeight="251651072" behindDoc="0" locked="0" layoutInCell="1" allowOverlap="1" wp14:anchorId="24EC3692" wp14:editId="14F64EC4">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000000">
      <w:rPr>
        <w:lang w:eastAsia="nl-NL" w:bidi="ar-SA"/>
      </w:rPr>
      <w:pict w14:anchorId="483872D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563C686D" w14:textId="77777777" w:rsidR="00CD5856" w:rsidRDefault="00000000">
                <w:pPr>
                  <w:pStyle w:val="Huisstijl-AfzendgegevensW1"/>
                </w:pPr>
                <w:r>
                  <w:t>Bezoekadres</w:t>
                </w:r>
              </w:p>
              <w:p w14:paraId="667F0CB7" w14:textId="77777777" w:rsidR="00CD5856" w:rsidRDefault="00000000">
                <w:pPr>
                  <w:pStyle w:val="Huisstijl-Afzendgegevens"/>
                </w:pPr>
                <w:r>
                  <w:t>Parnassusplein 5</w:t>
                </w:r>
              </w:p>
              <w:p w14:paraId="3317B0A2"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2EDFFCC3" w14:textId="77777777" w:rsidR="00CD5856" w:rsidRDefault="00000000">
                <w:pPr>
                  <w:pStyle w:val="Huisstijl-Afzendgegevens"/>
                </w:pPr>
                <w:r w:rsidRPr="008D59C5">
                  <w:t>www.rijksoverheid.nl</w:t>
                </w:r>
              </w:p>
              <w:p w14:paraId="61F08A5F" w14:textId="77777777" w:rsidR="00CD5856" w:rsidRDefault="00000000">
                <w:pPr>
                  <w:pStyle w:val="Huisstijl-ReferentiegegevenskopW2"/>
                </w:pPr>
                <w:r w:rsidRPr="008D59C5">
                  <w:t>Kenmerk</w:t>
                </w:r>
              </w:p>
              <w:p w14:paraId="63F94DEE" w14:textId="77777777" w:rsidR="00CD5856" w:rsidRDefault="00000000">
                <w:pPr>
                  <w:pStyle w:val="Huisstijl-Referentiegegevens"/>
                </w:pPr>
                <w:bookmarkStart w:id="0" w:name="_Hlk117784077"/>
                <w:r>
                  <w:t>4135999-1084415-J</w:t>
                </w:r>
              </w:p>
              <w:bookmarkEnd w:id="0"/>
              <w:p w14:paraId="6E2F811E" w14:textId="77777777" w:rsidR="00CD5856" w:rsidRPr="002B504F" w:rsidRDefault="00000000">
                <w:pPr>
                  <w:pStyle w:val="Huisstijl-ReferentiegegevenskopW1"/>
                </w:pPr>
                <w:r w:rsidRPr="008D59C5">
                  <w:t>Bijlage(n)</w:t>
                </w:r>
              </w:p>
              <w:p w14:paraId="2F795E0D" w14:textId="6C0E64A6" w:rsidR="00215CB5" w:rsidRPr="001345C9" w:rsidRDefault="001345C9">
                <w:pPr>
                  <w:pStyle w:val="Huisstijl-ReferentiegegevenskopW1"/>
                  <w:rPr>
                    <w:b w:val="0"/>
                    <w:bCs/>
                  </w:rPr>
                </w:pPr>
                <w:r w:rsidRPr="001345C9">
                  <w:rPr>
                    <w:b w:val="0"/>
                    <w:bCs/>
                  </w:rPr>
                  <w:t>2</w:t>
                </w:r>
              </w:p>
              <w:p w14:paraId="5E19DFD4" w14:textId="77777777" w:rsidR="00CD5856" w:rsidRDefault="00000000">
                <w:pPr>
                  <w:pStyle w:val="Huisstijl-ReferentiegegevenskopW1"/>
                </w:pPr>
                <w:r>
                  <w:t>Kenmerk afzender</w:t>
                </w:r>
              </w:p>
              <w:p w14:paraId="21ACB051" w14:textId="77777777" w:rsidR="00CD5856" w:rsidRDefault="00CD5856">
                <w:pPr>
                  <w:pStyle w:val="Huisstijl-Referentiegegevens"/>
                </w:pPr>
              </w:p>
              <w:p w14:paraId="78F4E744" w14:textId="77777777" w:rsidR="00CD5856" w:rsidRDefault="00000000">
                <w:pPr>
                  <w:pStyle w:val="Huisstijl-Algemenevoorwaarden"/>
                </w:pPr>
                <w:r>
                  <w:t>Correspondentie uitsluitend richten aan het retouradres met vermelding van de datum en het kenmerk van deze brief.</w:t>
                </w:r>
              </w:p>
              <w:p w14:paraId="665925B8" w14:textId="77777777" w:rsidR="00CD5856" w:rsidRDefault="00CD5856"/>
            </w:txbxContent>
          </v:textbox>
          <w10:wrap anchorx="page" anchory="page"/>
        </v:shape>
      </w:pict>
    </w:r>
    <w:r w:rsidR="00000000">
      <w:rPr>
        <w:lang w:eastAsia="nl-NL" w:bidi="ar-SA"/>
      </w:rPr>
      <w:pict w14:anchorId="44A1749F">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7D261BF2" w14:textId="77777777" w:rsidR="00CD5856" w:rsidRDefault="00CD5856">
                <w:pPr>
                  <w:pStyle w:val="Huisstijl-Toezendgegevens"/>
                </w:pPr>
              </w:p>
            </w:txbxContent>
          </v:textbox>
          <w10:wrap anchorx="page" anchory="page"/>
        </v:shape>
      </w:pict>
    </w:r>
    <w:r w:rsidR="00000000">
      <w:rPr>
        <w:lang w:eastAsia="nl-NL" w:bidi="ar-SA"/>
      </w:rPr>
      <w:pict w14:anchorId="0103D294">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54F202C4"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sidR="00000000">
      <w:rPr>
        <w:lang w:eastAsia="nl-NL" w:bidi="ar-SA"/>
      </w:rPr>
      <w:pict w14:anchorId="0AB230F1">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1BB183A4"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E5C6" w14:textId="77777777" w:rsidR="001D1F94" w:rsidRDefault="001D1F94">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7BAFD" w14:textId="77777777" w:rsidR="00CD5856" w:rsidRDefault="00000000">
    <w:pPr>
      <w:pStyle w:val="Koptekst"/>
    </w:pPr>
    <w:r>
      <w:rPr>
        <w:lang w:eastAsia="nl-NL" w:bidi="ar-SA"/>
      </w:rPr>
      <w:pict w14:anchorId="7BCEC1BE">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288FA9A3" w14:textId="77777777" w:rsidR="00CD5856" w:rsidRDefault="00000000">
                <w:pPr>
                  <w:pStyle w:val="Huisstijl-ReferentiegegevenskopW2"/>
                </w:pPr>
                <w:r w:rsidRPr="008D59C5">
                  <w:t>Kenmerk</w:t>
                </w:r>
              </w:p>
              <w:p w14:paraId="2A6B949A" w14:textId="77777777" w:rsidR="00C95CA9" w:rsidRPr="00C95CA9" w:rsidRDefault="00000000" w:rsidP="00C95CA9">
                <w:pPr>
                  <w:pStyle w:val="Huisstijl-Referentiegegevens"/>
                </w:pPr>
                <w:r w:rsidRPr="00C95CA9">
                  <w:t>4135999-1084415-J</w:t>
                </w:r>
              </w:p>
              <w:p w14:paraId="7C30AF3C" w14:textId="77777777" w:rsidR="00CD5856" w:rsidRDefault="00CD5856">
                <w:pPr>
                  <w:pStyle w:val="Huisstijl-Referentiegegevens"/>
                </w:pPr>
              </w:p>
            </w:txbxContent>
          </v:textbox>
          <w10:wrap anchorx="page" anchory="page"/>
        </v:shape>
      </w:pict>
    </w:r>
    <w:r>
      <w:rPr>
        <w:lang w:eastAsia="nl-NL" w:bidi="ar-SA"/>
      </w:rPr>
      <w:pict w14:anchorId="45EB8F7B">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37EE7869" w14:textId="6C86FE62"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832E3E">
                  <w:fldChar w:fldCharType="begin"/>
                </w:r>
                <w:r>
                  <w:instrText xml:space="preserve"> SECTIONPAGES  \* Arabic  \* MERGEFORMAT </w:instrText>
                </w:r>
                <w:r w:rsidR="00832E3E">
                  <w:fldChar w:fldCharType="separate"/>
                </w:r>
                <w:r w:rsidR="001345C9">
                  <w:rPr>
                    <w:noProof/>
                  </w:rPr>
                  <w:t>2</w:t>
                </w:r>
                <w:r w:rsidR="00832E3E">
                  <w:rPr>
                    <w:noProof/>
                  </w:rPr>
                  <w:fldChar w:fldCharType="end"/>
                </w:r>
              </w:p>
              <w:p w14:paraId="528E15B5" w14:textId="77777777" w:rsidR="00CD5856" w:rsidRDefault="00CD5856"/>
              <w:p w14:paraId="2FE3981F" w14:textId="77777777" w:rsidR="00CD5856" w:rsidRDefault="00CD5856">
                <w:pPr>
                  <w:pStyle w:val="Huisstijl-Paginanummer"/>
                </w:pPr>
              </w:p>
              <w:p w14:paraId="494FAF28" w14:textId="77777777" w:rsidR="00CD5856" w:rsidRDefault="00CD5856">
                <w:pPr>
                  <w:pStyle w:val="Huisstijl-Paginanummer"/>
                </w:pPr>
              </w:p>
            </w:txbxContent>
          </v:textbox>
          <w10:wrap anchorx="page" anchory="page"/>
          <w10:anchorlock/>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7A1CF" w14:textId="77777777" w:rsidR="00CD5856" w:rsidRDefault="00000000">
    <w:pPr>
      <w:pStyle w:val="Koptekst"/>
    </w:pPr>
    <w:r>
      <w:rPr>
        <w:lang w:eastAsia="nl-NL" w:bidi="ar-SA"/>
      </w:rPr>
      <w:pict w14:anchorId="78EC4C74">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34D7A9E1"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1345C9">
                      <w:t>26 juni 2014</w:t>
                    </w:r>
                  </w:sdtContent>
                </w:sdt>
              </w:p>
              <w:p w14:paraId="509CE99D"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2EBB13D0"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1C3DF820" wp14:editId="1064B26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021BE30C" wp14:editId="02E1F27E">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312088EB">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7B4B7969" w14:textId="77777777" w:rsidR="00CD5856" w:rsidRDefault="00000000">
                <w:pPr>
                  <w:pStyle w:val="Huisstijl-Afzendgegevens"/>
                </w:pPr>
                <w:r w:rsidRPr="008D59C5">
                  <w:t>Rijnstraat 50</w:t>
                </w:r>
              </w:p>
              <w:p w14:paraId="197D9EB1" w14:textId="77777777" w:rsidR="00CD5856" w:rsidRDefault="00000000">
                <w:pPr>
                  <w:pStyle w:val="Huisstijl-Afzendgegevens"/>
                </w:pPr>
                <w:r w:rsidRPr="008D59C5">
                  <w:t>Den Haag</w:t>
                </w:r>
              </w:p>
              <w:p w14:paraId="033DB55C" w14:textId="77777777" w:rsidR="00CD5856" w:rsidRDefault="00000000">
                <w:pPr>
                  <w:pStyle w:val="Huisstijl-Afzendgegevens"/>
                </w:pPr>
                <w:r w:rsidRPr="008D59C5">
                  <w:t>www.rijksoverheid.nl</w:t>
                </w:r>
              </w:p>
              <w:p w14:paraId="716341B7" w14:textId="77777777" w:rsidR="00CD5856" w:rsidRDefault="00000000">
                <w:pPr>
                  <w:pStyle w:val="Huisstijl-AfzendgegevenskopW1"/>
                </w:pPr>
                <w:r>
                  <w:t>Contactpersoon</w:t>
                </w:r>
              </w:p>
              <w:p w14:paraId="07DD0BA3" w14:textId="77777777" w:rsidR="00CD5856" w:rsidRDefault="00000000">
                <w:pPr>
                  <w:pStyle w:val="Huisstijl-Afzendgegevens"/>
                </w:pPr>
                <w:r w:rsidRPr="008D59C5">
                  <w:t>ing. J.A. Ramlal</w:t>
                </w:r>
              </w:p>
              <w:p w14:paraId="461423E3" w14:textId="77777777" w:rsidR="00CD5856" w:rsidRDefault="00000000">
                <w:pPr>
                  <w:pStyle w:val="Huisstijl-Afzendgegevens"/>
                </w:pPr>
                <w:r w:rsidRPr="008D59C5">
                  <w:t>ja.ramlal@minvws.nl</w:t>
                </w:r>
              </w:p>
              <w:p w14:paraId="0DB193BC" w14:textId="77777777" w:rsidR="00CD5856" w:rsidRDefault="00000000">
                <w:pPr>
                  <w:pStyle w:val="Huisstijl-ReferentiegegevenskopW2"/>
                </w:pPr>
                <w:r>
                  <w:t>Ons kenmerk</w:t>
                </w:r>
              </w:p>
              <w:p w14:paraId="707D45B9" w14:textId="77777777" w:rsidR="00CD5856" w:rsidRDefault="00000000">
                <w:pPr>
                  <w:pStyle w:val="Huisstijl-Referentiegegevens"/>
                </w:pPr>
                <w:r>
                  <w:t>KENMERK</w:t>
                </w:r>
              </w:p>
              <w:p w14:paraId="10E8AD6A" w14:textId="77777777" w:rsidR="00CD5856" w:rsidRDefault="00000000">
                <w:pPr>
                  <w:pStyle w:val="Huisstijl-ReferentiegegevenskopW1"/>
                </w:pPr>
                <w:r>
                  <w:t>Uw kenmerk</w:t>
                </w:r>
              </w:p>
              <w:p w14:paraId="495181DE" w14:textId="77777777" w:rsidR="00CD5856" w:rsidRDefault="00000000">
                <w:pPr>
                  <w:pStyle w:val="Huisstijl-Referentiegegevens"/>
                </w:pPr>
                <w:r>
                  <w:t>UW BRIEF</w:t>
                </w:r>
              </w:p>
            </w:txbxContent>
          </v:textbox>
          <w10:wrap anchorx="page" anchory="page"/>
        </v:shape>
      </w:pict>
    </w:r>
    <w:r>
      <w:rPr>
        <w:lang w:eastAsia="nl-NL" w:bidi="ar-SA"/>
      </w:rPr>
      <w:pict w14:anchorId="4831723D">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4D08F92E"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2BF85C50">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434B4F6B"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71FA2DD8">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204FA5A7" w14:textId="77777777" w:rsidR="00CD5856" w:rsidRDefault="00CD5856">
                <w:pPr>
                  <w:pStyle w:val="Huisstijl-Toezendgegevens"/>
                </w:pPr>
              </w:p>
            </w:txbxContent>
          </v:textbox>
          <w10:wrap anchorx="page" anchory="page"/>
        </v:shape>
      </w:pict>
    </w:r>
    <w:r>
      <w:rPr>
        <w:lang w:eastAsia="nl-NL" w:bidi="ar-SA"/>
      </w:rPr>
      <w:pict w14:anchorId="25BDADEF">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5840B62A" w14:textId="77777777" w:rsidR="00CD5856" w:rsidRDefault="00000000">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401CFC28">
      <w:numFmt w:val="bullet"/>
      <w:lvlText w:val=""/>
      <w:lvlJc w:val="left"/>
      <w:pPr>
        <w:ind w:left="720" w:hanging="360"/>
      </w:pPr>
      <w:rPr>
        <w:rFonts w:ascii="Wingdings" w:eastAsia="DejaVu Sans" w:hAnsi="Wingdings" w:cs="Lohit Hindi" w:hint="default"/>
      </w:rPr>
    </w:lvl>
    <w:lvl w:ilvl="1" w:tplc="3354AB86" w:tentative="1">
      <w:start w:val="1"/>
      <w:numFmt w:val="bullet"/>
      <w:lvlText w:val="o"/>
      <w:lvlJc w:val="left"/>
      <w:pPr>
        <w:ind w:left="1440" w:hanging="360"/>
      </w:pPr>
      <w:rPr>
        <w:rFonts w:ascii="Courier New" w:hAnsi="Courier New" w:cs="Courier New" w:hint="default"/>
      </w:rPr>
    </w:lvl>
    <w:lvl w:ilvl="2" w:tplc="E08E6722" w:tentative="1">
      <w:start w:val="1"/>
      <w:numFmt w:val="bullet"/>
      <w:lvlText w:val=""/>
      <w:lvlJc w:val="left"/>
      <w:pPr>
        <w:ind w:left="2160" w:hanging="360"/>
      </w:pPr>
      <w:rPr>
        <w:rFonts w:ascii="Wingdings" w:hAnsi="Wingdings" w:hint="default"/>
      </w:rPr>
    </w:lvl>
    <w:lvl w:ilvl="3" w:tplc="E6A4D718" w:tentative="1">
      <w:start w:val="1"/>
      <w:numFmt w:val="bullet"/>
      <w:lvlText w:val=""/>
      <w:lvlJc w:val="left"/>
      <w:pPr>
        <w:ind w:left="2880" w:hanging="360"/>
      </w:pPr>
      <w:rPr>
        <w:rFonts w:ascii="Symbol" w:hAnsi="Symbol" w:hint="default"/>
      </w:rPr>
    </w:lvl>
    <w:lvl w:ilvl="4" w:tplc="63C4EB3C" w:tentative="1">
      <w:start w:val="1"/>
      <w:numFmt w:val="bullet"/>
      <w:lvlText w:val="o"/>
      <w:lvlJc w:val="left"/>
      <w:pPr>
        <w:ind w:left="3600" w:hanging="360"/>
      </w:pPr>
      <w:rPr>
        <w:rFonts w:ascii="Courier New" w:hAnsi="Courier New" w:cs="Courier New" w:hint="default"/>
      </w:rPr>
    </w:lvl>
    <w:lvl w:ilvl="5" w:tplc="25F0D6C0" w:tentative="1">
      <w:start w:val="1"/>
      <w:numFmt w:val="bullet"/>
      <w:lvlText w:val=""/>
      <w:lvlJc w:val="left"/>
      <w:pPr>
        <w:ind w:left="4320" w:hanging="360"/>
      </w:pPr>
      <w:rPr>
        <w:rFonts w:ascii="Wingdings" w:hAnsi="Wingdings" w:hint="default"/>
      </w:rPr>
    </w:lvl>
    <w:lvl w:ilvl="6" w:tplc="075E055A" w:tentative="1">
      <w:start w:val="1"/>
      <w:numFmt w:val="bullet"/>
      <w:lvlText w:val=""/>
      <w:lvlJc w:val="left"/>
      <w:pPr>
        <w:ind w:left="5040" w:hanging="360"/>
      </w:pPr>
      <w:rPr>
        <w:rFonts w:ascii="Symbol" w:hAnsi="Symbol" w:hint="default"/>
      </w:rPr>
    </w:lvl>
    <w:lvl w:ilvl="7" w:tplc="A0A092A8" w:tentative="1">
      <w:start w:val="1"/>
      <w:numFmt w:val="bullet"/>
      <w:lvlText w:val="o"/>
      <w:lvlJc w:val="left"/>
      <w:pPr>
        <w:ind w:left="5760" w:hanging="360"/>
      </w:pPr>
      <w:rPr>
        <w:rFonts w:ascii="Courier New" w:hAnsi="Courier New" w:cs="Courier New" w:hint="default"/>
      </w:rPr>
    </w:lvl>
    <w:lvl w:ilvl="8" w:tplc="AC188FB8" w:tentative="1">
      <w:start w:val="1"/>
      <w:numFmt w:val="bullet"/>
      <w:lvlText w:val=""/>
      <w:lvlJc w:val="left"/>
      <w:pPr>
        <w:ind w:left="6480" w:hanging="360"/>
      </w:pPr>
      <w:rPr>
        <w:rFonts w:ascii="Wingdings" w:hAnsi="Wingdings" w:hint="default"/>
      </w:rPr>
    </w:lvl>
  </w:abstractNum>
  <w:num w:numId="1" w16cid:durableId="2039693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170"/>
  <w:autoHyphenation/>
  <w:hyphenationZone w:val="425"/>
  <w:drawingGridHorizontalSpacing w:val="120"/>
  <w:displayHorizontalDrawingGridEvery w:val="2"/>
  <w:characterSpacingControl w:val="doNotCompress"/>
  <w:savePreviewPicture/>
  <w:hdrShapeDefaults>
    <o:shapedefaults v:ext="edit" spidmax="3087"/>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B1832"/>
    <w:rsid w:val="000B45B1"/>
    <w:rsid w:val="000C29E1"/>
    <w:rsid w:val="000D0CCB"/>
    <w:rsid w:val="000D6D8A"/>
    <w:rsid w:val="000E2F12"/>
    <w:rsid w:val="000E54B6"/>
    <w:rsid w:val="00113778"/>
    <w:rsid w:val="00125BDF"/>
    <w:rsid w:val="001345C9"/>
    <w:rsid w:val="00150609"/>
    <w:rsid w:val="00172CD9"/>
    <w:rsid w:val="001B41E1"/>
    <w:rsid w:val="001B7303"/>
    <w:rsid w:val="001D1F94"/>
    <w:rsid w:val="00215CB5"/>
    <w:rsid w:val="00235AED"/>
    <w:rsid w:val="00241BB9"/>
    <w:rsid w:val="00297795"/>
    <w:rsid w:val="002B1D9F"/>
    <w:rsid w:val="002B504F"/>
    <w:rsid w:val="002F4886"/>
    <w:rsid w:val="00307B89"/>
    <w:rsid w:val="00334C45"/>
    <w:rsid w:val="003451E2"/>
    <w:rsid w:val="00347F1B"/>
    <w:rsid w:val="00382C74"/>
    <w:rsid w:val="003B287C"/>
    <w:rsid w:val="003B48D4"/>
    <w:rsid w:val="003C472B"/>
    <w:rsid w:val="003C6ED5"/>
    <w:rsid w:val="003C700C"/>
    <w:rsid w:val="003C7185"/>
    <w:rsid w:val="003D27F8"/>
    <w:rsid w:val="003F3A47"/>
    <w:rsid w:val="0043480A"/>
    <w:rsid w:val="00437B5F"/>
    <w:rsid w:val="004509BE"/>
    <w:rsid w:val="0045486D"/>
    <w:rsid w:val="004557AE"/>
    <w:rsid w:val="00463DBC"/>
    <w:rsid w:val="004934A8"/>
    <w:rsid w:val="004B34A2"/>
    <w:rsid w:val="004F0B09"/>
    <w:rsid w:val="00516D6A"/>
    <w:rsid w:val="00523C02"/>
    <w:rsid w:val="00544135"/>
    <w:rsid w:val="005600D7"/>
    <w:rsid w:val="00566C53"/>
    <w:rsid w:val="005677D6"/>
    <w:rsid w:val="00582E97"/>
    <w:rsid w:val="00587714"/>
    <w:rsid w:val="005B0E18"/>
    <w:rsid w:val="005C3CD4"/>
    <w:rsid w:val="005D327A"/>
    <w:rsid w:val="0063555A"/>
    <w:rsid w:val="00686885"/>
    <w:rsid w:val="006922AC"/>
    <w:rsid w:val="00697032"/>
    <w:rsid w:val="006B16C1"/>
    <w:rsid w:val="0074764C"/>
    <w:rsid w:val="00763E81"/>
    <w:rsid w:val="00776965"/>
    <w:rsid w:val="007A4F37"/>
    <w:rsid w:val="007B028B"/>
    <w:rsid w:val="007B6A41"/>
    <w:rsid w:val="007D0F21"/>
    <w:rsid w:val="007D23C6"/>
    <w:rsid w:val="007E36BA"/>
    <w:rsid w:val="007F380D"/>
    <w:rsid w:val="007F4A98"/>
    <w:rsid w:val="00832E3E"/>
    <w:rsid w:val="0087691C"/>
    <w:rsid w:val="00893C24"/>
    <w:rsid w:val="0089675B"/>
    <w:rsid w:val="008A21F4"/>
    <w:rsid w:val="008D59C5"/>
    <w:rsid w:val="008D618A"/>
    <w:rsid w:val="008E210E"/>
    <w:rsid w:val="008E4B89"/>
    <w:rsid w:val="008F33AD"/>
    <w:rsid w:val="00960E2B"/>
    <w:rsid w:val="00985A65"/>
    <w:rsid w:val="009A31BF"/>
    <w:rsid w:val="009B2459"/>
    <w:rsid w:val="009C4777"/>
    <w:rsid w:val="009D3C77"/>
    <w:rsid w:val="009D7D63"/>
    <w:rsid w:val="009F419D"/>
    <w:rsid w:val="00A52DBE"/>
    <w:rsid w:val="00A83BE3"/>
    <w:rsid w:val="00AA61EA"/>
    <w:rsid w:val="00AB451C"/>
    <w:rsid w:val="00AF6BEC"/>
    <w:rsid w:val="00B179CD"/>
    <w:rsid w:val="00B17CC7"/>
    <w:rsid w:val="00B8296E"/>
    <w:rsid w:val="00B82F43"/>
    <w:rsid w:val="00B87BB9"/>
    <w:rsid w:val="00BA7566"/>
    <w:rsid w:val="00BC481F"/>
    <w:rsid w:val="00BD75C1"/>
    <w:rsid w:val="00C3438D"/>
    <w:rsid w:val="00C62B6C"/>
    <w:rsid w:val="00C81260"/>
    <w:rsid w:val="00C95CA9"/>
    <w:rsid w:val="00CA061B"/>
    <w:rsid w:val="00CD4AED"/>
    <w:rsid w:val="00CD5856"/>
    <w:rsid w:val="00CF0F2E"/>
    <w:rsid w:val="00CF3E82"/>
    <w:rsid w:val="00CF67E1"/>
    <w:rsid w:val="00D54679"/>
    <w:rsid w:val="00D56213"/>
    <w:rsid w:val="00D67BAF"/>
    <w:rsid w:val="00DA15A1"/>
    <w:rsid w:val="00DC5BBB"/>
    <w:rsid w:val="00DC7639"/>
    <w:rsid w:val="00E1490C"/>
    <w:rsid w:val="00E37122"/>
    <w:rsid w:val="00E85195"/>
    <w:rsid w:val="00EA275E"/>
    <w:rsid w:val="00EE23CE"/>
    <w:rsid w:val="00EE2A9D"/>
    <w:rsid w:val="00F32EA9"/>
    <w:rsid w:val="00F56EBE"/>
    <w:rsid w:val="00F72360"/>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7"/>
    <o:shapelayout v:ext="edit">
      <o:idmap v:ext="edit" data="2"/>
    </o:shapelayout>
  </w:shapeDefaults>
  <w:decimalSymbol w:val=","/>
  <w:listSeparator w:val=";"/>
  <w14:docId w14:val="3759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CF67E1"/>
    <w:pPr>
      <w:widowControl/>
      <w:suppressAutoHyphens w:val="0"/>
      <w:spacing w:line="240" w:lineRule="auto"/>
    </w:pPr>
    <w:rPr>
      <w:color w:val="000000"/>
      <w:kern w:val="0"/>
      <w:sz w:val="20"/>
      <w:szCs w:val="20"/>
      <w:lang w:eastAsia="nl-NL" w:bidi="ar-SA"/>
    </w:rPr>
  </w:style>
  <w:style w:type="character" w:customStyle="1" w:styleId="VoetnoottekstChar">
    <w:name w:val="Voetnoottekst Char"/>
    <w:basedOn w:val="Standaardalinea-lettertype"/>
    <w:link w:val="Voetnoottekst"/>
    <w:uiPriority w:val="99"/>
    <w:semiHidden/>
    <w:rsid w:val="00CF67E1"/>
    <w:rPr>
      <w:rFonts w:ascii="Verdana" w:hAnsi="Verdana"/>
      <w:color w:val="000000"/>
      <w:kern w:val="0"/>
      <w:sz w:val="20"/>
      <w:szCs w:val="20"/>
      <w:lang w:eastAsia="nl-NL" w:bidi="ar-SA"/>
    </w:rPr>
  </w:style>
  <w:style w:type="character" w:styleId="Voetnootmarkering">
    <w:name w:val="footnote reference"/>
    <w:basedOn w:val="Standaardalinea-lettertype"/>
    <w:uiPriority w:val="99"/>
    <w:semiHidden/>
    <w:unhideWhenUsed/>
    <w:rsid w:val="00CF67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213</ap:Words>
  <ap:Characters>1199</ap:Characters>
  <ap:DocSecurity>0</ap:DocSecurity>
  <ap:Lines>27</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2025-06-13T09:51:00.0000000Z</dcterms:created>
  <dcterms:modified xsi:type="dcterms:W3CDTF">2025-06-13T09:51:00.0000000Z</dcterms:modified>
  <dc:description>------------------------</dc:description>
  <dc:subject/>
  <dc:title/>
  <keywords/>
  <version/>
  <category/>
</coreProperties>
</file>