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703DB20" w14:textId="77777777">
        <w:tc>
          <w:tcPr>
            <w:tcW w:w="6733" w:type="dxa"/>
            <w:gridSpan w:val="2"/>
            <w:tcBorders>
              <w:top w:val="nil"/>
              <w:left w:val="nil"/>
              <w:bottom w:val="nil"/>
              <w:right w:val="nil"/>
            </w:tcBorders>
            <w:vAlign w:val="center"/>
          </w:tcPr>
          <w:p w:rsidR="0028220F" w:rsidP="0065630E" w:rsidRDefault="0028220F" w14:paraId="35A5B9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1CFABF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99CC5E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9FA124C" w14:textId="77777777">
            <w:r w:rsidRPr="00E41C7D">
              <w:t xml:space="preserve">Vergaderjaar </w:t>
            </w:r>
            <w:r w:rsidR="00852843">
              <w:t>2024-2025</w:t>
            </w:r>
          </w:p>
        </w:tc>
      </w:tr>
      <w:tr w:rsidR="0028220F" w:rsidTr="0065630E" w14:paraId="63335D76" w14:textId="77777777">
        <w:trPr>
          <w:cantSplit/>
        </w:trPr>
        <w:tc>
          <w:tcPr>
            <w:tcW w:w="10985" w:type="dxa"/>
            <w:gridSpan w:val="3"/>
            <w:tcBorders>
              <w:top w:val="nil"/>
              <w:left w:val="nil"/>
              <w:bottom w:val="nil"/>
              <w:right w:val="nil"/>
            </w:tcBorders>
            <w:vAlign w:val="center"/>
          </w:tcPr>
          <w:p w:rsidRPr="00E41C7D" w:rsidR="0028220F" w:rsidP="0065630E" w:rsidRDefault="0028220F" w14:paraId="1E5FFB2B" w14:textId="77777777"/>
        </w:tc>
      </w:tr>
      <w:tr w:rsidR="0028220F" w:rsidTr="0065630E" w14:paraId="3240BDD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956497" w14:textId="77777777"/>
        </w:tc>
      </w:tr>
      <w:tr w:rsidR="0028220F" w:rsidTr="0065630E" w14:paraId="418FD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8BF916E" w14:textId="77777777"/>
        </w:tc>
        <w:tc>
          <w:tcPr>
            <w:tcW w:w="8647" w:type="dxa"/>
            <w:gridSpan w:val="2"/>
            <w:tcBorders>
              <w:top w:val="single" w:color="auto" w:sz="4" w:space="0"/>
            </w:tcBorders>
          </w:tcPr>
          <w:p w:rsidRPr="002C5138" w:rsidR="0028220F" w:rsidP="0065630E" w:rsidRDefault="0028220F" w14:paraId="683B2F3B" w14:textId="77777777">
            <w:pPr>
              <w:rPr>
                <w:b/>
              </w:rPr>
            </w:pPr>
          </w:p>
        </w:tc>
      </w:tr>
      <w:tr w:rsidR="0028220F" w:rsidTr="0065630E" w14:paraId="4954F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829EB" w14:paraId="464961FE" w14:textId="403D46C8">
            <w:pPr>
              <w:rPr>
                <w:b/>
              </w:rPr>
            </w:pPr>
            <w:r>
              <w:rPr>
                <w:b/>
              </w:rPr>
              <w:t>21 501-20</w:t>
            </w:r>
          </w:p>
        </w:tc>
        <w:tc>
          <w:tcPr>
            <w:tcW w:w="8647" w:type="dxa"/>
            <w:gridSpan w:val="2"/>
          </w:tcPr>
          <w:p w:rsidRPr="009829EB" w:rsidR="0028220F" w:rsidP="0065630E" w:rsidRDefault="009829EB" w14:paraId="084139D9" w14:textId="59B2B825">
            <w:pPr>
              <w:rPr>
                <w:b/>
                <w:bCs/>
              </w:rPr>
            </w:pPr>
            <w:r w:rsidRPr="009829EB">
              <w:rPr>
                <w:b/>
                <w:bCs/>
              </w:rPr>
              <w:t>Europese Raad</w:t>
            </w:r>
          </w:p>
        </w:tc>
      </w:tr>
      <w:tr w:rsidR="0028220F" w:rsidTr="0065630E" w14:paraId="37743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43144F" w14:textId="77777777"/>
        </w:tc>
        <w:tc>
          <w:tcPr>
            <w:tcW w:w="8647" w:type="dxa"/>
            <w:gridSpan w:val="2"/>
          </w:tcPr>
          <w:p w:rsidR="0028220F" w:rsidP="0065630E" w:rsidRDefault="0028220F" w14:paraId="376EF9DC" w14:textId="77777777"/>
        </w:tc>
      </w:tr>
      <w:tr w:rsidR="0028220F" w:rsidTr="0065630E" w14:paraId="23293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F9CD77" w14:textId="77777777"/>
        </w:tc>
        <w:tc>
          <w:tcPr>
            <w:tcW w:w="8647" w:type="dxa"/>
            <w:gridSpan w:val="2"/>
          </w:tcPr>
          <w:p w:rsidR="0028220F" w:rsidP="0065630E" w:rsidRDefault="0028220F" w14:paraId="0A4C10B2" w14:textId="77777777"/>
        </w:tc>
      </w:tr>
      <w:tr w:rsidR="0028220F" w:rsidTr="0065630E" w14:paraId="1F2841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D24A9E" w14:textId="77777777">
            <w:pPr>
              <w:rPr>
                <w:b/>
              </w:rPr>
            </w:pPr>
            <w:r>
              <w:rPr>
                <w:b/>
              </w:rPr>
              <w:t xml:space="preserve">Nr. </w:t>
            </w:r>
          </w:p>
        </w:tc>
        <w:tc>
          <w:tcPr>
            <w:tcW w:w="8647" w:type="dxa"/>
            <w:gridSpan w:val="2"/>
          </w:tcPr>
          <w:p w:rsidR="0028220F" w:rsidP="0065630E" w:rsidRDefault="0028220F" w14:paraId="648590D6" w14:textId="1D575FAC">
            <w:pPr>
              <w:rPr>
                <w:b/>
              </w:rPr>
            </w:pPr>
            <w:r>
              <w:rPr>
                <w:b/>
              </w:rPr>
              <w:t xml:space="preserve">GEWIJZIGDE MOTIE VAN </w:t>
            </w:r>
            <w:r w:rsidR="009829EB">
              <w:rPr>
                <w:b/>
              </w:rPr>
              <w:t>HET LID EERDMANS</w:t>
            </w:r>
          </w:p>
          <w:p w:rsidR="0028220F" w:rsidP="0065630E" w:rsidRDefault="0028220F" w14:paraId="73124685" w14:textId="621B4347">
            <w:pPr>
              <w:rPr>
                <w:b/>
              </w:rPr>
            </w:pPr>
            <w:r>
              <w:t xml:space="preserve">Ter vervanging van die gedrukt onder nr. </w:t>
            </w:r>
            <w:r w:rsidR="009829EB">
              <w:t>2231</w:t>
            </w:r>
          </w:p>
        </w:tc>
      </w:tr>
      <w:tr w:rsidR="0028220F" w:rsidTr="0065630E" w14:paraId="650AB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75B9E6" w14:textId="77777777"/>
        </w:tc>
        <w:tc>
          <w:tcPr>
            <w:tcW w:w="8647" w:type="dxa"/>
            <w:gridSpan w:val="2"/>
          </w:tcPr>
          <w:p w:rsidR="0028220F" w:rsidP="0065630E" w:rsidRDefault="0028220F" w14:paraId="4D698B1D" w14:textId="77777777">
            <w:r>
              <w:t xml:space="preserve">Voorgesteld </w:t>
            </w:r>
          </w:p>
        </w:tc>
      </w:tr>
      <w:tr w:rsidR="0028220F" w:rsidTr="0065630E" w14:paraId="6142A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96B249" w14:textId="77777777"/>
        </w:tc>
        <w:tc>
          <w:tcPr>
            <w:tcW w:w="8647" w:type="dxa"/>
            <w:gridSpan w:val="2"/>
          </w:tcPr>
          <w:p w:rsidR="0028220F" w:rsidP="0065630E" w:rsidRDefault="0028220F" w14:paraId="1B42805A" w14:textId="77777777"/>
        </w:tc>
      </w:tr>
      <w:tr w:rsidR="0028220F" w:rsidTr="0065630E" w14:paraId="1C6CE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90039D" w14:textId="77777777"/>
        </w:tc>
        <w:tc>
          <w:tcPr>
            <w:tcW w:w="8647" w:type="dxa"/>
            <w:gridSpan w:val="2"/>
          </w:tcPr>
          <w:p w:rsidR="0028220F" w:rsidP="0065630E" w:rsidRDefault="0028220F" w14:paraId="10E781D8" w14:textId="77777777">
            <w:r>
              <w:t>De Kamer,</w:t>
            </w:r>
          </w:p>
        </w:tc>
      </w:tr>
      <w:tr w:rsidR="0028220F" w:rsidTr="0065630E" w14:paraId="6C183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C70F36" w14:textId="77777777"/>
        </w:tc>
        <w:tc>
          <w:tcPr>
            <w:tcW w:w="8647" w:type="dxa"/>
            <w:gridSpan w:val="2"/>
          </w:tcPr>
          <w:p w:rsidR="0028220F" w:rsidP="0065630E" w:rsidRDefault="0028220F" w14:paraId="049F3DF2" w14:textId="77777777"/>
        </w:tc>
      </w:tr>
      <w:tr w:rsidR="0028220F" w:rsidTr="0065630E" w14:paraId="7A12D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0F31EF" w14:textId="77777777"/>
        </w:tc>
        <w:tc>
          <w:tcPr>
            <w:tcW w:w="8647" w:type="dxa"/>
            <w:gridSpan w:val="2"/>
          </w:tcPr>
          <w:p w:rsidR="0028220F" w:rsidP="0065630E" w:rsidRDefault="0028220F" w14:paraId="1CFB91BE" w14:textId="77777777">
            <w:r>
              <w:t>gehoord de beraadslaging,</w:t>
            </w:r>
          </w:p>
        </w:tc>
      </w:tr>
      <w:tr w:rsidR="0028220F" w:rsidTr="0065630E" w14:paraId="36FD3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2ED52C" w14:textId="77777777"/>
        </w:tc>
        <w:tc>
          <w:tcPr>
            <w:tcW w:w="8647" w:type="dxa"/>
            <w:gridSpan w:val="2"/>
          </w:tcPr>
          <w:p w:rsidR="0028220F" w:rsidP="0065630E" w:rsidRDefault="0028220F" w14:paraId="5FB4D286" w14:textId="77777777"/>
        </w:tc>
      </w:tr>
      <w:tr w:rsidR="0028220F" w:rsidTr="0065630E" w14:paraId="7523F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C733FB" w14:textId="77777777"/>
        </w:tc>
        <w:tc>
          <w:tcPr>
            <w:tcW w:w="8647" w:type="dxa"/>
            <w:gridSpan w:val="2"/>
          </w:tcPr>
          <w:p w:rsidR="009829EB" w:rsidP="009829EB" w:rsidRDefault="009829EB" w14:paraId="5C6E9F9A" w14:textId="77777777">
            <w:r>
              <w:t>constaterende dat Nederland bij het vorige Meerjarig Financieel Kader (MFK) en het Eigenmiddelenbesluit (EMB) heeft ingestemd met het uitgangspunt dat gezamenlijke schulduitgifte bij wijze van uitzondering mogelijk is;</w:t>
            </w:r>
          </w:p>
          <w:p w:rsidR="009829EB" w:rsidP="009829EB" w:rsidRDefault="009829EB" w14:paraId="20D37BFB" w14:textId="77777777"/>
          <w:p w:rsidR="009829EB" w:rsidP="009829EB" w:rsidRDefault="009829EB" w14:paraId="1AEDCB16" w14:textId="77777777">
            <w:r>
              <w:t>constaterende dat in 2025 de onderhandelingen starten over het nieuwe MFK voor de periode 2028–2034, en dat het kabinet heeft aangegeven in te zetten op het uitsluiten van nieuwe gezamenlijke schuldinstrumenten;</w:t>
            </w:r>
          </w:p>
          <w:p w:rsidR="009829EB" w:rsidP="009829EB" w:rsidRDefault="009829EB" w14:paraId="2591753E" w14:textId="77777777"/>
          <w:p w:rsidR="009829EB" w:rsidP="009829EB" w:rsidRDefault="009829EB" w14:paraId="2F94D34D" w14:textId="77777777">
            <w:r>
              <w:t>overwegende dat gezamenlijke schulduitgifte in toenemende mate wordt ingezet en hiermee een structureel karakter dreigt te krijgen binnen de EU;</w:t>
            </w:r>
          </w:p>
          <w:p w:rsidR="009829EB" w:rsidP="009829EB" w:rsidRDefault="009829EB" w14:paraId="67C64175" w14:textId="77777777"/>
          <w:p w:rsidR="009829EB" w:rsidP="009829EB" w:rsidRDefault="009829EB" w14:paraId="7B7AEF4F" w14:textId="77777777">
            <w:r>
              <w:t>verzoekt de regering om bij de onderhandelingen over het nieuwe MFK en EMB in te zetten op een akkoord waarin gezamenlijke schulduitgifte nadrukkelijk wordt uitgesloten;</w:t>
            </w:r>
          </w:p>
          <w:p w:rsidR="009829EB" w:rsidP="009829EB" w:rsidRDefault="009829EB" w14:paraId="51EAC6E5" w14:textId="77777777"/>
          <w:p w:rsidR="009829EB" w:rsidP="009829EB" w:rsidRDefault="009829EB" w14:paraId="363BAEB3" w14:textId="77777777">
            <w:r>
              <w:t>en gaat over tot de orde van de dag.</w:t>
            </w:r>
          </w:p>
          <w:p w:rsidR="009829EB" w:rsidP="009829EB" w:rsidRDefault="009829EB" w14:paraId="5CB406F4" w14:textId="77777777"/>
          <w:p w:rsidR="0028220F" w:rsidP="009829EB" w:rsidRDefault="009829EB" w14:paraId="1421F0EA" w14:textId="2AA9CC64">
            <w:r>
              <w:t>Eerdmans</w:t>
            </w:r>
          </w:p>
        </w:tc>
      </w:tr>
    </w:tbl>
    <w:p w:rsidRPr="0028220F" w:rsidR="004A4819" w:rsidP="0028220F" w:rsidRDefault="004A4819" w14:paraId="7F670AB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DCC3" w14:textId="77777777" w:rsidR="009829EB" w:rsidRDefault="009829EB">
      <w:pPr>
        <w:spacing w:line="20" w:lineRule="exact"/>
      </w:pPr>
    </w:p>
  </w:endnote>
  <w:endnote w:type="continuationSeparator" w:id="0">
    <w:p w14:paraId="455E6F39" w14:textId="77777777" w:rsidR="009829EB" w:rsidRDefault="009829EB">
      <w:pPr>
        <w:pStyle w:val="Amendement"/>
      </w:pPr>
      <w:r>
        <w:rPr>
          <w:b w:val="0"/>
        </w:rPr>
        <w:t xml:space="preserve"> </w:t>
      </w:r>
    </w:p>
  </w:endnote>
  <w:endnote w:type="continuationNotice" w:id="1">
    <w:p w14:paraId="1FD71C06" w14:textId="77777777" w:rsidR="009829EB" w:rsidRDefault="009829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A1D8" w14:textId="77777777" w:rsidR="009829EB" w:rsidRDefault="009829EB">
      <w:pPr>
        <w:pStyle w:val="Amendement"/>
      </w:pPr>
      <w:r>
        <w:rPr>
          <w:b w:val="0"/>
        </w:rPr>
        <w:separator/>
      </w:r>
    </w:p>
  </w:footnote>
  <w:footnote w:type="continuationSeparator" w:id="0">
    <w:p w14:paraId="54576619" w14:textId="77777777" w:rsidR="009829EB" w:rsidRDefault="00982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E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31A61"/>
    <w:rsid w:val="00847D97"/>
    <w:rsid w:val="00852843"/>
    <w:rsid w:val="00867001"/>
    <w:rsid w:val="008D2B7A"/>
    <w:rsid w:val="008E48CB"/>
    <w:rsid w:val="0093683D"/>
    <w:rsid w:val="009829EB"/>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F449"/>
  <w15:docId w15:val="{09FD702F-29F0-435E-A48D-5F4BE9F4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905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2025-06-12T11:43:00.0000000Z</dcterms:created>
  <dcterms:modified xsi:type="dcterms:W3CDTF">2025-06-12T11:45:00.0000000Z</dcterms:modified>
  <dc:description>------------------------</dc:description>
  <dc:subject/>
  <keywords/>
  <version/>
  <category/>
</coreProperties>
</file>