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Pr="001B4BCB" w:rsidR="004330ED" w:rsidTr="00EA1CE4" w14:paraId="5114AE4F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B4BCB" w:rsidR="004330ED" w:rsidP="00EA1CE4" w:rsidRDefault="004330ED" w14:paraId="154B63A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 w:rsidRPr="001B4BCB">
              <w:rPr>
                <w:rFonts w:ascii="Times New Roman" w:hAnsi="Times New Roman"/>
                <w:spacing w:val="40"/>
                <w:sz w:val="30"/>
              </w:rPr>
              <w:t>T</w:t>
            </w:r>
            <w:r w:rsidRPr="001B4BCB"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 w:rsidRPr="001B4BCB"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 w:rsidRPr="001B4BCB">
              <w:rPr>
                <w:rFonts w:ascii="Times New Roman" w:hAnsi="Times New Roman"/>
                <w:spacing w:val="40"/>
                <w:sz w:val="30"/>
              </w:rPr>
              <w:t>K</w:t>
            </w:r>
            <w:r w:rsidRPr="001B4BCB"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 w:rsidRPr="001B4BCB">
              <w:rPr>
                <w:rFonts w:ascii="Times New Roman" w:hAnsi="Times New Roman"/>
                <w:spacing w:val="40"/>
                <w:sz w:val="22"/>
              </w:rPr>
              <w:t>DER</w:t>
            </w:r>
            <w:r w:rsidRPr="001B4BCB"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 w:rsidRPr="001B4BCB">
              <w:rPr>
                <w:rFonts w:ascii="Times New Roman" w:hAnsi="Times New Roman"/>
                <w:spacing w:val="40"/>
                <w:sz w:val="22"/>
              </w:rPr>
              <w:t>TATEN-</w:t>
            </w:r>
            <w:r w:rsidRPr="001B4BCB">
              <w:rPr>
                <w:rFonts w:ascii="Times New Roman" w:hAnsi="Times New Roman"/>
                <w:spacing w:val="40"/>
                <w:sz w:val="30"/>
              </w:rPr>
              <w:t>G</w:t>
            </w:r>
            <w:r w:rsidRPr="001B4BCB"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Pr="001B4BCB" w:rsidR="004330ED" w:rsidP="006E0971" w:rsidRDefault="004330ED" w14:paraId="083AC142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 w:rsidRPr="001B4BCB">
              <w:rPr>
                <w:rFonts w:ascii="Times New Roman" w:hAnsi="Times New Roman"/>
                <w:sz w:val="88"/>
              </w:rPr>
              <w:t>2</w:t>
            </w:r>
          </w:p>
        </w:tc>
      </w:tr>
      <w:tr w:rsidRPr="001B4BCB" w:rsidR="004330ED" w:rsidTr="00EA1CE4" w14:paraId="5C4DF4EB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1B4BCB" w:rsidR="004330ED" w:rsidP="004A1E29" w:rsidRDefault="004330ED" w14:paraId="216FE26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1B4BCB">
              <w:rPr>
                <w:rFonts w:ascii="Times New Roman" w:hAnsi="Times New Roman"/>
                <w:b w:val="0"/>
              </w:rPr>
              <w:t xml:space="preserve">Vergaderjaar </w:t>
            </w:r>
            <w:r w:rsidRPr="001B4BCB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Pr="001B4BCB" w:rsidR="004330ED" w:rsidTr="00EA1CE4" w14:paraId="2FD15125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1B4BCB" w:rsidR="004330ED" w:rsidP="00BF623B" w:rsidRDefault="004330ED" w14:paraId="35B9B13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Pr="001B4BCB" w:rsidR="004330ED" w:rsidTr="00EA1CE4" w14:paraId="2D155AE9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1B4BCB" w:rsidR="004330ED" w:rsidP="00BF623B" w:rsidRDefault="004330ED" w14:paraId="0C22C61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Pr="001B4BCB" w:rsidR="004330ED" w:rsidTr="00EA1CE4" w14:paraId="7FF3D2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1B4BCB" w:rsidR="004330ED" w:rsidP="006E0971" w:rsidRDefault="004330ED" w14:paraId="274D633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1B4BCB" w:rsidR="004330ED" w:rsidP="006E0971" w:rsidRDefault="004330ED" w14:paraId="5EE485F4" w14:textId="77777777">
            <w:pPr>
              <w:suppressAutoHyphens/>
              <w:ind w:left="-70"/>
              <w:rPr>
                <w:b/>
              </w:rPr>
            </w:pPr>
          </w:p>
        </w:tc>
      </w:tr>
      <w:tr w:rsidRPr="001B4BCB" w:rsidR="003C21AC" w:rsidTr="00EA1CE4" w14:paraId="78B76A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1B4BCB" w:rsidR="003C21AC" w:rsidP="00EA1CE4" w:rsidRDefault="00474344" w14:paraId="47D8E7E9" w14:textId="34182F7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zCs w:val="24"/>
              </w:rPr>
            </w:pPr>
            <w:r w:rsidRPr="001B4BCB">
              <w:rPr>
                <w:rFonts w:ascii="Times New Roman" w:hAnsi="Times New Roman"/>
                <w:szCs w:val="24"/>
              </w:rPr>
              <w:t>36 576</w:t>
            </w:r>
          </w:p>
        </w:tc>
        <w:tc>
          <w:tcPr>
            <w:tcW w:w="7371" w:type="dxa"/>
            <w:gridSpan w:val="2"/>
          </w:tcPr>
          <w:p w:rsidRPr="001B4BCB" w:rsidR="00474344" w:rsidRDefault="00474344" w14:paraId="2AFD791D" w14:textId="77777777">
            <w:pPr>
              <w:rPr>
                <w:b/>
                <w:bCs/>
                <w:szCs w:val="24"/>
              </w:rPr>
            </w:pPr>
            <w:r w:rsidRPr="001B4BCB">
              <w:rPr>
                <w:b/>
                <w:bCs/>
                <w:szCs w:val="24"/>
              </w:rPr>
              <w:t>Regels omtrent productie, transport en levering van warmte (Wet collectieve warmte)</w:t>
            </w:r>
          </w:p>
          <w:p w:rsidRPr="001B4BCB" w:rsidR="003C21AC" w:rsidP="006E0971" w:rsidRDefault="003C21AC" w14:paraId="6745B82C" w14:textId="591C0E92">
            <w:pPr>
              <w:ind w:left="-70"/>
              <w:rPr>
                <w:b/>
                <w:bCs/>
                <w:szCs w:val="24"/>
              </w:rPr>
            </w:pPr>
          </w:p>
        </w:tc>
      </w:tr>
      <w:tr w:rsidRPr="001B4BCB" w:rsidR="003C21AC" w:rsidTr="00EA1CE4" w14:paraId="4837ED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1B4BCB" w:rsidR="003C21AC" w:rsidP="006E0971" w:rsidRDefault="003C21AC" w14:paraId="2F85DC8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  <w:gridSpan w:val="2"/>
          </w:tcPr>
          <w:p w:rsidRPr="001B4BCB" w:rsidR="003C21AC" w:rsidP="006E0971" w:rsidRDefault="003C21AC" w14:paraId="3D6AE09E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szCs w:val="24"/>
              </w:rPr>
            </w:pPr>
          </w:p>
        </w:tc>
      </w:tr>
      <w:tr w:rsidRPr="001B4BCB" w:rsidR="003C21AC" w:rsidTr="00EA1CE4" w14:paraId="778A09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1B4BCB" w:rsidR="003C21AC" w:rsidP="006E0971" w:rsidRDefault="003C21AC" w14:paraId="24A335D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  <w:gridSpan w:val="2"/>
          </w:tcPr>
          <w:p w:rsidRPr="001B4BCB" w:rsidR="003C21AC" w:rsidP="006E0971" w:rsidRDefault="003C21AC" w14:paraId="24554D7A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szCs w:val="24"/>
              </w:rPr>
            </w:pPr>
          </w:p>
        </w:tc>
      </w:tr>
      <w:tr w:rsidRPr="001B4BCB" w:rsidR="003C21AC" w:rsidTr="00EA1CE4" w14:paraId="41BEFA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1B4BCB" w:rsidR="003C21AC" w:rsidP="00EA1CE4" w:rsidRDefault="003C21AC" w14:paraId="058924DE" w14:textId="23B97AD1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zCs w:val="24"/>
              </w:rPr>
            </w:pPr>
            <w:r w:rsidRPr="001B4BCB">
              <w:rPr>
                <w:rFonts w:ascii="Times New Roman" w:hAnsi="Times New Roman"/>
                <w:szCs w:val="24"/>
              </w:rPr>
              <w:t xml:space="preserve">Nr. </w:t>
            </w:r>
            <w:r w:rsidR="00BC2AC3">
              <w:rPr>
                <w:rFonts w:ascii="Times New Roman" w:hAnsi="Times New Roman"/>
                <w:caps/>
                <w:szCs w:val="24"/>
              </w:rPr>
              <w:t>43</w:t>
            </w:r>
          </w:p>
        </w:tc>
        <w:tc>
          <w:tcPr>
            <w:tcW w:w="7371" w:type="dxa"/>
            <w:gridSpan w:val="2"/>
          </w:tcPr>
          <w:p w:rsidRPr="001B4BCB" w:rsidR="003C21AC" w:rsidP="006E0971" w:rsidRDefault="00ED63B1" w14:paraId="79580B86" w14:textId="1DD9BE6C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 xml:space="preserve">gewijzigd </w:t>
            </w:r>
            <w:r w:rsidRPr="001B4BCB" w:rsidR="003C21AC">
              <w:rPr>
                <w:rFonts w:ascii="Times New Roman" w:hAnsi="Times New Roman"/>
                <w:caps/>
                <w:szCs w:val="24"/>
              </w:rPr>
              <w:t xml:space="preserve">AMENDEMENT VAN HET LID </w:t>
            </w:r>
            <w:r w:rsidRPr="001B4BCB" w:rsidR="005B1DCC">
              <w:rPr>
                <w:rFonts w:ascii="Times New Roman" w:hAnsi="Times New Roman"/>
                <w:caps/>
                <w:szCs w:val="24"/>
              </w:rPr>
              <w:fldChar w:fldCharType="begin"/>
            </w:r>
            <w:r w:rsidRPr="001B4BCB" w:rsidR="005B1DCC">
              <w:rPr>
                <w:rFonts w:ascii="Times New Roman" w:hAnsi="Times New Roman"/>
                <w:caps/>
                <w:szCs w:val="24"/>
              </w:rPr>
              <w:instrText xml:space="preserve"> =  \* MERGEFORMAT </w:instrText>
            </w:r>
            <w:r w:rsidRPr="001B4BCB" w:rsidR="005B1DCC">
              <w:rPr>
                <w:rFonts w:ascii="Times New Roman" w:hAnsi="Times New Roman"/>
                <w:caps/>
                <w:szCs w:val="24"/>
              </w:rPr>
              <w:fldChar w:fldCharType="separate"/>
            </w:r>
            <w:r w:rsidRPr="001B4BCB" w:rsidR="00CF26D6">
              <w:rPr>
                <w:rFonts w:ascii="Times New Roman" w:hAnsi="Times New Roman"/>
                <w:caps/>
                <w:noProof/>
                <w:szCs w:val="24"/>
              </w:rPr>
              <w:t>Postma</w:t>
            </w:r>
            <w:r w:rsidRPr="001B4BCB" w:rsidR="005B1DCC">
              <w:rPr>
                <w:rFonts w:ascii="Times New Roman" w:hAnsi="Times New Roman"/>
                <w:caps/>
                <w:szCs w:val="24"/>
              </w:rPr>
              <w:fldChar w:fldCharType="end"/>
            </w:r>
            <w:r>
              <w:rPr>
                <w:rFonts w:ascii="Times New Roman" w:hAnsi="Times New Roman"/>
                <w:caps/>
                <w:szCs w:val="24"/>
              </w:rPr>
              <w:t xml:space="preserve"> </w:t>
            </w:r>
            <w:r w:rsidRPr="006D7FD7">
              <w:rPr>
                <w:rFonts w:ascii="Times New Roman" w:hAnsi="Times New Roman"/>
                <w:bCs/>
                <w:caps/>
                <w:szCs w:val="24"/>
              </w:rPr>
              <w:t>TER VERVANGING VAN DAT GEDRUKT ONDER NR.</w:t>
            </w:r>
            <w:r w:rsidRPr="00ED63B1">
              <w:rPr>
                <w:rFonts w:ascii="Times New Roman" w:hAnsi="Times New Roman"/>
                <w:bCs/>
                <w:caps/>
                <w:szCs w:val="24"/>
              </w:rPr>
              <w:t xml:space="preserve"> 24</w:t>
            </w:r>
          </w:p>
        </w:tc>
      </w:tr>
      <w:tr w:rsidRPr="001B4BCB" w:rsidR="003C21AC" w:rsidTr="00EA1CE4" w14:paraId="599D2D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1B4BCB" w:rsidR="003C21AC" w:rsidP="006E0971" w:rsidRDefault="003C21AC" w14:paraId="5696630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  <w:gridSpan w:val="2"/>
          </w:tcPr>
          <w:p w:rsidRPr="001B4BCB" w:rsidR="003C21AC" w:rsidP="006E0971" w:rsidRDefault="003C21AC" w14:paraId="6261B658" w14:textId="0CA1FEEE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szCs w:val="24"/>
              </w:rPr>
            </w:pPr>
            <w:r w:rsidRPr="001B4BCB">
              <w:rPr>
                <w:rFonts w:ascii="Times New Roman" w:hAnsi="Times New Roman"/>
                <w:b w:val="0"/>
                <w:szCs w:val="24"/>
              </w:rPr>
              <w:t xml:space="preserve">Ontvangen </w:t>
            </w:r>
            <w:r w:rsidR="006D7FD7">
              <w:rPr>
                <w:rFonts w:ascii="Times New Roman" w:hAnsi="Times New Roman"/>
                <w:b w:val="0"/>
                <w:szCs w:val="24"/>
              </w:rPr>
              <w:t>10 jun</w:t>
            </w:r>
            <w:r w:rsidRPr="001B4BCB" w:rsidR="00CF26D6">
              <w:rPr>
                <w:rFonts w:ascii="Times New Roman" w:hAnsi="Times New Roman"/>
                <w:b w:val="0"/>
                <w:szCs w:val="24"/>
              </w:rPr>
              <w:t>i</w:t>
            </w:r>
            <w:r w:rsidRPr="001B4BCB" w:rsidR="003B3541">
              <w:rPr>
                <w:rFonts w:ascii="Times New Roman" w:hAnsi="Times New Roman"/>
                <w:b w:val="0"/>
                <w:szCs w:val="24"/>
              </w:rPr>
              <w:t xml:space="preserve"> 2025</w:t>
            </w:r>
          </w:p>
        </w:tc>
      </w:tr>
      <w:tr w:rsidRPr="001B4BCB" w:rsidR="00B01BA6" w:rsidTr="00EA1CE4" w14:paraId="62362A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1B4BCB" w:rsidR="00B01BA6" w:rsidP="006E0971" w:rsidRDefault="00B01BA6" w14:paraId="7DED37C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  <w:gridSpan w:val="2"/>
          </w:tcPr>
          <w:p w:rsidRPr="001B4BCB" w:rsidR="00B01BA6" w:rsidP="006E0971" w:rsidRDefault="00B01BA6" w14:paraId="1081E4E0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Pr="001B4BCB" w:rsidR="00B01BA6" w:rsidTr="00EA1CE4" w14:paraId="5836A0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1B4BCB" w:rsidR="00B01BA6" w:rsidP="0088452C" w:rsidRDefault="00B01BA6" w14:paraId="530A9658" w14:textId="77777777">
            <w:pPr>
              <w:ind w:firstLine="284"/>
              <w:rPr>
                <w:szCs w:val="24"/>
              </w:rPr>
            </w:pPr>
            <w:r w:rsidRPr="001B4BCB">
              <w:rPr>
                <w:szCs w:val="24"/>
              </w:rPr>
              <w:t>De ondergetekende stelt het volgende amendement voor:</w:t>
            </w:r>
          </w:p>
        </w:tc>
      </w:tr>
    </w:tbl>
    <w:p w:rsidRPr="001B4BCB" w:rsidR="004330ED" w:rsidP="00D774B3" w:rsidRDefault="004330ED" w14:paraId="42ADF7B6" w14:textId="77777777">
      <w:pPr>
        <w:rPr>
          <w:szCs w:val="24"/>
        </w:rPr>
      </w:pPr>
    </w:p>
    <w:p w:rsidRPr="001B4BCB" w:rsidR="0035077F" w:rsidP="000C396C" w:rsidRDefault="0035077F" w14:paraId="441E0E06" w14:textId="77777777">
      <w:pPr>
        <w:rPr>
          <w:szCs w:val="24"/>
        </w:rPr>
      </w:pPr>
      <w:r w:rsidRPr="001B4BCB">
        <w:rPr>
          <w:szCs w:val="24"/>
        </w:rPr>
        <w:tab/>
        <w:t>In artikel 2.8, eerste lid, wordt na de aanhef een onderdeel ingevoegd, luidende:</w:t>
      </w:r>
    </w:p>
    <w:p w:rsidRPr="001B4BCB" w:rsidR="00CF26D6" w:rsidP="00D774B3" w:rsidRDefault="0035077F" w14:paraId="2E18E17A" w14:textId="3DBD9613">
      <w:pPr>
        <w:rPr>
          <w:szCs w:val="24"/>
        </w:rPr>
      </w:pPr>
      <w:r w:rsidRPr="001B4BCB">
        <w:rPr>
          <w:szCs w:val="24"/>
        </w:rPr>
        <w:tab/>
        <w:t xml:space="preserve">0a. dit niet </w:t>
      </w:r>
      <w:r w:rsidR="00677778">
        <w:rPr>
          <w:szCs w:val="24"/>
        </w:rPr>
        <w:t xml:space="preserve">leidt </w:t>
      </w:r>
      <w:r w:rsidRPr="001B4BCB">
        <w:rPr>
          <w:szCs w:val="24"/>
        </w:rPr>
        <w:t xml:space="preserve">tot een </w:t>
      </w:r>
      <w:r w:rsidR="00677778">
        <w:rPr>
          <w:szCs w:val="24"/>
        </w:rPr>
        <w:t xml:space="preserve">significante </w:t>
      </w:r>
      <w:r w:rsidRPr="001B4BCB">
        <w:rPr>
          <w:szCs w:val="24"/>
        </w:rPr>
        <w:t xml:space="preserve">verhoging van de tarieven </w:t>
      </w:r>
      <w:r w:rsidR="00677778">
        <w:rPr>
          <w:szCs w:val="24"/>
        </w:rPr>
        <w:t xml:space="preserve">voor verbruikers </w:t>
      </w:r>
      <w:r w:rsidRPr="001B4BCB">
        <w:rPr>
          <w:szCs w:val="24"/>
        </w:rPr>
        <w:t>in de warmtekavel</w:t>
      </w:r>
      <w:r w:rsidR="00677778">
        <w:rPr>
          <w:szCs w:val="24"/>
        </w:rPr>
        <w:t xml:space="preserve"> die vergroot wordt</w:t>
      </w:r>
      <w:r w:rsidRPr="001B4BCB">
        <w:rPr>
          <w:szCs w:val="24"/>
        </w:rPr>
        <w:t>;.</w:t>
      </w:r>
      <w:r w:rsidR="00677778">
        <w:rPr>
          <w:szCs w:val="24"/>
        </w:rPr>
        <w:br/>
      </w:r>
    </w:p>
    <w:p w:rsidRPr="001B4BCB" w:rsidR="00474344" w:rsidP="00474344" w:rsidRDefault="00474344" w14:paraId="046F056F" w14:textId="77777777">
      <w:pPr>
        <w:rPr>
          <w:b/>
          <w:bCs/>
          <w:szCs w:val="24"/>
        </w:rPr>
      </w:pPr>
      <w:r w:rsidRPr="001B4BCB">
        <w:rPr>
          <w:b/>
          <w:bCs/>
          <w:szCs w:val="24"/>
        </w:rPr>
        <w:t>Toelichting</w:t>
      </w:r>
    </w:p>
    <w:p w:rsidRPr="001B4BCB" w:rsidR="00B50268" w:rsidP="00A94604" w:rsidRDefault="00B50268" w14:paraId="469110D8" w14:textId="6505BB43">
      <w:pPr>
        <w:ind w:firstLine="284"/>
        <w:rPr>
          <w:szCs w:val="24"/>
        </w:rPr>
      </w:pPr>
    </w:p>
    <w:p w:rsidRPr="001B4BCB" w:rsidR="00CD531C" w:rsidP="790DDE2F" w:rsidRDefault="009224AD" w14:paraId="49BE4420" w14:textId="758BFF89">
      <w:pPr>
        <w:rPr>
          <w:szCs w:val="24"/>
        </w:rPr>
      </w:pPr>
      <w:r w:rsidRPr="001B4BCB">
        <w:rPr>
          <w:szCs w:val="24"/>
        </w:rPr>
        <w:t xml:space="preserve">Het is waarschijnlijk dat </w:t>
      </w:r>
      <w:r w:rsidRPr="001B4BCB" w:rsidR="05A19691">
        <w:rPr>
          <w:szCs w:val="24"/>
        </w:rPr>
        <w:t xml:space="preserve">de wijken waar de meest rendabele warmtenetten kunnen komen </w:t>
      </w:r>
      <w:r w:rsidRPr="001B4BCB">
        <w:rPr>
          <w:szCs w:val="24"/>
        </w:rPr>
        <w:t xml:space="preserve">als eerste </w:t>
      </w:r>
      <w:r w:rsidRPr="001B4BCB" w:rsidR="753B5632">
        <w:rPr>
          <w:szCs w:val="24"/>
        </w:rPr>
        <w:t xml:space="preserve">in een kavel worden gezet en worden ontwikkeld als warmtenet. </w:t>
      </w:r>
      <w:r w:rsidRPr="001B4BCB">
        <w:rPr>
          <w:szCs w:val="24"/>
        </w:rPr>
        <w:t>Deze z</w:t>
      </w:r>
      <w:r w:rsidRPr="001B4BCB" w:rsidR="3921D668">
        <w:rPr>
          <w:szCs w:val="24"/>
        </w:rPr>
        <w:t xml:space="preserve">ullen in de praktijk </w:t>
      </w:r>
      <w:r w:rsidRPr="001B4BCB">
        <w:rPr>
          <w:szCs w:val="24"/>
        </w:rPr>
        <w:t xml:space="preserve">het goedkoopste </w:t>
      </w:r>
      <w:r w:rsidRPr="001B4BCB" w:rsidR="015A1F7C">
        <w:rPr>
          <w:szCs w:val="24"/>
        </w:rPr>
        <w:t xml:space="preserve">zijn </w:t>
      </w:r>
      <w:r w:rsidRPr="001B4BCB">
        <w:rPr>
          <w:szCs w:val="24"/>
        </w:rPr>
        <w:t>en leveren dus gunstige tarieven op voor huishoudens. Het ligt voor de hand dat op termijn kavels vergroot gaan worden wanneer</w:t>
      </w:r>
      <w:r w:rsidRPr="001B4BCB" w:rsidR="15458569">
        <w:rPr>
          <w:szCs w:val="24"/>
        </w:rPr>
        <w:t xml:space="preserve"> de warmtetransitie vordert</w:t>
      </w:r>
      <w:r w:rsidRPr="001B4BCB" w:rsidR="16D373B1">
        <w:rPr>
          <w:szCs w:val="24"/>
        </w:rPr>
        <w:t xml:space="preserve"> en/of dat een rendabel kavel wordt samengevoegd met een minder rendabel kavel.</w:t>
      </w:r>
      <w:r w:rsidRPr="001B4BCB" w:rsidR="203BD4FD">
        <w:rPr>
          <w:szCs w:val="24"/>
        </w:rPr>
        <w:t xml:space="preserve"> </w:t>
      </w:r>
      <w:r w:rsidRPr="001B4BCB" w:rsidR="5A173783">
        <w:rPr>
          <w:szCs w:val="24"/>
        </w:rPr>
        <w:t xml:space="preserve">Dit betekent dat de kosten onder de regel ‘een kavel, een prijs’ over een de nieuwe groep wordt omgeslagen. Kan het zo zijn dat de oorspronkelijk groep opeens een </w:t>
      </w:r>
      <w:r w:rsidRPr="001B4BCB" w:rsidR="4B9BCDD8">
        <w:rPr>
          <w:szCs w:val="24"/>
        </w:rPr>
        <w:t xml:space="preserve">tariefstijging krijgt. Dit is een </w:t>
      </w:r>
      <w:r w:rsidRPr="001B4BCB" w:rsidR="26700D9E">
        <w:rPr>
          <w:szCs w:val="24"/>
        </w:rPr>
        <w:t>risico</w:t>
      </w:r>
      <w:r w:rsidRPr="001B4BCB" w:rsidR="4B9BCDD8">
        <w:rPr>
          <w:szCs w:val="24"/>
        </w:rPr>
        <w:t xml:space="preserve"> voor de groep huishoudens die in het </w:t>
      </w:r>
      <w:r w:rsidRPr="001B4BCB" w:rsidR="5E90866E">
        <w:rPr>
          <w:szCs w:val="24"/>
        </w:rPr>
        <w:t>oorspronkelijke</w:t>
      </w:r>
      <w:r w:rsidRPr="001B4BCB" w:rsidR="4B9BCDD8">
        <w:rPr>
          <w:szCs w:val="24"/>
        </w:rPr>
        <w:t xml:space="preserve"> kavel zitten. </w:t>
      </w:r>
      <w:r w:rsidRPr="001B4BCB" w:rsidR="0A61CCF8">
        <w:rPr>
          <w:szCs w:val="24"/>
        </w:rPr>
        <w:t>Het kan ook een voordeel geven voor huishoudens door de schaalvergroting, echter</w:t>
      </w:r>
      <w:r w:rsidRPr="001B4BCB" w:rsidR="0358156C">
        <w:rPr>
          <w:szCs w:val="24"/>
        </w:rPr>
        <w:t>, o</w:t>
      </w:r>
      <w:r w:rsidRPr="001B4BCB" w:rsidR="0A61CCF8">
        <w:rPr>
          <w:szCs w:val="24"/>
        </w:rPr>
        <w:t xml:space="preserve">m draagvlak en voorspelbaarheid van </w:t>
      </w:r>
      <w:r w:rsidRPr="001B4BCB" w:rsidR="23526902">
        <w:rPr>
          <w:szCs w:val="24"/>
        </w:rPr>
        <w:t>tarieven</w:t>
      </w:r>
      <w:r w:rsidRPr="001B4BCB" w:rsidR="0A61CCF8">
        <w:rPr>
          <w:szCs w:val="24"/>
        </w:rPr>
        <w:t xml:space="preserve"> in de toekomst te bevor</w:t>
      </w:r>
      <w:r w:rsidRPr="001B4BCB" w:rsidR="6390EEC8">
        <w:rPr>
          <w:szCs w:val="24"/>
        </w:rPr>
        <w:t>deren</w:t>
      </w:r>
      <w:r w:rsidRPr="001B4BCB" w:rsidR="0A61CCF8">
        <w:rPr>
          <w:szCs w:val="24"/>
        </w:rPr>
        <w:t xml:space="preserve"> ziet dit amendement toe op het inbouwen van extra zekerheid zodat het</w:t>
      </w:r>
      <w:r w:rsidRPr="001B4BCB" w:rsidR="25918367">
        <w:rPr>
          <w:szCs w:val="24"/>
        </w:rPr>
        <w:t xml:space="preserve"> </w:t>
      </w:r>
      <w:r w:rsidRPr="001B4BCB">
        <w:rPr>
          <w:szCs w:val="24"/>
        </w:rPr>
        <w:t xml:space="preserve">vergroten van een warmtekavel </w:t>
      </w:r>
      <w:r w:rsidRPr="001B4BCB" w:rsidR="6A3DB230">
        <w:rPr>
          <w:szCs w:val="24"/>
        </w:rPr>
        <w:t xml:space="preserve">niet </w:t>
      </w:r>
      <w:r w:rsidRPr="001B4BCB">
        <w:rPr>
          <w:szCs w:val="24"/>
        </w:rPr>
        <w:t>leid</w:t>
      </w:r>
      <w:r w:rsidRPr="001B4BCB" w:rsidR="1E1B19F5">
        <w:rPr>
          <w:szCs w:val="24"/>
        </w:rPr>
        <w:t xml:space="preserve">t </w:t>
      </w:r>
      <w:r w:rsidRPr="001B4BCB">
        <w:rPr>
          <w:szCs w:val="24"/>
        </w:rPr>
        <w:t xml:space="preserve">tot een </w:t>
      </w:r>
      <w:r w:rsidR="00677778">
        <w:rPr>
          <w:szCs w:val="24"/>
        </w:rPr>
        <w:t xml:space="preserve">significante </w:t>
      </w:r>
      <w:r w:rsidRPr="001B4BCB">
        <w:rPr>
          <w:szCs w:val="24"/>
        </w:rPr>
        <w:t>verhoging van de tarieven voor de huishoudens in de originele kavel.</w:t>
      </w:r>
    </w:p>
    <w:p w:rsidRPr="001B4BCB" w:rsidR="00CF26D6" w:rsidP="00CF26D6" w:rsidRDefault="00CF26D6" w14:paraId="5913A1F4" w14:textId="77777777">
      <w:pPr>
        <w:rPr>
          <w:szCs w:val="24"/>
        </w:rPr>
      </w:pPr>
    </w:p>
    <w:p w:rsidRPr="001B4BCB" w:rsidR="00CF26D6" w:rsidP="00CF26D6" w:rsidRDefault="00CF26D6" w14:paraId="61390018" w14:textId="77777777">
      <w:pPr>
        <w:rPr>
          <w:szCs w:val="24"/>
        </w:rPr>
      </w:pPr>
      <w:r w:rsidRPr="001B4BCB">
        <w:rPr>
          <w:szCs w:val="24"/>
        </w:rPr>
        <w:t xml:space="preserve">Postma </w:t>
      </w:r>
    </w:p>
    <w:p w:rsidRPr="001B4BCB" w:rsidR="00CF26D6" w:rsidP="00B50268" w:rsidRDefault="00CF26D6" w14:paraId="1AA71BF9" w14:textId="77777777"/>
    <w:p w:rsidRPr="001B4BCB" w:rsidR="00A161F6" w:rsidP="000C396C" w:rsidRDefault="00A161F6" w14:paraId="22CC9ADC" w14:textId="4D07D879"/>
    <w:sectPr w:rsidRPr="001B4BCB" w:rsidR="00A161F6" w:rsidSect="00EA1CE4">
      <w:footerReference w:type="even" r:id="rId7"/>
      <w:footerReference w:type="default" r:id="rId8"/>
      <w:footerReference w:type="first" r:id="rId9"/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3AA7E" w14:textId="77777777" w:rsidR="00CD604F" w:rsidRDefault="00CD604F">
      <w:pPr>
        <w:spacing w:line="20" w:lineRule="exact"/>
      </w:pPr>
    </w:p>
  </w:endnote>
  <w:endnote w:type="continuationSeparator" w:id="0">
    <w:p w14:paraId="2E4370BB" w14:textId="77777777" w:rsidR="00CD604F" w:rsidRDefault="00CD604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486413" w14:textId="77777777" w:rsidR="00CD604F" w:rsidRDefault="00CD604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94B7C" w14:textId="1CE929F9" w:rsidR="004E11DF" w:rsidRDefault="004E11DF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FBF931" wp14:editId="527F24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885331012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07C45" w14:textId="4B6C31E4" w:rsidR="004E11DF" w:rsidRPr="004E11DF" w:rsidRDefault="004E11DF" w:rsidP="004E11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4E11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BF931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77.6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" filled="f" stroked="f">
              <v:textbox style="mso-fit-shape-to-text:t" inset="20pt,0,0,15pt">
                <w:txbxContent>
                  <w:p w14:paraId="38C07C45" w14:textId="4B6C31E4" w:rsidR="004E11DF" w:rsidRPr="004E11DF" w:rsidRDefault="004E11DF" w:rsidP="004E11D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4E11D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F6DC9" w14:textId="77D0DE0C" w:rsidR="004E11DF" w:rsidRDefault="004E11DF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2E36813" wp14:editId="3AF31784">
              <wp:simplePos x="628650" y="9601200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37088908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5985EC" w14:textId="4112654F" w:rsidR="004E11DF" w:rsidRPr="004E11DF" w:rsidRDefault="004E11DF" w:rsidP="004E11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E36813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 gebruik" style="position:absolute;margin-left:0;margin-top:0;width:77.6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" filled="f" stroked="f">
              <v:textbox style="mso-fit-shape-to-text:t" inset="20pt,0,0,15pt">
                <w:txbxContent>
                  <w:p w14:paraId="035985EC" w14:textId="4112654F" w:rsidR="004E11DF" w:rsidRPr="004E11DF" w:rsidRDefault="004E11DF" w:rsidP="004E11D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A97DC" w14:textId="46523792" w:rsidR="004E11DF" w:rsidRDefault="004E11DF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2AB354" wp14:editId="26A9F02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2103199726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6AEA1B" w14:textId="20A3B7D8" w:rsidR="004E11DF" w:rsidRPr="004E11DF" w:rsidRDefault="004E11DF" w:rsidP="004E11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4E11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AB354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Intern gebruik" style="position:absolute;margin-left:0;margin-top:0;width:77.6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Ci2q7Q&#10;FAIAACEEAAAOAAAAAAAAAAAAAAAAAC4CAABkcnMvZTJvRG9jLnhtbFBLAQItABQABgAIAAAAIQBH&#10;zAyJ2gAAAAQBAAAPAAAAAAAAAAAAAAAAAG4EAABkcnMvZG93bnJldi54bWxQSwUGAAAAAAQABADz&#10;AAAAdQUAAAAA&#10;" filled="f" stroked="f">
              <v:textbox style="mso-fit-shape-to-text:t" inset="20pt,0,0,15pt">
                <w:txbxContent>
                  <w:p w14:paraId="006AEA1B" w14:textId="20A3B7D8" w:rsidR="004E11DF" w:rsidRPr="004E11DF" w:rsidRDefault="004E11DF" w:rsidP="004E11D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4E11D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1286E" w14:textId="77777777" w:rsidR="00CD604F" w:rsidRDefault="00CD604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D9AAD12" w14:textId="77777777" w:rsidR="00CD604F" w:rsidRDefault="00CD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E5E4E"/>
    <w:multiLevelType w:val="hybridMultilevel"/>
    <w:tmpl w:val="CC28A2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230E1"/>
    <w:multiLevelType w:val="hybridMultilevel"/>
    <w:tmpl w:val="E258EE0A"/>
    <w:lvl w:ilvl="0" w:tplc="1C7AB5CC">
      <w:start w:val="29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202B5"/>
    <w:multiLevelType w:val="hybridMultilevel"/>
    <w:tmpl w:val="ACD2995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081204"/>
    <w:multiLevelType w:val="multilevel"/>
    <w:tmpl w:val="8BE2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4140617">
    <w:abstractNumId w:val="2"/>
  </w:num>
  <w:num w:numId="2" w16cid:durableId="1727026907">
    <w:abstractNumId w:val="0"/>
  </w:num>
  <w:num w:numId="3" w16cid:durableId="963580540">
    <w:abstractNumId w:val="1"/>
  </w:num>
  <w:num w:numId="4" w16cid:durableId="18196880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44"/>
    <w:rsid w:val="0007471A"/>
    <w:rsid w:val="000C396C"/>
    <w:rsid w:val="000D17BF"/>
    <w:rsid w:val="000F7C14"/>
    <w:rsid w:val="00157CAF"/>
    <w:rsid w:val="001656EE"/>
    <w:rsid w:val="0016653D"/>
    <w:rsid w:val="0017025C"/>
    <w:rsid w:val="00180B5C"/>
    <w:rsid w:val="001B297E"/>
    <w:rsid w:val="001B4BCB"/>
    <w:rsid w:val="001D56AF"/>
    <w:rsid w:val="001E0E21"/>
    <w:rsid w:val="00212E0A"/>
    <w:rsid w:val="002153B0"/>
    <w:rsid w:val="0021777F"/>
    <w:rsid w:val="00241DD0"/>
    <w:rsid w:val="0026755E"/>
    <w:rsid w:val="002A0713"/>
    <w:rsid w:val="002C41A6"/>
    <w:rsid w:val="002F4516"/>
    <w:rsid w:val="0035077F"/>
    <w:rsid w:val="00382232"/>
    <w:rsid w:val="003868E3"/>
    <w:rsid w:val="003B3541"/>
    <w:rsid w:val="003C2020"/>
    <w:rsid w:val="003C21AC"/>
    <w:rsid w:val="003C5218"/>
    <w:rsid w:val="003C7876"/>
    <w:rsid w:val="003E2308"/>
    <w:rsid w:val="003E2F98"/>
    <w:rsid w:val="0042574B"/>
    <w:rsid w:val="004330ED"/>
    <w:rsid w:val="004522C3"/>
    <w:rsid w:val="00474344"/>
    <w:rsid w:val="00481C91"/>
    <w:rsid w:val="004911E3"/>
    <w:rsid w:val="00497D57"/>
    <w:rsid w:val="004A1E29"/>
    <w:rsid w:val="004A7DD4"/>
    <w:rsid w:val="004B50D8"/>
    <w:rsid w:val="004B5B90"/>
    <w:rsid w:val="004E11DF"/>
    <w:rsid w:val="00501109"/>
    <w:rsid w:val="00511F66"/>
    <w:rsid w:val="00537388"/>
    <w:rsid w:val="005703C9"/>
    <w:rsid w:val="00574252"/>
    <w:rsid w:val="00597703"/>
    <w:rsid w:val="005A6097"/>
    <w:rsid w:val="005B1DCC"/>
    <w:rsid w:val="005B5CD4"/>
    <w:rsid w:val="005B7323"/>
    <w:rsid w:val="005C25B9"/>
    <w:rsid w:val="005D5AAD"/>
    <w:rsid w:val="006267E6"/>
    <w:rsid w:val="006558D2"/>
    <w:rsid w:val="00662C46"/>
    <w:rsid w:val="00672D25"/>
    <w:rsid w:val="006738BC"/>
    <w:rsid w:val="00677778"/>
    <w:rsid w:val="006A5CF4"/>
    <w:rsid w:val="006D0C77"/>
    <w:rsid w:val="006D3E69"/>
    <w:rsid w:val="006D7FD7"/>
    <w:rsid w:val="006E0971"/>
    <w:rsid w:val="007709F6"/>
    <w:rsid w:val="00783215"/>
    <w:rsid w:val="007965FC"/>
    <w:rsid w:val="007D2608"/>
    <w:rsid w:val="008164E5"/>
    <w:rsid w:val="00830081"/>
    <w:rsid w:val="008467D7"/>
    <w:rsid w:val="00852541"/>
    <w:rsid w:val="00865D47"/>
    <w:rsid w:val="0088452C"/>
    <w:rsid w:val="008D7DCB"/>
    <w:rsid w:val="009055DB"/>
    <w:rsid w:val="00905ECB"/>
    <w:rsid w:val="009224AD"/>
    <w:rsid w:val="00950DEE"/>
    <w:rsid w:val="0096165D"/>
    <w:rsid w:val="00970E7E"/>
    <w:rsid w:val="0098469A"/>
    <w:rsid w:val="00993E91"/>
    <w:rsid w:val="009A409F"/>
    <w:rsid w:val="009B5845"/>
    <w:rsid w:val="009B6602"/>
    <w:rsid w:val="009C0C1F"/>
    <w:rsid w:val="00A10505"/>
    <w:rsid w:val="00A1288B"/>
    <w:rsid w:val="00A161F6"/>
    <w:rsid w:val="00A2699F"/>
    <w:rsid w:val="00A45BC2"/>
    <w:rsid w:val="00A53203"/>
    <w:rsid w:val="00A772EB"/>
    <w:rsid w:val="00A817EB"/>
    <w:rsid w:val="00A81F69"/>
    <w:rsid w:val="00A934C4"/>
    <w:rsid w:val="00A94604"/>
    <w:rsid w:val="00AA4B77"/>
    <w:rsid w:val="00B004B8"/>
    <w:rsid w:val="00B01BA6"/>
    <w:rsid w:val="00B06362"/>
    <w:rsid w:val="00B2105B"/>
    <w:rsid w:val="00B4708A"/>
    <w:rsid w:val="00B50268"/>
    <w:rsid w:val="00B57D88"/>
    <w:rsid w:val="00B97F8D"/>
    <w:rsid w:val="00BC2AC3"/>
    <w:rsid w:val="00BC798A"/>
    <w:rsid w:val="00BF623B"/>
    <w:rsid w:val="00C035D4"/>
    <w:rsid w:val="00C61A8A"/>
    <w:rsid w:val="00C62C8F"/>
    <w:rsid w:val="00C679BF"/>
    <w:rsid w:val="00C75EA9"/>
    <w:rsid w:val="00C81BBD"/>
    <w:rsid w:val="00C904E2"/>
    <w:rsid w:val="00C919FF"/>
    <w:rsid w:val="00CB1B8D"/>
    <w:rsid w:val="00CC5A53"/>
    <w:rsid w:val="00CD3132"/>
    <w:rsid w:val="00CD531C"/>
    <w:rsid w:val="00CD604F"/>
    <w:rsid w:val="00CE27CD"/>
    <w:rsid w:val="00CF26D6"/>
    <w:rsid w:val="00D134F3"/>
    <w:rsid w:val="00D230C3"/>
    <w:rsid w:val="00D3192C"/>
    <w:rsid w:val="00D47D01"/>
    <w:rsid w:val="00D774B3"/>
    <w:rsid w:val="00D879F5"/>
    <w:rsid w:val="00DD35A5"/>
    <w:rsid w:val="00DE2948"/>
    <w:rsid w:val="00DF68BE"/>
    <w:rsid w:val="00DF712A"/>
    <w:rsid w:val="00DF7749"/>
    <w:rsid w:val="00E2092B"/>
    <w:rsid w:val="00E25DF4"/>
    <w:rsid w:val="00E3485D"/>
    <w:rsid w:val="00E6619B"/>
    <w:rsid w:val="00E908D7"/>
    <w:rsid w:val="00E928A3"/>
    <w:rsid w:val="00EA1CE4"/>
    <w:rsid w:val="00EA69AC"/>
    <w:rsid w:val="00EB40A1"/>
    <w:rsid w:val="00EC3112"/>
    <w:rsid w:val="00EC7079"/>
    <w:rsid w:val="00ED5E57"/>
    <w:rsid w:val="00ED63B1"/>
    <w:rsid w:val="00EE1BD8"/>
    <w:rsid w:val="00EF03C6"/>
    <w:rsid w:val="00EF7621"/>
    <w:rsid w:val="00F30FC5"/>
    <w:rsid w:val="00FA5BBE"/>
    <w:rsid w:val="00FE2621"/>
    <w:rsid w:val="015A1F7C"/>
    <w:rsid w:val="0358156C"/>
    <w:rsid w:val="05A19691"/>
    <w:rsid w:val="05B31077"/>
    <w:rsid w:val="0A61CCF8"/>
    <w:rsid w:val="0B0D58B9"/>
    <w:rsid w:val="13DDFB52"/>
    <w:rsid w:val="15458569"/>
    <w:rsid w:val="16D373B1"/>
    <w:rsid w:val="181AAD56"/>
    <w:rsid w:val="1CF566F7"/>
    <w:rsid w:val="1E1B19F5"/>
    <w:rsid w:val="203BD4FD"/>
    <w:rsid w:val="23526902"/>
    <w:rsid w:val="25918367"/>
    <w:rsid w:val="26700D9E"/>
    <w:rsid w:val="274F86EE"/>
    <w:rsid w:val="27E42519"/>
    <w:rsid w:val="29DE2892"/>
    <w:rsid w:val="310798FF"/>
    <w:rsid w:val="3921D668"/>
    <w:rsid w:val="3B213506"/>
    <w:rsid w:val="3E315D3A"/>
    <w:rsid w:val="42339B94"/>
    <w:rsid w:val="433C04C7"/>
    <w:rsid w:val="451395C4"/>
    <w:rsid w:val="45AF6343"/>
    <w:rsid w:val="4B9BCDD8"/>
    <w:rsid w:val="5A173783"/>
    <w:rsid w:val="5E90866E"/>
    <w:rsid w:val="6177A7E9"/>
    <w:rsid w:val="6390EEC8"/>
    <w:rsid w:val="6510990C"/>
    <w:rsid w:val="65232515"/>
    <w:rsid w:val="6A3DB230"/>
    <w:rsid w:val="6B873011"/>
    <w:rsid w:val="6DAC03A9"/>
    <w:rsid w:val="72BCC1F1"/>
    <w:rsid w:val="753B5632"/>
    <w:rsid w:val="78C0C822"/>
    <w:rsid w:val="790DDE2F"/>
    <w:rsid w:val="7D5A882C"/>
    <w:rsid w:val="7F40E7A1"/>
    <w:rsid w:val="7F47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66DD58"/>
  <w15:docId w15:val="{27A1B806-71A7-4980-AC0E-6D39A943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7434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Revisie">
    <w:name w:val="Revision"/>
    <w:hidden/>
    <w:uiPriority w:val="99"/>
    <w:semiHidden/>
    <w:rsid w:val="009B6602"/>
    <w:rPr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C41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C41A6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C41A6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C41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C4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250</ap:Words>
  <ap:Characters>1414</ap:Characters>
  <ap:DocSecurity>0</ap:DocSecurity>
  <ap:Lines>11</ap:Lines>
  <ap:Paragraphs>3</ap:Paragraphs>
  <ap:ScaleCrop>false</ap:ScaleCrop>
  <ap:LinksUpToDate>false</ap:LinksUpToDate>
  <ap:CharactersWithSpaces>1661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2025-06-19T08:59:00.0000000Z</dcterms:created>
  <dcterms:modified xsi:type="dcterms:W3CDTF">2025-06-19T08:59:00.0000000Z</dcterms:modified>
  <category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0x0101007EFA6FE7EEBD3045B23B274E811B1DD2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7d5c47ee,705fde44,82bcf8c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Intern gebruik</vt:lpwstr>
  </property>
</Properties>
</file>