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24EB6CB" w14:textId="77777777">
        <w:tc>
          <w:tcPr>
            <w:tcW w:w="6379" w:type="dxa"/>
            <w:gridSpan w:val="2"/>
            <w:tcBorders>
              <w:top w:val="nil"/>
              <w:left w:val="nil"/>
              <w:bottom w:val="nil"/>
              <w:right w:val="nil"/>
            </w:tcBorders>
            <w:vAlign w:val="center"/>
          </w:tcPr>
          <w:p w:rsidR="004330ED" w:rsidP="00EA1CE4" w:rsidRDefault="004330ED" w14:paraId="13CE2EBF"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7E40989"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4C63E1BE" w14:textId="77777777">
        <w:trPr>
          <w:cantSplit/>
        </w:trPr>
        <w:tc>
          <w:tcPr>
            <w:tcW w:w="10348" w:type="dxa"/>
            <w:gridSpan w:val="3"/>
            <w:tcBorders>
              <w:top w:val="single" w:color="auto" w:sz="4" w:space="0"/>
              <w:left w:val="nil"/>
              <w:bottom w:val="nil"/>
              <w:right w:val="nil"/>
            </w:tcBorders>
          </w:tcPr>
          <w:p w:rsidR="004330ED" w:rsidP="004A1E29" w:rsidRDefault="004330ED" w14:paraId="10C7646A"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30C8CFC3" w14:textId="77777777">
        <w:trPr>
          <w:cantSplit/>
        </w:trPr>
        <w:tc>
          <w:tcPr>
            <w:tcW w:w="10348" w:type="dxa"/>
            <w:gridSpan w:val="3"/>
            <w:tcBorders>
              <w:top w:val="nil"/>
              <w:left w:val="nil"/>
              <w:bottom w:val="nil"/>
              <w:right w:val="nil"/>
            </w:tcBorders>
          </w:tcPr>
          <w:p w:rsidR="004330ED" w:rsidP="00BF623B" w:rsidRDefault="004330ED" w14:paraId="2ED80872" w14:textId="77777777">
            <w:pPr>
              <w:pStyle w:val="Amendement"/>
              <w:tabs>
                <w:tab w:val="clear" w:pos="3310"/>
                <w:tab w:val="clear" w:pos="3600"/>
              </w:tabs>
              <w:rPr>
                <w:rFonts w:ascii="Times New Roman" w:hAnsi="Times New Roman"/>
                <w:b w:val="0"/>
              </w:rPr>
            </w:pPr>
          </w:p>
        </w:tc>
      </w:tr>
      <w:tr w:rsidR="004330ED" w:rsidTr="00EA1CE4" w14:paraId="356E2ED8" w14:textId="77777777">
        <w:trPr>
          <w:cantSplit/>
        </w:trPr>
        <w:tc>
          <w:tcPr>
            <w:tcW w:w="10348" w:type="dxa"/>
            <w:gridSpan w:val="3"/>
            <w:tcBorders>
              <w:top w:val="nil"/>
              <w:left w:val="nil"/>
              <w:bottom w:val="single" w:color="auto" w:sz="4" w:space="0"/>
              <w:right w:val="nil"/>
            </w:tcBorders>
          </w:tcPr>
          <w:p w:rsidR="004330ED" w:rsidP="00BF623B" w:rsidRDefault="004330ED" w14:paraId="22D73738" w14:textId="77777777">
            <w:pPr>
              <w:pStyle w:val="Amendement"/>
              <w:tabs>
                <w:tab w:val="clear" w:pos="3310"/>
                <w:tab w:val="clear" w:pos="3600"/>
              </w:tabs>
              <w:rPr>
                <w:rFonts w:ascii="Times New Roman" w:hAnsi="Times New Roman"/>
              </w:rPr>
            </w:pPr>
          </w:p>
        </w:tc>
      </w:tr>
      <w:tr w:rsidR="004330ED" w:rsidTr="00EA1CE4" w14:paraId="0C9AD5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F07E397"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4CB310DD" w14:textId="77777777">
            <w:pPr>
              <w:suppressAutoHyphens/>
              <w:ind w:left="-70"/>
              <w:rPr>
                <w:b/>
              </w:rPr>
            </w:pPr>
          </w:p>
        </w:tc>
      </w:tr>
      <w:tr w:rsidR="003C21AC" w:rsidTr="00EA1CE4" w14:paraId="4248388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8F286D" w14:paraId="2AFECE26" w14:textId="0B95F27D">
            <w:pPr>
              <w:pStyle w:val="Amendement"/>
              <w:tabs>
                <w:tab w:val="clear" w:pos="3310"/>
                <w:tab w:val="clear" w:pos="3600"/>
              </w:tabs>
              <w:rPr>
                <w:rFonts w:ascii="Times New Roman" w:hAnsi="Times New Roman"/>
              </w:rPr>
            </w:pPr>
            <w:r>
              <w:rPr>
                <w:rFonts w:ascii="Times New Roman" w:hAnsi="Times New Roman"/>
              </w:rPr>
              <w:t>36 576</w:t>
            </w:r>
          </w:p>
        </w:tc>
        <w:tc>
          <w:tcPr>
            <w:tcW w:w="7371" w:type="dxa"/>
            <w:gridSpan w:val="2"/>
          </w:tcPr>
          <w:p w:rsidRPr="008F286D" w:rsidR="008F286D" w:rsidRDefault="008F286D" w14:paraId="0545B889" w14:textId="77777777">
            <w:pPr>
              <w:rPr>
                <w:b/>
                <w:bCs/>
              </w:rPr>
            </w:pPr>
            <w:r w:rsidRPr="008F286D">
              <w:rPr>
                <w:b/>
                <w:bCs/>
              </w:rPr>
              <w:t>Regels omtrent productie, transport en levering van warmte (Wet collectieve warmte)</w:t>
            </w:r>
          </w:p>
          <w:p w:rsidRPr="00783215" w:rsidR="003C21AC" w:rsidP="006E0971" w:rsidRDefault="003C21AC" w14:paraId="0C37586E" w14:textId="1284561E">
            <w:pPr>
              <w:ind w:left="-70"/>
              <w:rPr>
                <w:b/>
              </w:rPr>
            </w:pPr>
          </w:p>
        </w:tc>
      </w:tr>
      <w:tr w:rsidR="003C21AC" w:rsidTr="00EA1CE4" w14:paraId="31ACEF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7AD27DF"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78DF82E1" w14:textId="77777777">
            <w:pPr>
              <w:pStyle w:val="Amendement"/>
              <w:tabs>
                <w:tab w:val="clear" w:pos="3310"/>
                <w:tab w:val="clear" w:pos="3600"/>
              </w:tabs>
              <w:ind w:left="-70"/>
              <w:rPr>
                <w:rFonts w:ascii="Times New Roman" w:hAnsi="Times New Roman"/>
              </w:rPr>
            </w:pPr>
          </w:p>
        </w:tc>
      </w:tr>
      <w:tr w:rsidR="003C21AC" w:rsidTr="00EA1CE4" w14:paraId="209505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25A6144"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70524E5C" w14:textId="77777777">
            <w:pPr>
              <w:pStyle w:val="Amendement"/>
              <w:tabs>
                <w:tab w:val="clear" w:pos="3310"/>
                <w:tab w:val="clear" w:pos="3600"/>
              </w:tabs>
              <w:ind w:left="-70"/>
              <w:rPr>
                <w:rFonts w:ascii="Times New Roman" w:hAnsi="Times New Roman"/>
              </w:rPr>
            </w:pPr>
          </w:p>
        </w:tc>
      </w:tr>
      <w:tr w:rsidR="003C21AC" w:rsidTr="00EA1CE4" w14:paraId="769C9C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FFCFC24" w14:textId="15BC16FC">
            <w:pPr>
              <w:pStyle w:val="Amendement"/>
              <w:tabs>
                <w:tab w:val="clear" w:pos="3310"/>
                <w:tab w:val="clear" w:pos="3600"/>
              </w:tabs>
              <w:rPr>
                <w:rFonts w:ascii="Times New Roman" w:hAnsi="Times New Roman"/>
              </w:rPr>
            </w:pPr>
            <w:r w:rsidRPr="00C035D4">
              <w:rPr>
                <w:rFonts w:ascii="Times New Roman" w:hAnsi="Times New Roman"/>
              </w:rPr>
              <w:t xml:space="preserve">Nr. </w:t>
            </w:r>
            <w:r w:rsidR="00423626">
              <w:rPr>
                <w:rFonts w:ascii="Times New Roman" w:hAnsi="Times New Roman"/>
                <w:caps/>
              </w:rPr>
              <w:t>37</w:t>
            </w:r>
          </w:p>
        </w:tc>
        <w:tc>
          <w:tcPr>
            <w:tcW w:w="7371" w:type="dxa"/>
            <w:gridSpan w:val="2"/>
          </w:tcPr>
          <w:p w:rsidRPr="00C035D4" w:rsidR="003C21AC" w:rsidP="006E0971" w:rsidRDefault="003C21AC" w14:paraId="77619BA2" w14:textId="1CC3FCAB">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8F286D">
              <w:rPr>
                <w:rFonts w:ascii="Times New Roman" w:hAnsi="Times New Roman"/>
                <w:caps/>
              </w:rPr>
              <w:t>Kops</w:t>
            </w:r>
          </w:p>
        </w:tc>
      </w:tr>
      <w:tr w:rsidR="003C21AC" w:rsidTr="00EA1CE4" w14:paraId="6285F5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71325D73"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3437FA31" w14:textId="2408B3B7">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423626">
              <w:rPr>
                <w:rFonts w:ascii="Times New Roman" w:hAnsi="Times New Roman"/>
                <w:b w:val="0"/>
              </w:rPr>
              <w:t>10 juni 2025</w:t>
            </w:r>
          </w:p>
        </w:tc>
      </w:tr>
      <w:tr w:rsidR="00B01BA6" w:rsidTr="00EA1CE4" w14:paraId="39C487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482A1490"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163B933" w14:textId="77777777">
            <w:pPr>
              <w:pStyle w:val="Amendement"/>
              <w:tabs>
                <w:tab w:val="clear" w:pos="3310"/>
                <w:tab w:val="clear" w:pos="3600"/>
              </w:tabs>
              <w:ind w:left="-70"/>
              <w:rPr>
                <w:rFonts w:ascii="Times New Roman" w:hAnsi="Times New Roman"/>
                <w:b w:val="0"/>
              </w:rPr>
            </w:pPr>
          </w:p>
        </w:tc>
      </w:tr>
      <w:tr w:rsidRPr="00EA69AC" w:rsidR="00B01BA6" w:rsidTr="00EA1CE4" w14:paraId="7078A1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43961A38" w14:textId="77777777">
            <w:pPr>
              <w:ind w:firstLine="284"/>
            </w:pPr>
            <w:r w:rsidRPr="00EA69AC">
              <w:t>De ondergetekende stelt het volgende amendement voor:</w:t>
            </w:r>
          </w:p>
        </w:tc>
      </w:tr>
    </w:tbl>
    <w:p w:rsidRPr="00EA69AC" w:rsidR="004330ED" w:rsidP="00D774B3" w:rsidRDefault="004330ED" w14:paraId="5ED58639" w14:textId="77777777"/>
    <w:p w:rsidRPr="00EA69AC" w:rsidR="004330ED" w:rsidP="00EA1CE4" w:rsidRDefault="004330ED" w14:paraId="408B1864" w14:textId="77777777">
      <w:r w:rsidRPr="00EA69AC">
        <w:t>I</w:t>
      </w:r>
    </w:p>
    <w:p w:rsidR="005B1DCC" w:rsidP="00BF623B" w:rsidRDefault="005B1DCC" w14:paraId="33338C72" w14:textId="77777777"/>
    <w:p w:rsidR="002F218F" w:rsidP="00BF623B" w:rsidRDefault="002F218F" w14:paraId="60A65000" w14:textId="2B18A364">
      <w:r>
        <w:tab/>
        <w:t>In a</w:t>
      </w:r>
      <w:r w:rsidR="005B1B1E">
        <w:t>r</w:t>
      </w:r>
      <w:r>
        <w:t>tikel 2.12, eerste lid, onderdelen h en i, wordt “</w:t>
      </w:r>
      <w:r w:rsidRPr="008B5F19">
        <w:rPr>
          <w:iCs/>
        </w:rPr>
        <w:t xml:space="preserve">heeft aangegeven </w:t>
      </w:r>
      <w:r w:rsidRPr="008B5F19">
        <w:rPr>
          <w:bCs/>
        </w:rPr>
        <w:t>niet aangesloten te willen worden</w:t>
      </w:r>
      <w:r>
        <w:rPr>
          <w:bCs/>
        </w:rPr>
        <w:t xml:space="preserve">” telkens vervangen door “niet </w:t>
      </w:r>
      <w:r w:rsidRPr="008B5F19">
        <w:rPr>
          <w:iCs/>
        </w:rPr>
        <w:t xml:space="preserve">heeft aangegeven </w:t>
      </w:r>
      <w:r w:rsidRPr="008B5F19">
        <w:rPr>
          <w:bCs/>
        </w:rPr>
        <w:t>aangesloten te willen worden</w:t>
      </w:r>
      <w:r>
        <w:rPr>
          <w:bCs/>
        </w:rPr>
        <w:t>”.</w:t>
      </w:r>
    </w:p>
    <w:p w:rsidR="002F218F" w:rsidP="00BF623B" w:rsidRDefault="002F218F" w14:paraId="691A9284" w14:textId="77777777"/>
    <w:p w:rsidR="002F218F" w:rsidP="00BF623B" w:rsidRDefault="002F218F" w14:paraId="72679832" w14:textId="32D4C5A3">
      <w:r>
        <w:t>II</w:t>
      </w:r>
    </w:p>
    <w:p w:rsidRPr="00EA69AC" w:rsidR="002F218F" w:rsidP="00BF623B" w:rsidRDefault="002F218F" w14:paraId="306C9FBE" w14:textId="77777777"/>
    <w:p w:rsidR="005B1DCC" w:rsidP="0088452C" w:rsidRDefault="008F286D" w14:paraId="5B9FBC44" w14:textId="35CACF34">
      <w:pPr>
        <w:ind w:firstLine="284"/>
      </w:pPr>
      <w:r>
        <w:t>Artikel 2.25 wordt als volgt gewijzigd:</w:t>
      </w:r>
    </w:p>
    <w:p w:rsidR="008F286D" w:rsidP="0088452C" w:rsidRDefault="008F286D" w14:paraId="68DF4050" w14:textId="77777777">
      <w:pPr>
        <w:ind w:firstLine="284"/>
      </w:pPr>
    </w:p>
    <w:p w:rsidR="008F286D" w:rsidP="0088452C" w:rsidRDefault="008F286D" w14:paraId="0EAA54C3" w14:textId="38F28D4F">
      <w:pPr>
        <w:ind w:firstLine="284"/>
      </w:pPr>
      <w:r>
        <w:t>1. In het tweede lid vervalt telkens “niet”.</w:t>
      </w:r>
    </w:p>
    <w:p w:rsidR="008F286D" w:rsidP="0088452C" w:rsidRDefault="008F286D" w14:paraId="17E8AEA3" w14:textId="77777777">
      <w:pPr>
        <w:ind w:firstLine="284"/>
      </w:pPr>
    </w:p>
    <w:p w:rsidRPr="00EA69AC" w:rsidR="008F286D" w:rsidP="0088452C" w:rsidRDefault="008F286D" w14:paraId="5B6ACBE2" w14:textId="5FA4E6DE">
      <w:pPr>
        <w:ind w:firstLine="284"/>
      </w:pPr>
      <w:r>
        <w:t xml:space="preserve">2. In het derde lid wordt “niet te aanvaarden” vervangen door “te aanvaarden”, </w:t>
      </w:r>
      <w:r w:rsidR="005B1B1E">
        <w:t xml:space="preserve">wordt </w:t>
      </w:r>
      <w:r>
        <w:t xml:space="preserve">“stilzwijgend aanvaard” </w:t>
      </w:r>
      <w:r w:rsidR="005B1B1E">
        <w:t xml:space="preserve">vervangen </w:t>
      </w:r>
      <w:r>
        <w:t xml:space="preserve">door “niet aanvaard” en </w:t>
      </w:r>
      <w:r w:rsidR="000567FB">
        <w:t xml:space="preserve">wordt </w:t>
      </w:r>
      <w:r>
        <w:t>“stilzwijgende aanvaarding” vervangen door “aanvaarding”.</w:t>
      </w:r>
    </w:p>
    <w:p w:rsidR="00EA1CE4" w:rsidP="00EA1CE4" w:rsidRDefault="00EA1CE4" w14:paraId="1A066827" w14:textId="77777777"/>
    <w:p w:rsidR="000567FB" w:rsidP="005B1B1E" w:rsidRDefault="000567FB" w14:paraId="14A5846A" w14:textId="081457D5">
      <w:pPr>
        <w:ind w:firstLine="284"/>
      </w:pPr>
      <w:r>
        <w:t>3.</w:t>
      </w:r>
      <w:r w:rsidR="005B1B1E">
        <w:t xml:space="preserve"> In het vierde lid wordt “niet te aanvaarden” vervangen door “aanvaarden”</w:t>
      </w:r>
      <w:r w:rsidR="006062B8">
        <w:t>.</w:t>
      </w:r>
    </w:p>
    <w:p w:rsidR="000567FB" w:rsidP="00EA1CE4" w:rsidRDefault="000567FB" w14:paraId="077875F7" w14:textId="77777777"/>
    <w:p w:rsidR="002F218F" w:rsidP="00EA1CE4" w:rsidRDefault="002F218F" w14:paraId="46F38175" w14:textId="7FC9C347">
      <w:r>
        <w:t>III</w:t>
      </w:r>
    </w:p>
    <w:p w:rsidR="002F218F" w:rsidP="00EA1CE4" w:rsidRDefault="002F218F" w14:paraId="3D8A2CBB" w14:textId="77777777"/>
    <w:p w:rsidR="002F218F" w:rsidP="00EA1CE4" w:rsidRDefault="002F218F" w14:paraId="4B9FBB1C" w14:textId="63BC5907">
      <w:r>
        <w:tab/>
        <w:t>In artikel 2.26, eerste lid, wordt “</w:t>
      </w:r>
      <w:r w:rsidRPr="008B5F19">
        <w:rPr>
          <w:iCs/>
        </w:rPr>
        <w:t xml:space="preserve">heeft aangegeven </w:t>
      </w:r>
      <w:r w:rsidRPr="008B5F19">
        <w:rPr>
          <w:bCs/>
        </w:rPr>
        <w:t>niet aangesloten te willen worden</w:t>
      </w:r>
      <w:r>
        <w:rPr>
          <w:bCs/>
        </w:rPr>
        <w:t xml:space="preserve">” vervangen door “niet </w:t>
      </w:r>
      <w:r w:rsidRPr="008B5F19">
        <w:rPr>
          <w:iCs/>
        </w:rPr>
        <w:t xml:space="preserve">heeft aangegeven </w:t>
      </w:r>
      <w:r w:rsidRPr="008B5F19">
        <w:rPr>
          <w:bCs/>
        </w:rPr>
        <w:t>aangesloten te willen worden</w:t>
      </w:r>
      <w:r>
        <w:rPr>
          <w:bCs/>
        </w:rPr>
        <w:t>”.</w:t>
      </w:r>
    </w:p>
    <w:p w:rsidR="002F218F" w:rsidP="00EA1CE4" w:rsidRDefault="002F218F" w14:paraId="495A40F4" w14:textId="77777777"/>
    <w:p w:rsidR="000567FB" w:rsidP="00EA1CE4" w:rsidRDefault="000567FB" w14:paraId="478CBCFF" w14:textId="796145BB">
      <w:r>
        <w:t>I</w:t>
      </w:r>
      <w:r w:rsidR="002F218F">
        <w:t>V</w:t>
      </w:r>
    </w:p>
    <w:p w:rsidR="000567FB" w:rsidP="00EA1CE4" w:rsidRDefault="000567FB" w14:paraId="50947585" w14:textId="77777777"/>
    <w:p w:rsidR="000567FB" w:rsidP="00EA1CE4" w:rsidRDefault="000567FB" w14:paraId="015C6A03" w14:textId="4334BC64">
      <w:pPr>
        <w:rPr>
          <w:bCs/>
        </w:rPr>
      </w:pPr>
      <w:r>
        <w:tab/>
        <w:t>In artikel 2.27, eerste lid, vervalt “</w:t>
      </w:r>
      <w:r w:rsidRPr="008B5F19">
        <w:rPr>
          <w:bCs/>
        </w:rPr>
        <w:t>of stilzwijgend heeft aanvaard</w:t>
      </w:r>
      <w:r>
        <w:rPr>
          <w:bCs/>
        </w:rPr>
        <w:t>”.</w:t>
      </w:r>
    </w:p>
    <w:p w:rsidR="000567FB" w:rsidP="00EA1CE4" w:rsidRDefault="000567FB" w14:paraId="34D26EBF" w14:textId="77777777">
      <w:pPr>
        <w:rPr>
          <w:bCs/>
        </w:rPr>
      </w:pPr>
    </w:p>
    <w:p w:rsidR="000567FB" w:rsidP="00EA1CE4" w:rsidRDefault="002F218F" w14:paraId="06C19ECC" w14:textId="43C512E6">
      <w:pPr>
        <w:rPr>
          <w:bCs/>
        </w:rPr>
      </w:pPr>
      <w:r>
        <w:rPr>
          <w:bCs/>
        </w:rPr>
        <w:t>V</w:t>
      </w:r>
    </w:p>
    <w:p w:rsidR="000567FB" w:rsidP="00EA1CE4" w:rsidRDefault="000567FB" w14:paraId="56097A19" w14:textId="77777777">
      <w:pPr>
        <w:rPr>
          <w:bCs/>
        </w:rPr>
      </w:pPr>
    </w:p>
    <w:p w:rsidR="000567FB" w:rsidP="00EA1CE4" w:rsidRDefault="000567FB" w14:paraId="793BD20D" w14:textId="2ED28A3D">
      <w:pPr>
        <w:rPr>
          <w:bCs/>
        </w:rPr>
      </w:pPr>
      <w:r>
        <w:rPr>
          <w:bCs/>
        </w:rPr>
        <w:tab/>
        <w:t>In artikel 2.34, eerste lid, vervalt “</w:t>
      </w:r>
      <w:r w:rsidRPr="008B5F19">
        <w:rPr>
          <w:bCs/>
        </w:rPr>
        <w:t>of stilzwijgend heeft aanvaard</w:t>
      </w:r>
      <w:r>
        <w:rPr>
          <w:bCs/>
        </w:rPr>
        <w:t>”.</w:t>
      </w:r>
    </w:p>
    <w:p w:rsidR="000567FB" w:rsidP="00EA1CE4" w:rsidRDefault="000567FB" w14:paraId="4A9F8BCA" w14:textId="77777777"/>
    <w:p w:rsidR="000567FB" w:rsidP="00EA1CE4" w:rsidRDefault="000567FB" w14:paraId="1DDD74B6" w14:textId="23CD5E10">
      <w:r>
        <w:t>V</w:t>
      </w:r>
      <w:r w:rsidR="002F218F">
        <w:t>I</w:t>
      </w:r>
    </w:p>
    <w:p w:rsidR="000567FB" w:rsidP="00EA1CE4" w:rsidRDefault="000567FB" w14:paraId="2EA9D3A0" w14:textId="77777777"/>
    <w:p w:rsidR="000567FB" w:rsidP="00EA1CE4" w:rsidRDefault="000567FB" w14:paraId="5ED734DA" w14:textId="3047F1EE">
      <w:r>
        <w:tab/>
        <w:t>In artikel 3.6, eerste lid, onderdelen h en i, wordt “</w:t>
      </w:r>
      <w:r w:rsidRPr="008B5F19">
        <w:rPr>
          <w:iCs/>
        </w:rPr>
        <w:t xml:space="preserve">heeft aangegeven </w:t>
      </w:r>
      <w:r w:rsidRPr="008B5F19">
        <w:rPr>
          <w:bCs/>
        </w:rPr>
        <w:t>niet aangesloten te willen worden</w:t>
      </w:r>
      <w:r>
        <w:rPr>
          <w:bCs/>
        </w:rPr>
        <w:t xml:space="preserve">” telkens vervangen door “niet </w:t>
      </w:r>
      <w:r w:rsidRPr="008B5F19">
        <w:rPr>
          <w:iCs/>
        </w:rPr>
        <w:t xml:space="preserve">heeft aangegeven </w:t>
      </w:r>
      <w:r w:rsidRPr="008B5F19">
        <w:rPr>
          <w:bCs/>
        </w:rPr>
        <w:t>aangesloten te willen worden</w:t>
      </w:r>
      <w:r>
        <w:rPr>
          <w:bCs/>
        </w:rPr>
        <w:t>”.</w:t>
      </w:r>
    </w:p>
    <w:p w:rsidR="000567FB" w:rsidP="00EA1CE4" w:rsidRDefault="000567FB" w14:paraId="0C9DA381" w14:textId="77777777"/>
    <w:p w:rsidRPr="00EA69AC" w:rsidR="003C21AC" w:rsidP="00EA1CE4" w:rsidRDefault="003C21AC" w14:paraId="02D665C8" w14:textId="77777777">
      <w:pPr>
        <w:rPr>
          <w:b/>
        </w:rPr>
      </w:pPr>
      <w:r w:rsidRPr="00EA69AC">
        <w:rPr>
          <w:b/>
        </w:rPr>
        <w:t>Toelichting</w:t>
      </w:r>
    </w:p>
    <w:p w:rsidRPr="00EA69AC" w:rsidR="003C21AC" w:rsidP="00BF623B" w:rsidRDefault="003C21AC" w14:paraId="760B5350" w14:textId="77777777"/>
    <w:p w:rsidRPr="008F286D" w:rsidR="008F286D" w:rsidP="008F286D" w:rsidRDefault="008F286D" w14:paraId="734F0FA7" w14:textId="1FBF4F95">
      <w:r w:rsidRPr="005B1B1E">
        <w:t xml:space="preserve">Een warmtebedrijf doet een gebouweigenaar een aanbod om aangesloten te worden op een collectieve warmtevoorziening (warmtenet). Indien een gebouweigenaar niet aangesloten wil worden, moet hij dat binnen een bij ministeriële regeling te bepalen termijn te kennen geven. Als hij dat niet binnen deze termijn doet, heeft hij het aanbod stilzwijgend aanvaard. Met dit amendement wordt </w:t>
      </w:r>
      <w:r w:rsidRPr="005B1B1E" w:rsidR="00382A91">
        <w:t xml:space="preserve">deze stilzwijgende aanvaarding geschrapt: </w:t>
      </w:r>
      <w:r w:rsidRPr="005B1B1E">
        <w:t xml:space="preserve">als een gebouweigenaar niet binnen de termijn op het aanbod heeft gereageerd, </w:t>
      </w:r>
      <w:r w:rsidRPr="005B1B1E" w:rsidR="00382A91">
        <w:t xml:space="preserve">heeft </w:t>
      </w:r>
      <w:r w:rsidRPr="005B1B1E">
        <w:t xml:space="preserve">hij dat aanbod </w:t>
      </w:r>
      <w:r w:rsidRPr="005B1B1E">
        <w:rPr>
          <w:i/>
          <w:iCs/>
        </w:rPr>
        <w:t xml:space="preserve">niet </w:t>
      </w:r>
      <w:r w:rsidRPr="005B1B1E">
        <w:t>aanvaard.</w:t>
      </w:r>
    </w:p>
    <w:p w:rsidRPr="00EA69AC" w:rsidR="005B1DCC" w:rsidP="00BF623B" w:rsidRDefault="005B1DCC" w14:paraId="20D8ADE6" w14:textId="77777777"/>
    <w:p w:rsidRPr="00EA69AC" w:rsidR="00B4708A" w:rsidP="00EA1CE4" w:rsidRDefault="005B1DCC" w14:paraId="33940B00" w14:textId="6A58A8D9">
      <w:r w:rsidRPr="00EA69AC">
        <w:fldChar w:fldCharType="begin"/>
      </w:r>
      <w:r w:rsidRPr="00EA69AC">
        <w:instrText xml:space="preserve"> =  \* MERGEFORMAT </w:instrText>
      </w:r>
      <w:r w:rsidRPr="00EA69AC">
        <w:fldChar w:fldCharType="separate"/>
      </w:r>
      <w:r w:rsidR="008F286D">
        <w:t>Kops</w:t>
      </w:r>
      <w:r w:rsidRPr="00EA69AC">
        <w:fldChar w:fldCharType="end"/>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199882" w14:textId="77777777" w:rsidR="004064E0" w:rsidRDefault="004064E0">
      <w:pPr>
        <w:spacing w:line="20" w:lineRule="exact"/>
      </w:pPr>
    </w:p>
  </w:endnote>
  <w:endnote w:type="continuationSeparator" w:id="0">
    <w:p w14:paraId="72A2B802" w14:textId="77777777" w:rsidR="004064E0" w:rsidRDefault="004064E0">
      <w:pPr>
        <w:pStyle w:val="Amendement"/>
      </w:pPr>
      <w:r>
        <w:rPr>
          <w:b w:val="0"/>
        </w:rPr>
        <w:t xml:space="preserve"> </w:t>
      </w:r>
    </w:p>
  </w:endnote>
  <w:endnote w:type="continuationNotice" w:id="1">
    <w:p w14:paraId="53A5731B" w14:textId="77777777" w:rsidR="004064E0" w:rsidRDefault="004064E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3C388" w14:textId="77777777" w:rsidR="004064E0" w:rsidRDefault="004064E0">
      <w:pPr>
        <w:pStyle w:val="Amendement"/>
      </w:pPr>
      <w:r>
        <w:rPr>
          <w:b w:val="0"/>
        </w:rPr>
        <w:separator/>
      </w:r>
    </w:p>
  </w:footnote>
  <w:footnote w:type="continuationSeparator" w:id="0">
    <w:p w14:paraId="45968500" w14:textId="77777777" w:rsidR="004064E0" w:rsidRDefault="004064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86D"/>
    <w:rsid w:val="000567FB"/>
    <w:rsid w:val="0007471A"/>
    <w:rsid w:val="000D17BF"/>
    <w:rsid w:val="00157CAF"/>
    <w:rsid w:val="001656EE"/>
    <w:rsid w:val="0016653D"/>
    <w:rsid w:val="001D56AF"/>
    <w:rsid w:val="001E0E21"/>
    <w:rsid w:val="00212E0A"/>
    <w:rsid w:val="002153B0"/>
    <w:rsid w:val="0021777F"/>
    <w:rsid w:val="00241DD0"/>
    <w:rsid w:val="002A0713"/>
    <w:rsid w:val="002F218F"/>
    <w:rsid w:val="00382A91"/>
    <w:rsid w:val="003C2020"/>
    <w:rsid w:val="003C21AC"/>
    <w:rsid w:val="003C5218"/>
    <w:rsid w:val="003C7876"/>
    <w:rsid w:val="003E2308"/>
    <w:rsid w:val="003E2F98"/>
    <w:rsid w:val="004064E0"/>
    <w:rsid w:val="00423626"/>
    <w:rsid w:val="0042574B"/>
    <w:rsid w:val="004330ED"/>
    <w:rsid w:val="00481C91"/>
    <w:rsid w:val="004911E3"/>
    <w:rsid w:val="00497D57"/>
    <w:rsid w:val="004A1E29"/>
    <w:rsid w:val="004A7DD4"/>
    <w:rsid w:val="004B50D8"/>
    <w:rsid w:val="004B5B90"/>
    <w:rsid w:val="00501109"/>
    <w:rsid w:val="005703C9"/>
    <w:rsid w:val="00597703"/>
    <w:rsid w:val="005A6097"/>
    <w:rsid w:val="005B1B1E"/>
    <w:rsid w:val="005B1DCC"/>
    <w:rsid w:val="005B7323"/>
    <w:rsid w:val="005C25B9"/>
    <w:rsid w:val="006062B8"/>
    <w:rsid w:val="006267E6"/>
    <w:rsid w:val="006558D2"/>
    <w:rsid w:val="00672D25"/>
    <w:rsid w:val="006738BC"/>
    <w:rsid w:val="006D3E69"/>
    <w:rsid w:val="006E0971"/>
    <w:rsid w:val="007709F6"/>
    <w:rsid w:val="00783215"/>
    <w:rsid w:val="007965FC"/>
    <w:rsid w:val="007D2608"/>
    <w:rsid w:val="008164E5"/>
    <w:rsid w:val="00830081"/>
    <w:rsid w:val="008467D7"/>
    <w:rsid w:val="00852541"/>
    <w:rsid w:val="00865D47"/>
    <w:rsid w:val="0088452C"/>
    <w:rsid w:val="008D7DCB"/>
    <w:rsid w:val="008F286D"/>
    <w:rsid w:val="008F6982"/>
    <w:rsid w:val="009055DB"/>
    <w:rsid w:val="00905ECB"/>
    <w:rsid w:val="0096165D"/>
    <w:rsid w:val="00993E91"/>
    <w:rsid w:val="009A409F"/>
    <w:rsid w:val="009B5845"/>
    <w:rsid w:val="009C0C1F"/>
    <w:rsid w:val="00A10505"/>
    <w:rsid w:val="00A1288B"/>
    <w:rsid w:val="00A53203"/>
    <w:rsid w:val="00A772EB"/>
    <w:rsid w:val="00B01BA6"/>
    <w:rsid w:val="00B4708A"/>
    <w:rsid w:val="00BF623B"/>
    <w:rsid w:val="00C035D4"/>
    <w:rsid w:val="00C679BF"/>
    <w:rsid w:val="00C81BBD"/>
    <w:rsid w:val="00CD3132"/>
    <w:rsid w:val="00CE27CD"/>
    <w:rsid w:val="00D133B9"/>
    <w:rsid w:val="00D134F3"/>
    <w:rsid w:val="00D47D01"/>
    <w:rsid w:val="00D774B3"/>
    <w:rsid w:val="00DA1C7D"/>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A216F"/>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C4FD0"/>
  <w15:docId w15:val="{BFB63908-8C1D-46B5-B861-980BB9485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8F286D"/>
    <w:pPr>
      <w:ind w:left="720"/>
      <w:contextualSpacing/>
    </w:pPr>
  </w:style>
  <w:style w:type="character" w:styleId="Verwijzingopmerking">
    <w:name w:val="annotation reference"/>
    <w:basedOn w:val="Standaardalinea-lettertype"/>
    <w:semiHidden/>
    <w:unhideWhenUsed/>
    <w:rsid w:val="008F286D"/>
    <w:rPr>
      <w:sz w:val="16"/>
      <w:szCs w:val="16"/>
    </w:rPr>
  </w:style>
  <w:style w:type="paragraph" w:styleId="Tekstopmerking">
    <w:name w:val="annotation text"/>
    <w:basedOn w:val="Standaard"/>
    <w:link w:val="TekstopmerkingChar"/>
    <w:unhideWhenUsed/>
    <w:rsid w:val="008F286D"/>
    <w:rPr>
      <w:sz w:val="20"/>
    </w:rPr>
  </w:style>
  <w:style w:type="character" w:customStyle="1" w:styleId="TekstopmerkingChar">
    <w:name w:val="Tekst opmerking Char"/>
    <w:basedOn w:val="Standaardalinea-lettertype"/>
    <w:link w:val="Tekstopmerking"/>
    <w:rsid w:val="008F286D"/>
  </w:style>
  <w:style w:type="paragraph" w:styleId="Onderwerpvanopmerking">
    <w:name w:val="annotation subject"/>
    <w:basedOn w:val="Tekstopmerking"/>
    <w:next w:val="Tekstopmerking"/>
    <w:link w:val="OnderwerpvanopmerkingChar"/>
    <w:semiHidden/>
    <w:unhideWhenUsed/>
    <w:rsid w:val="008F286D"/>
    <w:rPr>
      <w:b/>
      <w:bCs/>
    </w:rPr>
  </w:style>
  <w:style w:type="character" w:customStyle="1" w:styleId="OnderwerpvanopmerkingChar">
    <w:name w:val="Onderwerp van opmerking Char"/>
    <w:basedOn w:val="TekstopmerkingChar"/>
    <w:link w:val="Onderwerpvanopmerking"/>
    <w:semiHidden/>
    <w:rsid w:val="008F28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8610673">
      <w:bodyDiv w:val="1"/>
      <w:marLeft w:val="0"/>
      <w:marRight w:val="0"/>
      <w:marTop w:val="0"/>
      <w:marBottom w:val="0"/>
      <w:divBdr>
        <w:top w:val="none" w:sz="0" w:space="0" w:color="auto"/>
        <w:left w:val="none" w:sz="0" w:space="0" w:color="auto"/>
        <w:bottom w:val="none" w:sz="0" w:space="0" w:color="auto"/>
        <w:right w:val="none" w:sz="0" w:space="0" w:color="auto"/>
      </w:divBdr>
    </w:div>
    <w:div w:id="107258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272</ap:Words>
  <ap:Characters>1664</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1933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2025-06-10T09:14:00.0000000Z</dcterms:created>
  <dcterms:modified xsi:type="dcterms:W3CDTF">2025-06-10T16:06:00.0000000Z</dcterms:modified>
  <dc:description>------------------------</dc:description>
  <dc:subject/>
  <keywords/>
  <version/>
  <category/>
</coreProperties>
</file>