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2025Z11439</w:t>
        <w:br/>
      </w:r>
      <w:proofErr w:type="spellEnd"/>
    </w:p>
    <w:p>
      <w:pPr>
        <w:pStyle w:val="Normal"/>
        <w:rPr>
          <w:b w:val="1"/>
          <w:bCs w:val="1"/>
        </w:rPr>
      </w:pPr>
      <w:r w:rsidR="250AE766">
        <w:rPr>
          <w:b w:val="0"/>
          <w:bCs w:val="0"/>
        </w:rPr>
        <w:t>(ingezonden 5 juni 2025)</w:t>
        <w:br/>
      </w:r>
    </w:p>
    <w:p>
      <w:r>
        <w:t xml:space="preserve">Het lid Dassen (Volt) aan de ministers van Onderwijs, Cultuur en Wetenschap, van Defensie en van Buitenlandse Zaken over het artikel 'Negen Nederlandse universiteiten doen gezamenlijk onderzoek met defensie-industrie van Israël' </w:t>
      </w:r>
      <w:r>
        <w:br/>
      </w:r>
    </w:p>
    <w:p>
      <w:r>
        <w:t xml:space="preserve"> </w:t>
      </w:r>
      <w:r>
        <w:br/>
      </w:r>
    </w:p>
    <w:p>
      <w:pPr>
        <w:pStyle w:val="ListParagraph"/>
        <w:numPr>
          <w:ilvl w:val="0"/>
          <w:numId w:val="100480180"/>
        </w:numPr>
        <w:ind w:left="360"/>
      </w:pPr>
      <w:r>
        <w:t>Bent u bekend met het artikel 'Nederlandse universiteiten doen gezamenlijk onderzoek met defensie-industrie van Israël' en de daarin gestelde bevindingen? 1)</w:t>
      </w:r>
      <w:r>
        <w:br/>
      </w:r>
    </w:p>
    <w:p>
      <w:pPr>
        <w:pStyle w:val="ListParagraph"/>
        <w:numPr>
          <w:ilvl w:val="0"/>
          <w:numId w:val="100480180"/>
        </w:numPr>
        <w:ind w:left="360"/>
      </w:pPr>
      <w:r>
        <w:t>Onderstreept u de feitelijke bevindingen uit het artikel? Zo nee, waarom niet?</w:t>
      </w:r>
      <w:r>
        <w:br/>
      </w:r>
    </w:p>
    <w:p>
      <w:pPr>
        <w:pStyle w:val="ListParagraph"/>
        <w:numPr>
          <w:ilvl w:val="0"/>
          <w:numId w:val="100480180"/>
        </w:numPr>
        <w:ind w:left="360"/>
      </w:pPr>
      <w:r>
        <w:t>Hoe beoordeelt u de bevinding dat via Horizon Europe subsidiegeld ten goede is gekomen aan onderzoek met de Israëlische defensie-industrie, ondanks het eerdere besluit van de Europese Commissie om geen subsidie te verstrekken voor onderzoek met een militair doel?</w:t>
      </w:r>
      <w:r>
        <w:br/>
      </w:r>
    </w:p>
    <w:p>
      <w:pPr>
        <w:pStyle w:val="ListParagraph"/>
        <w:numPr>
          <w:ilvl w:val="0"/>
          <w:numId w:val="100480180"/>
        </w:numPr>
        <w:ind w:left="360"/>
      </w:pPr>
      <w:r>
        <w:t>Hoe beoordeelt u de bevinding dat de TU Delft en TU Eindhoven respectievelijk deelnemen aan zeven en acht </w:t>
      </w:r>
      <w:r>
        <w:rPr>
          <w:i w:val="1"/>
          <w:iCs w:val="1"/>
        </w:rPr>
        <w:t xml:space="preserve">dual-use</w:t>
      </w:r>
      <w:r>
        <w:rPr/>
        <w:t xml:space="preserve"> onderzoeksprojecten in samenwerking met de defensie-industrie van Israël? Veroordeelt u dit?</w:t>
      </w:r>
      <w:r>
        <w:br/>
      </w:r>
    </w:p>
    <w:p>
      <w:pPr>
        <w:pStyle w:val="ListParagraph"/>
        <w:numPr>
          <w:ilvl w:val="0"/>
          <w:numId w:val="100480180"/>
        </w:numPr>
        <w:ind w:left="360"/>
      </w:pPr>
      <w:r>
        <w:t>Welke acties bent u bereid te ondernemen aan de hand van de bevindingen uit bovenstaand artikel?</w:t>
      </w:r>
      <w:r>
        <w:br/>
      </w:r>
    </w:p>
    <w:p>
      <w:pPr>
        <w:pStyle w:val="ListParagraph"/>
        <w:numPr>
          <w:ilvl w:val="0"/>
          <w:numId w:val="100480180"/>
        </w:numPr>
        <w:ind w:left="360"/>
      </w:pPr>
      <w:r>
        <w:t>Kunt u met volledige zekerheid uitsluiten dat technologieën die momenteel in samenwerking met Nederlandse universiteiten worden ontwikkeld worden ingezet door Israël tegen onschuldige burgers in Gaza en op de Westelijke Jordaanoever? Zo ja, hoe? Zo nee, welke gevolgen verbindt u aan die conclusie?</w:t>
      </w:r>
      <w:r>
        <w:br/>
      </w:r>
    </w:p>
    <w:p>
      <w:pPr>
        <w:pStyle w:val="ListParagraph"/>
        <w:numPr>
          <w:ilvl w:val="0"/>
          <w:numId w:val="100480180"/>
        </w:numPr>
        <w:ind w:left="360"/>
      </w:pPr>
      <w:r>
        <w:t>Bent u bereid de samenwerking tussen Nederlandse universiteiten en de Israëlische defensie-industrie te stoppen vanwege het risico op het bijdragen aan genocidaal geweld? Zo nee, waarom niet?</w:t>
      </w:r>
      <w:r>
        <w:br/>
      </w:r>
    </w:p>
    <w:p>
      <w:pPr>
        <w:pStyle w:val="ListParagraph"/>
        <w:numPr>
          <w:ilvl w:val="0"/>
          <w:numId w:val="100480180"/>
        </w:numPr>
        <w:ind w:left="360"/>
      </w:pPr>
      <w:r>
        <w:t>Bent u bereid om richting de Europese Commissie te pleiten voor een stop op subsidies voor Israël uit het Horizon Europe programma? Zo nee, waarom niet?</w:t>
      </w:r>
      <w:r>
        <w:br/>
      </w:r>
    </w:p>
    <w:p>
      <w:pPr>
        <w:pStyle w:val="ListParagraph"/>
        <w:numPr>
          <w:ilvl w:val="0"/>
          <w:numId w:val="100480180"/>
        </w:numPr>
        <w:ind w:left="360"/>
      </w:pPr>
      <w:r>
        <w:t>Bent u van mening dat er beter gecontroleerd zou moeten worden of een onderzoeksproject voor militaire doeleinden kan worden ingezet? Zo ja, hoe wilt u dit bewerkstelligen?</w:t>
      </w:r>
      <w:r>
        <w:br/>
      </w:r>
    </w:p>
    <w:p>
      <w:pPr>
        <w:pStyle w:val="ListParagraph"/>
        <w:numPr>
          <w:ilvl w:val="0"/>
          <w:numId w:val="100480180"/>
        </w:numPr>
        <w:ind w:left="360"/>
      </w:pPr>
      <w:r>
        <w:t>Kunt u bovenstaande vragen los van elkaar beantwoorden?</w:t>
      </w:r>
      <w:r>
        <w:br/>
      </w:r>
    </w:p>
    <w:p>
      <w:r>
        <w:t xml:space="preserve"> </w:t>
      </w:r>
      <w:r>
        <w:br/>
      </w:r>
    </w:p>
    <w:p>
      <w:r>
        <w:t xml:space="preserve">1) Follow the Money, d.d. 5 juni 2025, 'Nederlandse universiteiten doen gezamenlijk onderzoek met defensie-industrie van Israël'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01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0130">
    <w:abstractNumId w:val="1004801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