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305" w:rsidRDefault="00131305" w14:paraId="4855E213" w14:textId="77777777"/>
    <w:p w:rsidR="00D2114E" w:rsidRDefault="00B742A8" w14:paraId="7C4A38E0" w14:textId="47E57211">
      <w:r>
        <w:t>Hierbij bied ik u de nota naar aanleiding van het verslag en de nota van wijziging inzake het bovenvermelde voorstel van wet aan.</w:t>
      </w:r>
    </w:p>
    <w:p w:rsidR="00B742A8" w:rsidRDefault="00B742A8" w14:paraId="7E026284" w14:textId="77777777"/>
    <w:p w:rsidR="00B742A8" w:rsidRDefault="00B742A8" w14:paraId="653E4BA8" w14:textId="77777777"/>
    <w:p w:rsidR="00B742A8" w:rsidRDefault="00B742A8" w14:paraId="219CE475" w14:textId="504AD220">
      <w:r>
        <w:t>De Minister van Asiel en Migratie,</w:t>
      </w:r>
    </w:p>
    <w:p w:rsidR="00B742A8" w:rsidRDefault="00B742A8" w14:paraId="0732BE5C" w14:textId="77777777"/>
    <w:p w:rsidR="00B742A8" w:rsidRDefault="00B742A8" w14:paraId="118B5B40" w14:textId="77777777"/>
    <w:p w:rsidR="00B742A8" w:rsidRDefault="00B742A8" w14:paraId="4F610009" w14:textId="77777777"/>
    <w:p w:rsidR="00B742A8" w:rsidRDefault="00B742A8" w14:paraId="79FD55F6" w14:textId="77777777"/>
    <w:p w:rsidR="00B742A8" w:rsidRDefault="00B742A8" w14:paraId="1F0429C9" w14:textId="4911AEB8">
      <w:r>
        <w:t>M.</w:t>
      </w:r>
      <w:r w:rsidR="00D50AAD">
        <w:t>H.M.</w:t>
      </w:r>
      <w:r>
        <w:t xml:space="preserve"> Faber-van de Klashorst</w:t>
      </w:r>
    </w:p>
    <w:p w:rsidR="00B742A8" w:rsidRDefault="00B742A8" w14:paraId="41F19C1D" w14:textId="77777777"/>
    <w:p w:rsidR="00B742A8" w:rsidRDefault="00B742A8" w14:paraId="091BB540" w14:textId="77777777"/>
    <w:p w:rsidR="00D2114E" w:rsidRDefault="00D2114E" w14:paraId="4674D3C6" w14:textId="77777777"/>
    <w:p w:rsidR="00D2114E" w:rsidRDefault="00D2114E" w14:paraId="0AED2A13" w14:textId="77777777">
      <w:pPr>
        <w:pStyle w:val="WitregelW1bodytekst"/>
      </w:pPr>
    </w:p>
    <w:p w:rsidR="00D2114E" w:rsidRDefault="00D2114E" w14:paraId="4773D7E5" w14:textId="77777777"/>
    <w:p w:rsidR="00D2114E" w:rsidRDefault="00D2114E" w14:paraId="422E407C" w14:textId="77777777"/>
    <w:p w:rsidR="00D2114E" w:rsidRDefault="00D2114E" w14:paraId="036CBC27" w14:textId="77777777"/>
    <w:p w:rsidR="00D2114E" w:rsidRDefault="00D2114E" w14:paraId="7D7AD53E" w14:textId="77777777"/>
    <w:p w:rsidR="00D2114E" w:rsidRDefault="00D2114E" w14:paraId="6C53AAC0" w14:textId="77777777"/>
    <w:p w:rsidR="00D2114E" w:rsidRDefault="00D2114E" w14:paraId="60CA7212" w14:textId="77777777"/>
    <w:p w:rsidR="00D2114E" w:rsidRDefault="00D2114E" w14:paraId="51871326" w14:textId="77777777"/>
    <w:p w:rsidR="00D2114E" w:rsidRDefault="00D2114E" w14:paraId="45F68740" w14:textId="77777777"/>
    <w:p w:rsidR="00D2114E" w:rsidRDefault="00D2114E" w14:paraId="1DAF720D" w14:textId="77777777"/>
    <w:p w:rsidR="00D2114E" w:rsidRDefault="00D2114E" w14:paraId="6EB7215B" w14:textId="77777777"/>
    <w:p w:rsidR="00D2114E" w:rsidRDefault="00D2114E" w14:paraId="02878896" w14:textId="77777777"/>
    <w:sectPr w:rsidR="00D2114E">
      <w:headerReference w:type="default" r:id="rId8"/>
      <w:footerReference w:type="default" r:id="rId9"/>
      <w:headerReference w:type="first" r:id="rId10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845C" w14:textId="77777777" w:rsidR="00211B59" w:rsidRDefault="00211B59">
      <w:pPr>
        <w:spacing w:line="240" w:lineRule="auto"/>
      </w:pPr>
      <w:r>
        <w:separator/>
      </w:r>
    </w:p>
  </w:endnote>
  <w:endnote w:type="continuationSeparator" w:id="0">
    <w:p w14:paraId="6D27C15B" w14:textId="77777777" w:rsidR="00211B59" w:rsidRDefault="00211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285" w14:textId="77777777" w:rsidR="00D2114E" w:rsidRDefault="00D2114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EC7F" w14:textId="77777777" w:rsidR="00211B59" w:rsidRDefault="00211B59">
      <w:pPr>
        <w:spacing w:line="240" w:lineRule="auto"/>
      </w:pPr>
      <w:r>
        <w:separator/>
      </w:r>
    </w:p>
  </w:footnote>
  <w:footnote w:type="continuationSeparator" w:id="0">
    <w:p w14:paraId="522CBB3F" w14:textId="77777777" w:rsidR="00211B59" w:rsidRDefault="00211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3027" w14:textId="77777777" w:rsidR="00D2114E" w:rsidRDefault="00E94FE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4728485" wp14:editId="7852C7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5011A" w14:textId="77777777" w:rsidR="00D2114E" w:rsidRDefault="00E94FE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6581ADD" w14:textId="77777777" w:rsidR="00D2114E" w:rsidRDefault="00ED2629">
                          <w:pPr>
                            <w:pStyle w:val="Referentiegegevens"/>
                          </w:pPr>
                          <w:sdt>
                            <w:sdtPr>
                              <w:id w:val="1849443368"/>
                              <w:date w:fullDate="2025-05-15T07:3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94FE4">
                                <w:t>15 mei 2025</w:t>
                              </w:r>
                            </w:sdtContent>
                          </w:sdt>
                        </w:p>
                        <w:p w14:paraId="4D0B50A6" w14:textId="77777777" w:rsidR="00D2114E" w:rsidRDefault="00D2114E">
                          <w:pPr>
                            <w:pStyle w:val="WitregelW1"/>
                          </w:pPr>
                        </w:p>
                        <w:p w14:paraId="4621CB45" w14:textId="77777777" w:rsidR="00D2114E" w:rsidRDefault="00E94F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7FDD2D" w14:textId="77777777" w:rsidR="00D2114E" w:rsidRDefault="00E94FE4">
                          <w:pPr>
                            <w:pStyle w:val="Referentiegegevens"/>
                          </w:pPr>
                          <w:proofErr w:type="spellStart"/>
                          <w:r>
                            <w:t>nnb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72848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395011A" w14:textId="77777777" w:rsidR="00D2114E" w:rsidRDefault="00E94FE4">
                    <w:pPr>
                      <w:pStyle w:val="Referentiegegevensbold"/>
                    </w:pPr>
                    <w:r>
                      <w:t>Datum</w:t>
                    </w:r>
                  </w:p>
                  <w:p w14:paraId="16581ADD" w14:textId="77777777" w:rsidR="00D2114E" w:rsidRDefault="00ED2629">
                    <w:pPr>
                      <w:pStyle w:val="Referentiegegevens"/>
                    </w:pPr>
                    <w:sdt>
                      <w:sdtPr>
                        <w:id w:val="1849443368"/>
                        <w:date w:fullDate="2025-05-15T07:3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94FE4">
                          <w:t>15 mei 2025</w:t>
                        </w:r>
                      </w:sdtContent>
                    </w:sdt>
                  </w:p>
                  <w:p w14:paraId="4D0B50A6" w14:textId="77777777" w:rsidR="00D2114E" w:rsidRDefault="00D2114E">
                    <w:pPr>
                      <w:pStyle w:val="WitregelW1"/>
                    </w:pPr>
                  </w:p>
                  <w:p w14:paraId="4621CB45" w14:textId="77777777" w:rsidR="00D2114E" w:rsidRDefault="00E94F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7FDD2D" w14:textId="77777777" w:rsidR="00D2114E" w:rsidRDefault="00E94FE4">
                    <w:pPr>
                      <w:pStyle w:val="Referentiegegevens"/>
                    </w:pPr>
                    <w:proofErr w:type="spellStart"/>
                    <w:r>
                      <w:t>nnb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AC0E86B" wp14:editId="75A119A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AC95E" w14:textId="77777777" w:rsidR="00E94FE4" w:rsidRDefault="00E94F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0E86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4BAC95E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060F747" wp14:editId="62FB24D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B30DB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ED262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0F74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33B30DB" w14:textId="77777777" w:rsidR="00D2114E" w:rsidRDefault="00E94F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ED262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2CAE" w14:textId="77777777" w:rsidR="00D2114E" w:rsidRDefault="00E94FE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C192AA" wp14:editId="38246AE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0F038" w14:textId="77777777" w:rsidR="00B742A8" w:rsidRDefault="00E94FE4">
                          <w:r>
                            <w:t xml:space="preserve">Aan de Voorzitter van de Tweede Kamer </w:t>
                          </w:r>
                        </w:p>
                        <w:p w14:paraId="6D824F49" w14:textId="53A653FD" w:rsidR="00D2114E" w:rsidRDefault="00E94FE4">
                          <w:r>
                            <w:t>der Staten-Generaal</w:t>
                          </w:r>
                        </w:p>
                        <w:p w14:paraId="3B2894A9" w14:textId="77777777" w:rsidR="00D2114E" w:rsidRDefault="00E94FE4">
                          <w:r>
                            <w:t xml:space="preserve">Postbus 20018 </w:t>
                          </w:r>
                        </w:p>
                        <w:p w14:paraId="1EDBFC07" w14:textId="77777777" w:rsidR="00D2114E" w:rsidRDefault="00E94FE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C192A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EF0F038" w14:textId="77777777" w:rsidR="00B742A8" w:rsidRDefault="00E94FE4">
                    <w:r>
                      <w:t xml:space="preserve">Aan de Voorzitter van de Tweede Kamer </w:t>
                    </w:r>
                  </w:p>
                  <w:p w14:paraId="6D824F49" w14:textId="53A653FD" w:rsidR="00D2114E" w:rsidRDefault="00E94FE4">
                    <w:r>
                      <w:t>der Staten-Generaal</w:t>
                    </w:r>
                  </w:p>
                  <w:p w14:paraId="3B2894A9" w14:textId="77777777" w:rsidR="00D2114E" w:rsidRDefault="00E94FE4">
                    <w:r>
                      <w:t xml:space="preserve">Postbus 20018 </w:t>
                    </w:r>
                  </w:p>
                  <w:p w14:paraId="1EDBFC07" w14:textId="77777777" w:rsidR="00D2114E" w:rsidRDefault="00E94FE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27313B" wp14:editId="1A7528B5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7143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14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2114E" w14:paraId="6FEF69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FDD13E" w14:textId="77777777" w:rsidR="00D2114E" w:rsidRDefault="00E94F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50EF0C" w14:textId="7021A2D8" w:rsidR="00D2114E" w:rsidRDefault="00ED2629">
                                <w:sdt>
                                  <w:sdtPr>
                                    <w:id w:val="-1065646329"/>
                                    <w:date w:fullDate="2025-05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50AAD">
                                      <w:rPr>
                                        <w:lang w:val="nl"/>
                                      </w:rPr>
                                      <w:t>28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2114E" w14:paraId="3AE177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B665F8" w14:textId="77777777" w:rsidR="00D2114E" w:rsidRDefault="00E94FE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72BDA0" w14:textId="05F42D5E" w:rsidR="00D2114E" w:rsidRDefault="00943B1F">
                                <w:r w:rsidRPr="00943B1F">
                                  <w:t>Wijziging van de Vreemdelingenwet 2000 in verband met de introductie van een tweestatusstelsel en het aanscherpen van de vereisten bij nareis (Wet invoering tweestatusstelsel)</w:t>
                                </w:r>
                              </w:p>
                            </w:tc>
                          </w:tr>
                        </w:tbl>
                        <w:p w14:paraId="76B20AD7" w14:textId="77777777" w:rsidR="00E94FE4" w:rsidRDefault="00E94FE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7313B" id="46feebd0-aa3c-11ea-a756-beb5f67e67be" o:spid="_x0000_s1030" type="#_x0000_t202" style="position:absolute;margin-left:79.5pt;margin-top:263.95pt;width:377pt;height:56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oSoAEAAC4DAAAOAAAAZHJzL2Uyb0RvYy54bWysUttu2zAMfS/QfxD0vtjpuqUz4hS9oMOA&#10;oi3Q7QMUWYoFWKJKKbGzry8lx8mwvQ19oShSOjw85PJ6sB3bKQwGXM3ns5Iz5SQ0xm1q/uvnw6cr&#10;zkIUrhEdOFXzvQr8enV+tux9pS6gha5RyAjEhar3NW9j9FVRBNkqK8IMvHKU1IBWRLripmhQ9IRu&#10;u+KiLL8WPWDjEaQKgaL3Y5KvMr7WSsZnrYOKrKs5cYvZYrbrZIvVUlQbFL418kBD/AcLK4yjokeo&#10;exEF26L5B8oaiRBAx5kEW4DWRqrcA3UzL//q5rUVXuVeSJzgjzKFj4OVT7tX/4IsDrcw0ACTIL0P&#10;VaBg6mfQaNNJTBnlScL9UTY1RCYpeLm4WnwrKSUpt5hffl58STDF6bfHEL8rsCw5NUcaS1ZL7B5D&#10;HJ9OT1IxBw+m61L8RCV5cVgPzDRUcaK5hmZP7GkBCbYF/M1ZT8OseXjbClScdT8cqZUmPzk4OevJ&#10;EU7S15pHzkb3LuYNGancbCNok1kmDmPFAzUaSu7zsEBp6n/e86vTmq/eAQAA//8DAFBLAwQUAAYA&#10;CAAAACEAfyi0zuEAAAALAQAADwAAAGRycy9kb3ducmV2LnhtbEyPwU7DMBBE70j8g7VI3Kjd0oYm&#10;jVNVCE5IqGk4cHRiN7Ear0PstuHvWU5wnNnR7Jt8O7meXcwYrEcJ85kAZrDx2mIr4aN6fVgDC1Gh&#10;Vr1HI+HbBNgWtze5yrS/Ymkuh9gyKsGQKQldjEPGeWg641SY+cEg3Y5+dCqSHFuuR3WlctfzhRAJ&#10;d8oifejUYJ4705wOZydh94nli/16r/flsbRVlQp8S05S3t9Nuw2waKb4F4ZffEKHgphqf0YdWE96&#10;ldKWKGG1eEqBUSKdP5JTS0iWYgm8yPn/DcUPAAAA//8DAFBLAQItABQABgAIAAAAIQC2gziS/gAA&#10;AOEBAAATAAAAAAAAAAAAAAAAAAAAAABbQ29udGVudF9UeXBlc10ueG1sUEsBAi0AFAAGAAgAAAAh&#10;ADj9If/WAAAAlAEAAAsAAAAAAAAAAAAAAAAALwEAAF9yZWxzLy5yZWxzUEsBAi0AFAAGAAgAAAAh&#10;APvvWhKgAQAALgMAAA4AAAAAAAAAAAAAAAAALgIAAGRycy9lMm9Eb2MueG1sUEsBAi0AFAAGAAgA&#10;AAAhAH8otM7hAAAACwEAAA8AAAAAAAAAAAAAAAAA+g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2114E" w14:paraId="6FEF69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FDD13E" w14:textId="77777777" w:rsidR="00D2114E" w:rsidRDefault="00E94FE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50EF0C" w14:textId="7021A2D8" w:rsidR="00D2114E" w:rsidRDefault="00ED2629">
                          <w:sdt>
                            <w:sdtPr>
                              <w:id w:val="-1065646329"/>
                              <w:date w:fullDate="2025-05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50AAD">
                                <w:rPr>
                                  <w:lang w:val="nl"/>
                                </w:rPr>
                                <w:t>28 mei 2025</w:t>
                              </w:r>
                            </w:sdtContent>
                          </w:sdt>
                        </w:p>
                      </w:tc>
                    </w:tr>
                    <w:tr w:rsidR="00D2114E" w14:paraId="3AE177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B665F8" w14:textId="77777777" w:rsidR="00D2114E" w:rsidRDefault="00E94FE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72BDA0" w14:textId="05F42D5E" w:rsidR="00D2114E" w:rsidRDefault="00943B1F">
                          <w:r w:rsidRPr="00943B1F">
                            <w:t>Wijziging van de Vreemdelingenwet 2000 in verband met de introductie van een tweestatusstelsel en het aanscherpen van de vereisten bij nareis (Wet invoering tweestatusstelsel)</w:t>
                          </w:r>
                        </w:p>
                      </w:tc>
                    </w:tr>
                  </w:tbl>
                  <w:p w14:paraId="76B20AD7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42D5BAE" wp14:editId="0B2307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802AC" w14:textId="77777777" w:rsidR="00B742A8" w:rsidRDefault="00B742A8" w:rsidP="00B742A8">
                          <w:pPr>
                            <w:pStyle w:val="afzendgegevens-bold"/>
                          </w:pPr>
                          <w:r>
                            <w:t>Directie Wetgeving en Juridische Zaken</w:t>
                          </w:r>
                        </w:p>
                        <w:p w14:paraId="469B6437" w14:textId="417EE74A" w:rsidR="00B742A8" w:rsidRPr="00FE3585" w:rsidRDefault="00B742A8" w:rsidP="00B742A8">
                          <w:pPr>
                            <w:pStyle w:val="afzendgegevens-bold"/>
                            <w:rPr>
                              <w:b w:val="0"/>
                              <w:bCs/>
                            </w:rPr>
                          </w:pPr>
                          <w:r w:rsidRPr="00FE3585">
                            <w:rPr>
                              <w:b w:val="0"/>
                              <w:bCs/>
                            </w:rPr>
                            <w:t xml:space="preserve">Sector Staats- en </w:t>
                          </w:r>
                          <w:r>
                            <w:rPr>
                              <w:b w:val="0"/>
                              <w:bCs/>
                            </w:rPr>
                            <w:t>b</w:t>
                          </w:r>
                          <w:r w:rsidRPr="00FE3585">
                            <w:rPr>
                              <w:b w:val="0"/>
                              <w:bCs/>
                            </w:rPr>
                            <w:t xml:space="preserve">estuursrecht </w:t>
                          </w:r>
                        </w:p>
                        <w:p w14:paraId="526062C1" w14:textId="77777777" w:rsidR="00B742A8" w:rsidRDefault="00B742A8" w:rsidP="00B742A8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56B9589C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F8931FD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6D4F7E2A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DA8077F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52345EE3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E291CCE" w14:textId="77777777" w:rsidR="00B742A8" w:rsidRPr="00B742A8" w:rsidRDefault="00B742A8" w:rsidP="00B742A8">
                          <w:pPr>
                            <w:pStyle w:val="witregel1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 </w:t>
                          </w:r>
                        </w:p>
                        <w:p w14:paraId="4A42EBB8" w14:textId="77777777" w:rsidR="00B742A8" w:rsidRPr="00B742A8" w:rsidRDefault="00B742A8" w:rsidP="00B742A8">
                          <w:pPr>
                            <w:pStyle w:val="witregel2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 </w:t>
                          </w:r>
                        </w:p>
                        <w:p w14:paraId="0459C65E" w14:textId="77777777" w:rsidR="00B742A8" w:rsidRDefault="00B742A8" w:rsidP="00B742A8">
                          <w:pPr>
                            <w:pStyle w:val="referentiekopjes"/>
                          </w:pPr>
                          <w:r>
                            <w:t>Ons kenmerk</w:t>
                          </w:r>
                        </w:p>
                        <w:p w14:paraId="031BB36F" w14:textId="253003C1" w:rsidR="00B742A8" w:rsidRDefault="00FD6544" w:rsidP="00B742A8">
                          <w:pPr>
                            <w:pStyle w:val="referentiegegevens0"/>
                          </w:pPr>
                          <w:r>
                            <w:t>6393290</w:t>
                          </w:r>
                        </w:p>
                        <w:p w14:paraId="7CC1A823" w14:textId="77777777" w:rsidR="00ED2629" w:rsidRDefault="00ED2629" w:rsidP="00B742A8">
                          <w:pPr>
                            <w:pStyle w:val="referentiegegevens0"/>
                          </w:pPr>
                        </w:p>
                        <w:p w14:paraId="6CA62545" w14:textId="1BD9036B" w:rsidR="00ED2629" w:rsidRPr="00ED2629" w:rsidRDefault="00ED2629" w:rsidP="00B742A8">
                          <w:pPr>
                            <w:pStyle w:val="referentiegegevens0"/>
                            <w:rPr>
                              <w:b/>
                              <w:bCs/>
                            </w:rPr>
                          </w:pPr>
                          <w:r w:rsidRPr="00ED2629">
                            <w:rPr>
                              <w:b/>
                              <w:bCs/>
                            </w:rPr>
                            <w:t>Bijlagen</w:t>
                          </w:r>
                        </w:p>
                        <w:p w14:paraId="096336A3" w14:textId="640A483E" w:rsidR="00ED2629" w:rsidRDefault="00ED2629" w:rsidP="00B742A8">
                          <w:pPr>
                            <w:pStyle w:val="referentiegegevens0"/>
                          </w:pPr>
                          <w:r>
                            <w:t>30</w:t>
                          </w:r>
                        </w:p>
                        <w:p w14:paraId="58BF4E0A" w14:textId="77777777" w:rsidR="00B742A8" w:rsidRDefault="00B742A8" w:rsidP="00B742A8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3E21AFA0" w14:textId="77777777" w:rsidR="00B742A8" w:rsidRDefault="00B742A8" w:rsidP="00B742A8">
                          <w:pPr>
                            <w:pStyle w:val="clausule"/>
                          </w:pPr>
                          <w:r>
                            <w:t>Bij beantwoording de datum en ons kenmerk vermelden. Wilt u slechts één zaak in uw brief behandelen.</w:t>
                          </w:r>
                        </w:p>
                        <w:p w14:paraId="2D5B5D60" w14:textId="77777777" w:rsidR="00B742A8" w:rsidRDefault="00B742A8" w:rsidP="00B742A8">
                          <w:pPr>
                            <w:pStyle w:val="referentiegegevens0"/>
                          </w:pPr>
                        </w:p>
                        <w:p w14:paraId="2519F3F5" w14:textId="77777777" w:rsidR="00B742A8" w:rsidRPr="0005582A" w:rsidRDefault="00B742A8" w:rsidP="00B742A8">
                          <w:pPr>
                            <w:pStyle w:val="referentiegegevens0"/>
                          </w:pPr>
                        </w:p>
                        <w:p w14:paraId="48C92117" w14:textId="6CD41C78" w:rsidR="00D2114E" w:rsidRDefault="00B742A8" w:rsidP="00B742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referentiegegevens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D5BA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54802AC" w14:textId="77777777" w:rsidR="00B742A8" w:rsidRDefault="00B742A8" w:rsidP="00B742A8">
                    <w:pPr>
                      <w:pStyle w:val="afzendgegevens-bold"/>
                    </w:pPr>
                    <w:r>
                      <w:t>Directie Wetgeving en Juridische Zaken</w:t>
                    </w:r>
                  </w:p>
                  <w:p w14:paraId="469B6437" w14:textId="417EE74A" w:rsidR="00B742A8" w:rsidRPr="00FE3585" w:rsidRDefault="00B742A8" w:rsidP="00B742A8">
                    <w:pPr>
                      <w:pStyle w:val="afzendgegevens-bold"/>
                      <w:rPr>
                        <w:b w:val="0"/>
                        <w:bCs/>
                      </w:rPr>
                    </w:pPr>
                    <w:r w:rsidRPr="00FE3585">
                      <w:rPr>
                        <w:b w:val="0"/>
                        <w:bCs/>
                      </w:rPr>
                      <w:t xml:space="preserve">Sector Staats- en </w:t>
                    </w:r>
                    <w:r>
                      <w:rPr>
                        <w:b w:val="0"/>
                        <w:bCs/>
                      </w:rPr>
                      <w:t>b</w:t>
                    </w:r>
                    <w:r w:rsidRPr="00FE3585">
                      <w:rPr>
                        <w:b w:val="0"/>
                        <w:bCs/>
                      </w:rPr>
                      <w:t xml:space="preserve">estuursrecht </w:t>
                    </w:r>
                  </w:p>
                  <w:p w14:paraId="526062C1" w14:textId="77777777" w:rsidR="00B742A8" w:rsidRDefault="00B742A8" w:rsidP="00B742A8">
                    <w:pPr>
                      <w:pStyle w:val="witregel1"/>
                    </w:pPr>
                    <w:r>
                      <w:t> </w:t>
                    </w:r>
                  </w:p>
                  <w:p w14:paraId="56B9589C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Turfmarkt 147</w:t>
                    </w:r>
                  </w:p>
                  <w:p w14:paraId="1F8931FD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2511 DP  Den Haag</w:t>
                    </w:r>
                  </w:p>
                  <w:p w14:paraId="6D4F7E2A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Postbus 20301</w:t>
                    </w:r>
                  </w:p>
                  <w:p w14:paraId="1DA8077F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2500 EH  Den Haag</w:t>
                    </w:r>
                  </w:p>
                  <w:p w14:paraId="52345EE3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www.rijksoverheid.nl/jenv</w:t>
                    </w:r>
                  </w:p>
                  <w:p w14:paraId="3E291CCE" w14:textId="77777777" w:rsidR="00B742A8" w:rsidRPr="00B742A8" w:rsidRDefault="00B742A8" w:rsidP="00B742A8">
                    <w:pPr>
                      <w:pStyle w:val="witregel1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 </w:t>
                    </w:r>
                  </w:p>
                  <w:p w14:paraId="4A42EBB8" w14:textId="77777777" w:rsidR="00B742A8" w:rsidRPr="00B742A8" w:rsidRDefault="00B742A8" w:rsidP="00B742A8">
                    <w:pPr>
                      <w:pStyle w:val="witregel2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 </w:t>
                    </w:r>
                  </w:p>
                  <w:p w14:paraId="0459C65E" w14:textId="77777777" w:rsidR="00B742A8" w:rsidRDefault="00B742A8" w:rsidP="00B742A8">
                    <w:pPr>
                      <w:pStyle w:val="referentiekopjes"/>
                    </w:pPr>
                    <w:r>
                      <w:t>Ons kenmerk</w:t>
                    </w:r>
                  </w:p>
                  <w:p w14:paraId="031BB36F" w14:textId="253003C1" w:rsidR="00B742A8" w:rsidRDefault="00FD6544" w:rsidP="00B742A8">
                    <w:pPr>
                      <w:pStyle w:val="referentiegegevens0"/>
                    </w:pPr>
                    <w:r>
                      <w:t>6393290</w:t>
                    </w:r>
                  </w:p>
                  <w:p w14:paraId="7CC1A823" w14:textId="77777777" w:rsidR="00ED2629" w:rsidRDefault="00ED2629" w:rsidP="00B742A8">
                    <w:pPr>
                      <w:pStyle w:val="referentiegegevens0"/>
                    </w:pPr>
                  </w:p>
                  <w:p w14:paraId="6CA62545" w14:textId="1BD9036B" w:rsidR="00ED2629" w:rsidRPr="00ED2629" w:rsidRDefault="00ED2629" w:rsidP="00B742A8">
                    <w:pPr>
                      <w:pStyle w:val="referentiegegevens0"/>
                      <w:rPr>
                        <w:b/>
                        <w:bCs/>
                      </w:rPr>
                    </w:pPr>
                    <w:r w:rsidRPr="00ED2629">
                      <w:rPr>
                        <w:b/>
                        <w:bCs/>
                      </w:rPr>
                      <w:t>Bijlagen</w:t>
                    </w:r>
                  </w:p>
                  <w:p w14:paraId="096336A3" w14:textId="640A483E" w:rsidR="00ED2629" w:rsidRDefault="00ED2629" w:rsidP="00B742A8">
                    <w:pPr>
                      <w:pStyle w:val="referentiegegevens0"/>
                    </w:pPr>
                    <w:r>
                      <w:t>30</w:t>
                    </w:r>
                  </w:p>
                  <w:p w14:paraId="58BF4E0A" w14:textId="77777777" w:rsidR="00B742A8" w:rsidRDefault="00B742A8" w:rsidP="00B742A8">
                    <w:pPr>
                      <w:pStyle w:val="witregel1"/>
                    </w:pPr>
                    <w:r>
                      <w:t> </w:t>
                    </w:r>
                  </w:p>
                  <w:p w14:paraId="3E21AFA0" w14:textId="77777777" w:rsidR="00B742A8" w:rsidRDefault="00B742A8" w:rsidP="00B742A8">
                    <w:pPr>
                      <w:pStyle w:val="clausule"/>
                    </w:pPr>
                    <w:r>
                      <w:t>Bij beantwoording de datum en ons kenmerk vermelden. Wilt u slechts één zaak in uw brief behandelen.</w:t>
                    </w:r>
                  </w:p>
                  <w:p w14:paraId="2D5B5D60" w14:textId="77777777" w:rsidR="00B742A8" w:rsidRDefault="00B742A8" w:rsidP="00B742A8">
                    <w:pPr>
                      <w:pStyle w:val="referentiegegevens0"/>
                    </w:pPr>
                  </w:p>
                  <w:p w14:paraId="2519F3F5" w14:textId="77777777" w:rsidR="00B742A8" w:rsidRPr="0005582A" w:rsidRDefault="00B742A8" w:rsidP="00B742A8">
                    <w:pPr>
                      <w:pStyle w:val="referentiegegevens0"/>
                    </w:pPr>
                  </w:p>
                  <w:p w14:paraId="48C92117" w14:textId="6CD41C78" w:rsidR="00D2114E" w:rsidRDefault="00B742A8" w:rsidP="00B742A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referentiegegevens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DB7D12" wp14:editId="5459F78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C3C86" w14:textId="77777777" w:rsidR="00E94FE4" w:rsidRDefault="00E94F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B7D1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FAC3C86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7AB82A" wp14:editId="70F7D1D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19FB3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AB82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2C19FB3" w14:textId="77777777" w:rsidR="00D2114E" w:rsidRDefault="00E94F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E3AE45F" wp14:editId="64580FA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092B5" w14:textId="77777777" w:rsidR="00D2114E" w:rsidRDefault="00E94F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04B00B" wp14:editId="37E285C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AE45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F092B5" w14:textId="77777777" w:rsidR="00D2114E" w:rsidRDefault="00E94F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04B00B" wp14:editId="37E285C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15DD00A" wp14:editId="2702DCF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859CB" w14:textId="77777777" w:rsidR="00D2114E" w:rsidRDefault="00E94F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37086" wp14:editId="38708BDD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DD00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7A859CB" w14:textId="77777777" w:rsidR="00D2114E" w:rsidRDefault="00E94F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337086" wp14:editId="38708BDD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E38E3A" wp14:editId="3BD41E2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B8BDF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E38E3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8CB8BDF" w14:textId="77777777" w:rsidR="00D2114E" w:rsidRDefault="00E94FE4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29674"/>
    <w:multiLevelType w:val="multilevel"/>
    <w:tmpl w:val="3B3DC9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8A5D3B4"/>
    <w:multiLevelType w:val="multilevel"/>
    <w:tmpl w:val="3CE305A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A828F95"/>
    <w:multiLevelType w:val="multilevel"/>
    <w:tmpl w:val="6FA4D22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4C2F2022"/>
    <w:multiLevelType w:val="multilevel"/>
    <w:tmpl w:val="6C506A6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1D16C5B"/>
    <w:multiLevelType w:val="multilevel"/>
    <w:tmpl w:val="6983F5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78FF4759"/>
    <w:multiLevelType w:val="multilevel"/>
    <w:tmpl w:val="8E42732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36797398">
    <w:abstractNumId w:val="1"/>
  </w:num>
  <w:num w:numId="2" w16cid:durableId="1913658873">
    <w:abstractNumId w:val="0"/>
  </w:num>
  <w:num w:numId="3" w16cid:durableId="989140445">
    <w:abstractNumId w:val="2"/>
  </w:num>
  <w:num w:numId="4" w16cid:durableId="1188788329">
    <w:abstractNumId w:val="7"/>
  </w:num>
  <w:num w:numId="5" w16cid:durableId="205028711">
    <w:abstractNumId w:val="6"/>
  </w:num>
  <w:num w:numId="6" w16cid:durableId="1867212285">
    <w:abstractNumId w:val="5"/>
  </w:num>
  <w:num w:numId="7" w16cid:durableId="1277372662">
    <w:abstractNumId w:val="4"/>
  </w:num>
  <w:num w:numId="8" w16cid:durableId="78488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0C249E"/>
    <w:rsid w:val="00131305"/>
    <w:rsid w:val="00211B59"/>
    <w:rsid w:val="003B1AFB"/>
    <w:rsid w:val="003F69C0"/>
    <w:rsid w:val="00402A95"/>
    <w:rsid w:val="00427C03"/>
    <w:rsid w:val="00556972"/>
    <w:rsid w:val="007831AE"/>
    <w:rsid w:val="00943B1F"/>
    <w:rsid w:val="00AB58C4"/>
    <w:rsid w:val="00B742A8"/>
    <w:rsid w:val="00CA0B08"/>
    <w:rsid w:val="00D2114E"/>
    <w:rsid w:val="00D50AAD"/>
    <w:rsid w:val="00E94FE4"/>
    <w:rsid w:val="00ED2629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73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42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2A8"/>
    <w:rPr>
      <w:rFonts w:ascii="Verdana" w:hAnsi="Verdana"/>
      <w:color w:val="000000"/>
      <w:sz w:val="18"/>
      <w:szCs w:val="18"/>
    </w:rPr>
  </w:style>
  <w:style w:type="paragraph" w:customStyle="1" w:styleId="witregel1">
    <w:name w:val="witregel1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9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afzendgegevens">
    <w:name w:val="afzendgegevens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gegevens0">
    <w:name w:val="referentiegegevens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kopjes">
    <w:name w:val="referentiekopjes"/>
    <w:basedOn w:val="Standaard"/>
    <w:next w:val="referentiegegevens0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b/>
      <w:noProof/>
      <w:color w:val="auto"/>
      <w:sz w:val="13"/>
    </w:rPr>
  </w:style>
  <w:style w:type="paragraph" w:customStyle="1" w:styleId="witregel2">
    <w:name w:val="witregel2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27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clausule">
    <w:name w:val="clausule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i/>
      <w:color w:val="auto"/>
      <w:sz w:val="13"/>
    </w:rPr>
  </w:style>
  <w:style w:type="paragraph" w:customStyle="1" w:styleId="afzendgegevens-bold">
    <w:name w:val="afzendgegevens-bold"/>
    <w:basedOn w:val="afzendgegevens"/>
    <w:rsid w:val="00B742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2025-05-27T17:39:00.0000000Z</dcterms:created>
  <dcterms:modified xsi:type="dcterms:W3CDTF">2025-05-27T19:27:00.0000000Z</dcterms:modified>
  <dc:description>------------------------</dc:description>
  <version/>
  <category/>
</coreProperties>
</file>