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3D69" w:rsidRDefault="00F83D69" w14:paraId="4D01E29A" w14:textId="5037F60B">
      <w:pPr>
        <w:rPr>
          <w:b/>
          <w:bCs/>
        </w:rPr>
      </w:pPr>
      <w:r w:rsidRPr="00F83D69">
        <w:rPr>
          <w:b/>
          <w:bCs/>
        </w:rPr>
        <w:t>Voorstel van het lid Kouwenhoven (NSC) tot het voeren van minimaal twee commissiedebatten per jaar over de stelselhervorming toeslagen</w:t>
      </w:r>
    </w:p>
    <w:p w:rsidRPr="00F83D69" w:rsidR="00F83D69" w:rsidRDefault="00F83D69" w14:paraId="6F574FB3" w14:textId="2D8775CA">
      <w:pPr>
        <w:pBdr>
          <w:bottom w:val="single" w:color="auto" w:sz="6" w:space="1"/>
        </w:pBdr>
      </w:pPr>
      <w:r w:rsidRPr="00F83D69">
        <w:t>2025Z10638</w:t>
      </w:r>
      <w:r w:rsidRPr="00F83D69">
        <w:t xml:space="preserve"> / </w:t>
      </w:r>
      <w:r w:rsidRPr="00F83D69">
        <w:t>2025D24432</w:t>
      </w:r>
    </w:p>
    <w:p w:rsidR="00F83D69" w:rsidP="00F83D69" w:rsidRDefault="00F83D69" w14:paraId="3E656383" w14:textId="77777777">
      <w:pPr>
        <w:rPr>
          <w:b/>
          <w:bCs/>
        </w:rPr>
      </w:pPr>
    </w:p>
    <w:p w:rsidRPr="00F83D69" w:rsidR="00F83D69" w:rsidP="00F83D69" w:rsidRDefault="00F83D69" w14:paraId="542E9EA7" w14:textId="081C3D39">
      <w:r w:rsidRPr="00F83D69">
        <w:rPr>
          <w:b/>
          <w:bCs/>
        </w:rPr>
        <w:t xml:space="preserve">Van     </w:t>
      </w:r>
      <w:r w:rsidRPr="00F83D69">
        <w:t xml:space="preserve"> &lt;</w:t>
      </w:r>
      <w:hyperlink w:history="1" r:id="rId4">
        <w:r w:rsidRPr="00F83D69">
          <w:rPr>
            <w:rStyle w:val="Hyperlink"/>
          </w:rPr>
          <w:t xml:space="preserve">  @tweedekamer.nl</w:t>
        </w:r>
      </w:hyperlink>
      <w:r w:rsidRPr="00F83D69">
        <w:t xml:space="preserve">&gt; </w:t>
      </w:r>
      <w:r w:rsidRPr="00F83D69">
        <w:br/>
      </w:r>
      <w:r w:rsidRPr="00F83D69">
        <w:rPr>
          <w:b/>
          <w:bCs/>
        </w:rPr>
        <w:t>Verzonden:</w:t>
      </w:r>
      <w:r w:rsidRPr="00F83D69">
        <w:t xml:space="preserve"> dinsdag 27 mei 2025 14:55</w:t>
      </w:r>
      <w:r w:rsidRPr="00F83D69">
        <w:br/>
      </w:r>
      <w:r w:rsidRPr="00F83D69">
        <w:rPr>
          <w:b/>
          <w:bCs/>
        </w:rPr>
        <w:t>Aan:</w:t>
      </w:r>
      <w:r w:rsidRPr="00F83D69">
        <w:t xml:space="preserve"> </w:t>
      </w:r>
      <w:r w:rsidRPr="00F83D69">
        <w:tab/>
        <w:t>&lt;</w:t>
      </w:r>
      <w:hyperlink w:history="1" r:id="rId5">
        <w:r w:rsidRPr="00F83D69">
          <w:rPr>
            <w:rStyle w:val="Hyperlink"/>
          </w:rPr>
          <w:t>@tweedekamer.nl</w:t>
        </w:r>
      </w:hyperlink>
      <w:r w:rsidRPr="00F83D69">
        <w:t>&gt;</w:t>
      </w:r>
      <w:r w:rsidRPr="00F83D69">
        <w:br/>
      </w:r>
      <w:r w:rsidRPr="00F83D69">
        <w:rPr>
          <w:b/>
          <w:bCs/>
        </w:rPr>
        <w:t>CC:</w:t>
      </w:r>
      <w:r w:rsidRPr="00F83D69">
        <w:t xml:space="preserve"> Kouwenhoven, A.J. </w:t>
      </w:r>
      <w:r w:rsidRPr="00F83D69">
        <w:br/>
      </w:r>
      <w:r w:rsidRPr="00F83D69">
        <w:rPr>
          <w:b/>
          <w:bCs/>
        </w:rPr>
        <w:t>Onderwerp:</w:t>
      </w:r>
      <w:r w:rsidRPr="00F83D69">
        <w:t xml:space="preserve"> Re: Vraag m.b.t. PV Financiën</w:t>
      </w:r>
    </w:p>
    <w:p w:rsidRPr="00F83D69" w:rsidR="00F83D69" w:rsidP="00F83D69" w:rsidRDefault="00F83D69" w14:paraId="1B894A42" w14:textId="77777777"/>
    <w:p w:rsidRPr="00F83D69" w:rsidR="00F83D69" w:rsidP="00F83D69" w:rsidRDefault="00F83D69" w14:paraId="7CF2746E" w14:textId="77777777">
      <w:r w:rsidRPr="00F83D69">
        <w:t>Beste</w:t>
      </w:r>
      <w:r w:rsidRPr="00F83D69">
        <w:tab/>
        <w:t>,</w:t>
      </w:r>
    </w:p>
    <w:p w:rsidRPr="00F83D69" w:rsidR="00F83D69" w:rsidP="00F83D69" w:rsidRDefault="00F83D69" w14:paraId="7C699179" w14:textId="77777777"/>
    <w:p w:rsidRPr="00F83D69" w:rsidR="00F83D69" w:rsidP="00F83D69" w:rsidRDefault="00F83D69" w14:paraId="78FED659" w14:textId="77777777">
      <w:r w:rsidRPr="00F83D69">
        <w:t>Namens NSC willen wij bij de komende procedurevergadering het verzoek indienen om voortaan minimaal twee keer per jaar een commissiedebat te organiseren over de stelselhervorming toeslagen. Hiervoor ontvangen wij graag vooraf een brief van de Staatssecretaris Herstel &amp; Toeslagen met de huidige stand van zaken.</w:t>
      </w:r>
    </w:p>
    <w:p w:rsidRPr="00F83D69" w:rsidR="00F83D69" w:rsidP="00F83D69" w:rsidRDefault="00F83D69" w14:paraId="63721D39" w14:textId="77777777"/>
    <w:p w:rsidRPr="00F83D69" w:rsidR="00F83D69" w:rsidP="00F83D69" w:rsidRDefault="00F83D69" w14:paraId="2BD80E84" w14:textId="77777777">
      <w:r w:rsidRPr="00F83D69">
        <w:t>Ik vertrouw erop u hiermee voldoende te hebben geïnformeerd.</w:t>
      </w:r>
    </w:p>
    <w:p w:rsidRPr="00F83D69" w:rsidR="00F83D69" w:rsidP="00F83D69" w:rsidRDefault="00F83D69" w14:paraId="1AB1ACA1" w14:textId="77777777"/>
    <w:p w:rsidRPr="00F83D69" w:rsidR="00F83D69" w:rsidP="00F83D69" w:rsidRDefault="00F83D69" w14:paraId="2D386BB0" w14:textId="77777777">
      <w:r w:rsidRPr="00F83D69">
        <w:t xml:space="preserve">Met vriendelijke groet, </w:t>
      </w:r>
    </w:p>
    <w:p w:rsidRPr="00F83D69" w:rsidR="00F83D69" w:rsidP="00F83D69" w:rsidRDefault="00F83D69" w14:paraId="6888188D" w14:textId="77777777"/>
    <w:p w:rsidRPr="00F83D69" w:rsidR="00F83D69" w:rsidP="00F83D69" w:rsidRDefault="00F83D69" w14:paraId="4822BC5A" w14:textId="77777777"/>
    <w:p w:rsidRPr="00F83D69" w:rsidR="00F83D69" w:rsidP="00F83D69" w:rsidRDefault="00F83D69" w14:paraId="77A0AE72" w14:textId="77777777">
      <w:r w:rsidRPr="00F83D69">
        <w:t>Beleidsmedewerker Toeslagen | Nieuw Sociaal Contract</w:t>
      </w:r>
    </w:p>
    <w:p w:rsidR="00F83D69" w:rsidRDefault="00F83D69" w14:paraId="3FAD2215" w14:textId="6878756B">
      <w:r w:rsidRPr="00F83D69">
        <w:t>Tweede Kamer der Staten-Generaal</w:t>
      </w:r>
    </w:p>
    <w:sectPr w:rsidR="00F83D6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69"/>
    <w:rsid w:val="001C5B16"/>
    <w:rsid w:val="00996188"/>
    <w:rsid w:val="00F83D69"/>
    <w:rsid w:val="00FE4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2DFB"/>
  <w15:chartTrackingRefBased/>
  <w15:docId w15:val="{A3DEE134-01EE-4E24-A3C9-ED11FE1D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3D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3D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3D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3D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3D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3D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3D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3D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3D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3D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3D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3D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3D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3D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3D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3D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3D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3D69"/>
    <w:rPr>
      <w:rFonts w:eastAsiaTheme="majorEastAsia" w:cstheme="majorBidi"/>
      <w:color w:val="272727" w:themeColor="text1" w:themeTint="D8"/>
    </w:rPr>
  </w:style>
  <w:style w:type="paragraph" w:styleId="Titel">
    <w:name w:val="Title"/>
    <w:basedOn w:val="Standaard"/>
    <w:next w:val="Standaard"/>
    <w:link w:val="TitelChar"/>
    <w:uiPriority w:val="10"/>
    <w:qFormat/>
    <w:rsid w:val="00F83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3D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3D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3D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3D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3D69"/>
    <w:rPr>
      <w:i/>
      <w:iCs/>
      <w:color w:val="404040" w:themeColor="text1" w:themeTint="BF"/>
    </w:rPr>
  </w:style>
  <w:style w:type="paragraph" w:styleId="Lijstalinea">
    <w:name w:val="List Paragraph"/>
    <w:basedOn w:val="Standaard"/>
    <w:uiPriority w:val="34"/>
    <w:qFormat/>
    <w:rsid w:val="00F83D69"/>
    <w:pPr>
      <w:ind w:left="720"/>
      <w:contextualSpacing/>
    </w:pPr>
  </w:style>
  <w:style w:type="character" w:styleId="Intensievebenadrukking">
    <w:name w:val="Intense Emphasis"/>
    <w:basedOn w:val="Standaardalinea-lettertype"/>
    <w:uiPriority w:val="21"/>
    <w:qFormat/>
    <w:rsid w:val="00F83D69"/>
    <w:rPr>
      <w:i/>
      <w:iCs/>
      <w:color w:val="0F4761" w:themeColor="accent1" w:themeShade="BF"/>
    </w:rPr>
  </w:style>
  <w:style w:type="paragraph" w:styleId="Duidelijkcitaat">
    <w:name w:val="Intense Quote"/>
    <w:basedOn w:val="Standaard"/>
    <w:next w:val="Standaard"/>
    <w:link w:val="DuidelijkcitaatChar"/>
    <w:uiPriority w:val="30"/>
    <w:qFormat/>
    <w:rsid w:val="00F83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3D69"/>
    <w:rPr>
      <w:i/>
      <w:iCs/>
      <w:color w:val="0F4761" w:themeColor="accent1" w:themeShade="BF"/>
    </w:rPr>
  </w:style>
  <w:style w:type="character" w:styleId="Intensieveverwijzing">
    <w:name w:val="Intense Reference"/>
    <w:basedOn w:val="Standaardalinea-lettertype"/>
    <w:uiPriority w:val="32"/>
    <w:qFormat/>
    <w:rsid w:val="00F83D69"/>
    <w:rPr>
      <w:b/>
      <w:bCs/>
      <w:smallCaps/>
      <w:color w:val="0F4761" w:themeColor="accent1" w:themeShade="BF"/>
      <w:spacing w:val="5"/>
    </w:rPr>
  </w:style>
  <w:style w:type="character" w:styleId="Hyperlink">
    <w:name w:val="Hyperlink"/>
    <w:basedOn w:val="Standaardalinea-lettertype"/>
    <w:uiPriority w:val="99"/>
    <w:unhideWhenUsed/>
    <w:rsid w:val="00F83D69"/>
    <w:rPr>
      <w:color w:val="467886" w:themeColor="hyperlink"/>
      <w:u w:val="single"/>
    </w:rPr>
  </w:style>
  <w:style w:type="character" w:styleId="Onopgelostemelding">
    <w:name w:val="Unresolved Mention"/>
    <w:basedOn w:val="Standaardalinea-lettertype"/>
    <w:uiPriority w:val="99"/>
    <w:semiHidden/>
    <w:unhideWhenUsed/>
    <w:rsid w:val="00F83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45417">
      <w:bodyDiv w:val="1"/>
      <w:marLeft w:val="0"/>
      <w:marRight w:val="0"/>
      <w:marTop w:val="0"/>
      <w:marBottom w:val="0"/>
      <w:divBdr>
        <w:top w:val="none" w:sz="0" w:space="0" w:color="auto"/>
        <w:left w:val="none" w:sz="0" w:space="0" w:color="auto"/>
        <w:bottom w:val="none" w:sz="0" w:space="0" w:color="auto"/>
        <w:right w:val="none" w:sz="0" w:space="0" w:color="auto"/>
      </w:divBdr>
    </w:div>
    <w:div w:id="113201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lips@tweedekamer.nl" TargetMode="External"/><Relationship Id="rId4" Type="http://schemas.openxmlformats.org/officeDocument/2006/relationships/hyperlink" Target="mailto:l.bootsma@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139</ap:Words>
  <ap:Characters>765</ap:Characters>
  <ap:DocSecurity>0</ap:DocSecurity>
  <ap:Lines>6</ap:Lines>
  <ap:Paragraphs>1</ap:Paragraphs>
  <ap:ScaleCrop>false</ap:ScaleCrop>
  <ap:LinksUpToDate>false</ap:LinksUpToDate>
  <ap:CharactersWithSpaces>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2025-05-27T14:32:00.0000000Z</dcterms:created>
  <dcterms:modified xsi:type="dcterms:W3CDTF">2025-05-27T14:38:00.0000000Z</dcterms:modified>
  <version/>
  <category/>
</coreProperties>
</file>