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4A4" w:rsidP="004E74A4" w:rsidRDefault="004E74A4" w14:paraId="3D1775A8" w14:textId="77777777">
      <w:r>
        <w:t>AH 2281</w:t>
      </w:r>
    </w:p>
    <w:p w:rsidR="004E74A4" w:rsidP="004E74A4" w:rsidRDefault="004E74A4" w14:paraId="0AEFE4F2" w14:textId="77777777">
      <w:r>
        <w:t>2025Z08278</w:t>
      </w:r>
    </w:p>
    <w:p w:rsidR="004E74A4" w:rsidP="007B1AD8" w:rsidRDefault="004E74A4" w14:paraId="2986598B" w14:textId="15E582C7">
      <w:pPr>
        <w:rPr>
          <w:rFonts w:ascii="Times New Roman" w:hAnsi="Times New Roman"/>
          <w:bCs/>
          <w:sz w:val="24"/>
          <w:szCs w:val="24"/>
        </w:rPr>
      </w:pPr>
      <w:r w:rsidRPr="00A71055">
        <w:rPr>
          <w:rFonts w:ascii="Times New Roman" w:hAnsi="Times New Roman"/>
          <w:bCs/>
          <w:sz w:val="24"/>
          <w:szCs w:val="24"/>
        </w:rPr>
        <w:t xml:space="preserve">Antwoord van staatssecretaris </w:t>
      </w:r>
      <w:proofErr w:type="spellStart"/>
      <w:r w:rsidRPr="00A71055">
        <w:rPr>
          <w:rFonts w:ascii="Times New Roman" w:hAnsi="Times New Roman"/>
          <w:bCs/>
          <w:sz w:val="24"/>
          <w:szCs w:val="24"/>
        </w:rPr>
        <w:t>Szabó</w:t>
      </w:r>
      <w:proofErr w:type="spellEnd"/>
      <w:r w:rsidRPr="00A71055">
        <w:rPr>
          <w:rFonts w:ascii="Times New Roman" w:hAnsi="Times New Roman"/>
          <w:bCs/>
          <w:sz w:val="24"/>
          <w:szCs w:val="24"/>
        </w:rPr>
        <w:t xml:space="preserve"> (Binnenlandse Zaken en Koninkrijksrelaties) (ontvangen</w:t>
      </w:r>
      <w:r>
        <w:rPr>
          <w:rFonts w:ascii="Times New Roman" w:hAnsi="Times New Roman"/>
          <w:bCs/>
          <w:sz w:val="24"/>
          <w:szCs w:val="24"/>
        </w:rPr>
        <w:t xml:space="preserve"> 23 mei 2025)</w:t>
      </w:r>
    </w:p>
    <w:p w:rsidRPr="00A71055" w:rsidR="004E74A4" w:rsidP="007B1AD8" w:rsidRDefault="004E74A4" w14:paraId="6BF49E4D" w14:textId="77777777">
      <w:pPr>
        <w:rPr>
          <w:rFonts w:ascii="Times New Roman" w:hAnsi="Times New Roman"/>
          <w:bCs/>
          <w:sz w:val="24"/>
          <w:szCs w:val="24"/>
        </w:rPr>
      </w:pPr>
    </w:p>
    <w:p w:rsidR="004E74A4" w:rsidP="004E74A4" w:rsidRDefault="004E74A4" w14:paraId="42E6BD5A" w14:textId="2CE00757">
      <w:r w:rsidRPr="00B92661">
        <w:t>Hierbij deel ik u mede</w:t>
      </w:r>
      <w:r>
        <w:t xml:space="preserve"> </w:t>
      </w:r>
      <w:r w:rsidRPr="00B92661">
        <w:t xml:space="preserve">dat er meer tijd nodig is voor de beantwoording van de vragen van </w:t>
      </w:r>
      <w:r>
        <w:t xml:space="preserve">het lid Van Nispen </w:t>
      </w:r>
      <w:r w:rsidRPr="00B92661">
        <w:t>(</w:t>
      </w:r>
      <w:r>
        <w:t>SP</w:t>
      </w:r>
      <w:r w:rsidRPr="00B92661">
        <w:t>)</w:t>
      </w:r>
      <w:r>
        <w:t>,</w:t>
      </w:r>
      <w:r w:rsidRPr="00B92661">
        <w:t xml:space="preserve"> over </w:t>
      </w:r>
      <w:r>
        <w:t>het bericht dat bestuursorganen risicoprofilering mogen toepassen zonder specifieke wetgeving</w:t>
      </w:r>
      <w:r w:rsidRPr="00B92661">
        <w:t xml:space="preserve">, ingezonden op 24 april 2025 met kenmerk 2025Z08278. </w:t>
      </w:r>
    </w:p>
    <w:p w:rsidR="004E74A4" w:rsidP="004E74A4" w:rsidRDefault="004E74A4" w14:paraId="28FB0CB9" w14:textId="77777777"/>
    <w:p w:rsidR="004E74A4" w:rsidP="004E74A4" w:rsidRDefault="004E74A4" w14:paraId="4223E5AE" w14:textId="77777777">
      <w:r w:rsidRPr="00B92661">
        <w:t>De</w:t>
      </w:r>
      <w:r>
        <w:t xml:space="preserve"> reden hiervoor is dat de vragen zijn gesteld aan drie bewindspersonen en dat de beantwoording meer tijd vraagt </w:t>
      </w:r>
      <w:r w:rsidRPr="00B92661">
        <w:t xml:space="preserve">vanwege </w:t>
      </w:r>
      <w:r>
        <w:t>de benodigde interdepartementale afstemming</w:t>
      </w:r>
      <w:r w:rsidRPr="00B92661">
        <w:t xml:space="preserve">. De vragen zullen uiterlijk 5 juni 2025 beantwoord worden. </w:t>
      </w:r>
    </w:p>
    <w:p w:rsidR="004E74A4" w:rsidP="004E74A4" w:rsidRDefault="004E74A4" w14:paraId="762F2132" w14:textId="77777777">
      <w:pPr>
        <w:pStyle w:val="WitregelW1bodytekst"/>
      </w:pPr>
    </w:p>
    <w:p w:rsidR="006B2BD0" w:rsidRDefault="006B2BD0" w14:paraId="2DC34521" w14:textId="77777777"/>
    <w:sectPr w:rsidR="006B2BD0" w:rsidSect="004E74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401E" w14:textId="77777777" w:rsidR="004E74A4" w:rsidRDefault="004E74A4" w:rsidP="004E74A4">
      <w:pPr>
        <w:spacing w:after="0" w:line="240" w:lineRule="auto"/>
      </w:pPr>
      <w:r>
        <w:separator/>
      </w:r>
    </w:p>
  </w:endnote>
  <w:endnote w:type="continuationSeparator" w:id="0">
    <w:p w14:paraId="3D3CB98F" w14:textId="77777777" w:rsidR="004E74A4" w:rsidRDefault="004E74A4" w:rsidP="004E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C92F" w14:textId="77777777" w:rsidR="004E74A4" w:rsidRPr="004E74A4" w:rsidRDefault="004E74A4" w:rsidP="004E74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54C2" w14:textId="77777777" w:rsidR="004E74A4" w:rsidRPr="004E74A4" w:rsidRDefault="004E74A4" w:rsidP="004E74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9665" w14:textId="77777777" w:rsidR="004E74A4" w:rsidRPr="004E74A4" w:rsidRDefault="004E74A4" w:rsidP="004E74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5DE4" w14:textId="77777777" w:rsidR="004E74A4" w:rsidRDefault="004E74A4" w:rsidP="004E74A4">
      <w:pPr>
        <w:spacing w:after="0" w:line="240" w:lineRule="auto"/>
      </w:pPr>
      <w:r>
        <w:separator/>
      </w:r>
    </w:p>
  </w:footnote>
  <w:footnote w:type="continuationSeparator" w:id="0">
    <w:p w14:paraId="3C02A483" w14:textId="77777777" w:rsidR="004E74A4" w:rsidRDefault="004E74A4" w:rsidP="004E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1176" w14:textId="77777777" w:rsidR="004E74A4" w:rsidRPr="004E74A4" w:rsidRDefault="004E74A4" w:rsidP="004E74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1733" w14:textId="77777777" w:rsidR="004E74A4" w:rsidRPr="004E74A4" w:rsidRDefault="004E74A4" w:rsidP="004E74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E452" w14:textId="77777777" w:rsidR="004E74A4" w:rsidRPr="004E74A4" w:rsidRDefault="004E74A4" w:rsidP="004E74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4"/>
    <w:rsid w:val="004E74A4"/>
    <w:rsid w:val="006B2BD0"/>
    <w:rsid w:val="009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18B9"/>
  <w15:chartTrackingRefBased/>
  <w15:docId w15:val="{333BBAE6-385C-4233-A17F-EDE91DED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7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7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7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74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74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74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74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74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74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74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74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74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4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74A4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4E74A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E74A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E74A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E74A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74A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2025-05-23T18:30:00.0000000Z</dcterms:created>
  <dcterms:modified xsi:type="dcterms:W3CDTF">2025-05-23T18:30:00.0000000Z</dcterms:modified>
  <version/>
  <category/>
</coreProperties>
</file>