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951"/>
        <w:gridCol w:w="3877"/>
        <w:gridCol w:w="3820"/>
      </w:tblGrid>
      <w:tr w:rsidRPr="00B831D0" w:rsidR="005651DA" w:rsidTr="002C116A" w14:paraId="188B217C" w14:textId="77777777">
        <w:tc>
          <w:tcPr>
            <w:tcW w:w="5828" w:type="dxa"/>
            <w:gridSpan w:val="2"/>
          </w:tcPr>
          <w:p w:rsidRPr="00B831D0" w:rsidR="005651DA" w:rsidP="002C116A" w:rsidRDefault="005651DA" w14:paraId="4EDFE2D5" w14:textId="77777777">
            <w:pPr>
              <w:jc w:val="center"/>
              <w:rPr>
                <w:sz w:val="22"/>
                <w:szCs w:val="22"/>
              </w:rPr>
            </w:pPr>
            <w:r w:rsidRPr="00B831D0">
              <w:rPr>
                <w:noProof/>
              </w:rPr>
              <w:drawing>
                <wp:inline distT="0" distB="0" distL="0" distR="0" wp14:anchorId="5345EA5C" wp14:editId="3C3C9B85">
                  <wp:extent cx="3564000" cy="1260000"/>
                  <wp:effectExtent l="0" t="0" r="0" b="0"/>
                  <wp:docPr id="2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B831D0" w:rsidR="005651DA" w:rsidP="002C116A" w:rsidRDefault="005651DA" w14:paraId="7E0DE1FD" w14:textId="77777777"/>
          <w:p w:rsidRPr="00B831D0" w:rsidR="005651DA" w:rsidP="002C116A" w:rsidRDefault="005651DA" w14:paraId="75A3943A" w14:textId="77777777"/>
          <w:p w:rsidRPr="00B831D0" w:rsidR="005651DA" w:rsidP="002C116A" w:rsidRDefault="005651DA" w14:paraId="1F7A75E0" w14:textId="77777777"/>
          <w:p w:rsidRPr="00B831D0" w:rsidR="005651DA" w:rsidP="002C116A" w:rsidRDefault="005651DA" w14:paraId="3808CF25" w14:textId="77777777"/>
          <w:p w:rsidRPr="00B831D0" w:rsidR="005651DA" w:rsidP="002C116A" w:rsidRDefault="005651DA" w14:paraId="44FF7DD5" w14:textId="77777777">
            <w:pPr>
              <w:jc w:val="right"/>
              <w:rPr>
                <w:b/>
                <w:sz w:val="22"/>
                <w:szCs w:val="22"/>
              </w:rPr>
            </w:pPr>
            <w:r w:rsidRPr="00B831D0">
              <w:rPr>
                <w:b/>
              </w:rPr>
              <w:t>Commissie BuZa</w:t>
            </w:r>
          </w:p>
        </w:tc>
      </w:tr>
      <w:tr w:rsidRPr="00B831D0" w:rsidR="005651DA" w:rsidTr="002C116A" w14:paraId="147BA03A" w14:textId="77777777">
        <w:tc>
          <w:tcPr>
            <w:tcW w:w="5828" w:type="dxa"/>
            <w:gridSpan w:val="2"/>
          </w:tcPr>
          <w:p w:rsidRPr="00B831D0" w:rsidR="005651DA" w:rsidP="002C116A" w:rsidRDefault="005651DA" w14:paraId="2C904201" w14:textId="77777777"/>
        </w:tc>
        <w:tc>
          <w:tcPr>
            <w:tcW w:w="3820" w:type="dxa"/>
          </w:tcPr>
          <w:p w:rsidRPr="00B831D0" w:rsidR="005651DA" w:rsidP="002C116A" w:rsidRDefault="005651DA" w14:paraId="3540DD6E" w14:textId="77777777"/>
        </w:tc>
      </w:tr>
      <w:tr w:rsidRPr="00B831D0" w:rsidR="005651DA" w:rsidTr="002C116A" w14:paraId="0E487176" w14:textId="77777777">
        <w:tc>
          <w:tcPr>
            <w:tcW w:w="5828" w:type="dxa"/>
            <w:gridSpan w:val="2"/>
          </w:tcPr>
          <w:p w:rsidRPr="00B831D0" w:rsidR="005651DA" w:rsidP="002C116A" w:rsidRDefault="005651DA" w14:paraId="65BE8DAF" w14:textId="77777777"/>
        </w:tc>
        <w:tc>
          <w:tcPr>
            <w:tcW w:w="3820" w:type="dxa"/>
          </w:tcPr>
          <w:p w:rsidRPr="00B831D0" w:rsidR="005651DA" w:rsidP="002C116A" w:rsidRDefault="005651DA" w14:paraId="5A4E70C1" w14:textId="77777777"/>
        </w:tc>
      </w:tr>
      <w:tr w:rsidRPr="00B831D0" w:rsidR="005651DA" w:rsidTr="002C116A" w14:paraId="1BF75D34" w14:textId="77777777">
        <w:tc>
          <w:tcPr>
            <w:tcW w:w="5828" w:type="dxa"/>
            <w:gridSpan w:val="2"/>
          </w:tcPr>
          <w:p w:rsidRPr="00B831D0" w:rsidR="005651DA" w:rsidP="002C116A" w:rsidRDefault="005651DA" w14:paraId="0C356B13" w14:textId="77777777"/>
        </w:tc>
        <w:tc>
          <w:tcPr>
            <w:tcW w:w="3820" w:type="dxa"/>
          </w:tcPr>
          <w:p w:rsidRPr="00B831D0" w:rsidR="005651DA" w:rsidP="002C116A" w:rsidRDefault="005651DA" w14:paraId="78597C02" w14:textId="77777777"/>
        </w:tc>
      </w:tr>
      <w:tr w:rsidRPr="00B831D0" w:rsidR="005651DA" w:rsidTr="002C116A" w14:paraId="4FA3C3F5" w14:textId="77777777">
        <w:tc>
          <w:tcPr>
            <w:tcW w:w="5828" w:type="dxa"/>
            <w:gridSpan w:val="2"/>
          </w:tcPr>
          <w:p w:rsidRPr="00B831D0" w:rsidR="005651DA" w:rsidP="002C116A" w:rsidRDefault="0011376A" w14:paraId="7BBF4CC2" w14:textId="6F69FDA8">
            <w:r>
              <w:t xml:space="preserve">Aan de minister van Buitenlandse Zaken </w:t>
            </w:r>
          </w:p>
        </w:tc>
        <w:tc>
          <w:tcPr>
            <w:tcW w:w="3820" w:type="dxa"/>
          </w:tcPr>
          <w:p w:rsidRPr="00B831D0" w:rsidR="005651DA" w:rsidP="002C116A" w:rsidRDefault="005651DA" w14:paraId="74F0A982" w14:textId="77777777"/>
        </w:tc>
      </w:tr>
      <w:tr w:rsidRPr="00B831D0" w:rsidR="005651DA" w:rsidTr="002C116A" w14:paraId="6FEC5B33" w14:textId="77777777">
        <w:tc>
          <w:tcPr>
            <w:tcW w:w="5828" w:type="dxa"/>
            <w:gridSpan w:val="2"/>
          </w:tcPr>
          <w:p w:rsidRPr="00B831D0" w:rsidR="005651DA" w:rsidP="002C116A" w:rsidRDefault="005651DA" w14:paraId="55B76A7C" w14:textId="23B6BEBC"/>
        </w:tc>
        <w:tc>
          <w:tcPr>
            <w:tcW w:w="3820" w:type="dxa"/>
          </w:tcPr>
          <w:p w:rsidRPr="00B831D0" w:rsidR="005651DA" w:rsidP="002C116A" w:rsidRDefault="005651DA" w14:paraId="787D09C2" w14:textId="77777777"/>
        </w:tc>
      </w:tr>
      <w:tr w:rsidRPr="00B831D0" w:rsidR="005651DA" w:rsidTr="002C116A" w14:paraId="0E474F2F" w14:textId="77777777">
        <w:tc>
          <w:tcPr>
            <w:tcW w:w="5828" w:type="dxa"/>
            <w:gridSpan w:val="2"/>
          </w:tcPr>
          <w:p w:rsidRPr="00B831D0" w:rsidR="005651DA" w:rsidP="002C116A" w:rsidRDefault="005651DA" w14:paraId="597399F4" w14:textId="34BFEC11"/>
        </w:tc>
        <w:tc>
          <w:tcPr>
            <w:tcW w:w="3820" w:type="dxa"/>
          </w:tcPr>
          <w:p w:rsidRPr="00B831D0" w:rsidR="005651DA" w:rsidP="002C116A" w:rsidRDefault="005651DA" w14:paraId="42E60B2B" w14:textId="77777777"/>
        </w:tc>
      </w:tr>
      <w:tr w:rsidRPr="00B831D0" w:rsidR="00520C54" w:rsidTr="002C116A" w14:paraId="15672A3E" w14:textId="77777777">
        <w:tc>
          <w:tcPr>
            <w:tcW w:w="5828" w:type="dxa"/>
            <w:gridSpan w:val="2"/>
          </w:tcPr>
          <w:p w:rsidR="00520C54" w:rsidP="00520C54" w:rsidRDefault="00520C54" w14:paraId="76B38591" w14:textId="5F61B720"/>
        </w:tc>
        <w:tc>
          <w:tcPr>
            <w:tcW w:w="3820" w:type="dxa"/>
          </w:tcPr>
          <w:p w:rsidRPr="00B831D0" w:rsidR="00520C54" w:rsidP="00520C54" w:rsidRDefault="00520C54" w14:paraId="60180AE7" w14:textId="77777777"/>
        </w:tc>
      </w:tr>
      <w:tr w:rsidRPr="00B831D0" w:rsidR="00520C54" w:rsidTr="002C116A" w14:paraId="1FCFF21E" w14:textId="77777777">
        <w:tc>
          <w:tcPr>
            <w:tcW w:w="9648" w:type="dxa"/>
            <w:gridSpan w:val="3"/>
          </w:tcPr>
          <w:p w:rsidRPr="00B831D0" w:rsidR="00520C54" w:rsidP="00520C54" w:rsidRDefault="00520C54" w14:paraId="3B96B5F9" w14:textId="77777777"/>
        </w:tc>
      </w:tr>
      <w:tr w:rsidRPr="00B831D0" w:rsidR="00520C54" w:rsidTr="002C116A" w14:paraId="0D870B99" w14:textId="77777777">
        <w:tc>
          <w:tcPr>
            <w:tcW w:w="9648" w:type="dxa"/>
            <w:gridSpan w:val="3"/>
          </w:tcPr>
          <w:p w:rsidRPr="00B831D0" w:rsidR="00520C54" w:rsidP="00520C54" w:rsidRDefault="00520C54" w14:paraId="07882884" w14:textId="77777777"/>
        </w:tc>
      </w:tr>
      <w:tr w:rsidRPr="00B831D0" w:rsidR="00520C54" w:rsidTr="002C116A" w14:paraId="4B6B8A53" w14:textId="77777777">
        <w:tc>
          <w:tcPr>
            <w:tcW w:w="9648" w:type="dxa"/>
            <w:gridSpan w:val="3"/>
          </w:tcPr>
          <w:p w:rsidRPr="00B831D0" w:rsidR="00520C54" w:rsidP="00520C54" w:rsidRDefault="00520C54" w14:paraId="10D4B68A" w14:textId="77777777"/>
        </w:tc>
      </w:tr>
      <w:tr w:rsidRPr="00B831D0" w:rsidR="00520C54" w:rsidTr="002C116A" w14:paraId="202D66A5" w14:textId="77777777">
        <w:tc>
          <w:tcPr>
            <w:tcW w:w="1951" w:type="dxa"/>
          </w:tcPr>
          <w:p w:rsidRPr="00B831D0" w:rsidR="00520C54" w:rsidP="00520C54" w:rsidRDefault="00520C54" w14:paraId="77A662D9" w14:textId="77777777">
            <w:r w:rsidRPr="00B831D0">
              <w:rPr>
                <w:sz w:val="16"/>
              </w:rPr>
              <w:t>Plaats en datum:</w:t>
            </w:r>
          </w:p>
        </w:tc>
        <w:tc>
          <w:tcPr>
            <w:tcW w:w="7697" w:type="dxa"/>
            <w:gridSpan w:val="2"/>
          </w:tcPr>
          <w:p w:rsidRPr="00B831D0" w:rsidR="00520C54" w:rsidP="00520C54" w:rsidRDefault="00520C54" w14:paraId="452B10B9" w14:textId="695C94A9">
            <w:r w:rsidRPr="00B831D0">
              <w:t xml:space="preserve">Den Haag, </w:t>
            </w:r>
            <w:r w:rsidR="00514E5E">
              <w:t xml:space="preserve">22 mei </w:t>
            </w:r>
            <w:r w:rsidRPr="00B831D0">
              <w:t>2025</w:t>
            </w:r>
          </w:p>
        </w:tc>
      </w:tr>
      <w:tr w:rsidRPr="00B831D0" w:rsidR="00520C54" w:rsidTr="002C116A" w14:paraId="3DA49491" w14:textId="77777777">
        <w:tc>
          <w:tcPr>
            <w:tcW w:w="1951" w:type="dxa"/>
          </w:tcPr>
          <w:p w:rsidRPr="00B831D0" w:rsidR="00520C54" w:rsidP="00520C54" w:rsidRDefault="00520C54" w14:paraId="08C78ED4" w14:textId="77777777">
            <w:pPr>
              <w:rPr>
                <w:szCs w:val="18"/>
              </w:rPr>
            </w:pPr>
            <w:r w:rsidRPr="00B831D0">
              <w:rPr>
                <w:sz w:val="16"/>
              </w:rPr>
              <w:t>Betreft</w:t>
            </w:r>
            <w:r w:rsidRPr="00B831D0">
              <w:rPr>
                <w:sz w:val="16"/>
                <w:szCs w:val="18"/>
              </w:rPr>
              <w:t>:</w:t>
            </w:r>
          </w:p>
        </w:tc>
        <w:tc>
          <w:tcPr>
            <w:tcW w:w="7697" w:type="dxa"/>
            <w:gridSpan w:val="2"/>
          </w:tcPr>
          <w:p w:rsidRPr="00B831D0" w:rsidR="00520C54" w:rsidP="00520C54" w:rsidRDefault="007021CA" w14:paraId="6ABF080C" w14:textId="6564DDF7">
            <w:r>
              <w:t xml:space="preserve">Feitelijke vragen inzake de </w:t>
            </w:r>
            <w:r w:rsidRPr="00E16B9F" w:rsidR="00E16B9F">
              <w:t>Wijziging van de begrotingsstaat van het Ministerie van Buitenlandse Zaken (V) voor het jaar 2025 (wijziging samenhangende met de Voorjaarsnota)</w:t>
            </w:r>
          </w:p>
        </w:tc>
      </w:tr>
      <w:tr w:rsidRPr="00B831D0" w:rsidR="00520C54" w:rsidTr="002C116A" w14:paraId="49DB7BFB" w14:textId="77777777">
        <w:tc>
          <w:tcPr>
            <w:tcW w:w="1951" w:type="dxa"/>
          </w:tcPr>
          <w:p w:rsidRPr="00B831D0" w:rsidR="00520C54" w:rsidP="00520C54" w:rsidRDefault="00520C54" w14:paraId="6DE46134" w14:textId="77777777">
            <w:r w:rsidRPr="00B831D0">
              <w:rPr>
                <w:sz w:val="16"/>
              </w:rPr>
              <w:t>Ons kenmerk:</w:t>
            </w:r>
          </w:p>
        </w:tc>
        <w:tc>
          <w:tcPr>
            <w:tcW w:w="7697" w:type="dxa"/>
            <w:gridSpan w:val="2"/>
          </w:tcPr>
          <w:p w:rsidRPr="00B831D0" w:rsidR="00520C54" w:rsidP="00520C54" w:rsidRDefault="001575C8" w14:paraId="6D72029F" w14:textId="7F709C1E">
            <w:r w:rsidRPr="001575C8">
              <w:t>2025A03968</w:t>
            </w:r>
          </w:p>
        </w:tc>
      </w:tr>
      <w:tr w:rsidRPr="00B831D0" w:rsidR="00520C54" w:rsidTr="002C116A" w14:paraId="47051C19" w14:textId="77777777">
        <w:tc>
          <w:tcPr>
            <w:tcW w:w="9648" w:type="dxa"/>
            <w:gridSpan w:val="3"/>
          </w:tcPr>
          <w:p w:rsidRPr="00B831D0" w:rsidR="00520C54" w:rsidP="00520C54" w:rsidRDefault="00520C54" w14:paraId="50A78E26" w14:textId="77777777"/>
        </w:tc>
      </w:tr>
      <w:tr w:rsidRPr="00B831D0" w:rsidR="00520C54" w:rsidTr="002C116A" w14:paraId="55732C84" w14:textId="77777777">
        <w:tc>
          <w:tcPr>
            <w:tcW w:w="9648" w:type="dxa"/>
            <w:gridSpan w:val="3"/>
          </w:tcPr>
          <w:p w:rsidRPr="00B831D0" w:rsidR="00520C54" w:rsidP="00520C54" w:rsidRDefault="00520C54" w14:paraId="2A13D22F" w14:textId="77777777"/>
        </w:tc>
      </w:tr>
      <w:tr w:rsidRPr="00B831D0" w:rsidR="00520C54" w:rsidTr="002C116A" w14:paraId="40AFE819" w14:textId="77777777">
        <w:tc>
          <w:tcPr>
            <w:tcW w:w="9648" w:type="dxa"/>
            <w:gridSpan w:val="3"/>
          </w:tcPr>
          <w:p w:rsidRPr="00B831D0" w:rsidR="00520C54" w:rsidP="00520C54" w:rsidRDefault="00520C54" w14:paraId="3E7F9CD2" w14:textId="0D01F2D9">
            <w:r w:rsidRPr="00B831D0">
              <w:t>Geachte heer</w:t>
            </w:r>
            <w:r w:rsidR="00731D38">
              <w:t xml:space="preserve"> </w:t>
            </w:r>
            <w:r w:rsidR="0011376A">
              <w:t>Veldkamp</w:t>
            </w:r>
            <w:r w:rsidRPr="00B831D0">
              <w:t>,</w:t>
            </w:r>
          </w:p>
        </w:tc>
      </w:tr>
      <w:tr w:rsidRPr="00B831D0" w:rsidR="00520C54" w:rsidTr="002C116A" w14:paraId="2962D5EE" w14:textId="77777777">
        <w:tc>
          <w:tcPr>
            <w:tcW w:w="9648" w:type="dxa"/>
            <w:gridSpan w:val="3"/>
          </w:tcPr>
          <w:p w:rsidRPr="00B831D0" w:rsidR="00520C54" w:rsidP="00520C54" w:rsidRDefault="00520C54" w14:paraId="3767EFAF" w14:textId="77777777"/>
        </w:tc>
      </w:tr>
      <w:tr w:rsidRPr="00B831D0" w:rsidR="00520C54" w:rsidTr="002C116A" w14:paraId="7E8A805F" w14:textId="77777777">
        <w:tc>
          <w:tcPr>
            <w:tcW w:w="9648" w:type="dxa"/>
            <w:gridSpan w:val="3"/>
          </w:tcPr>
          <w:p w:rsidR="007021CA" w:rsidP="0011376A" w:rsidRDefault="007021CA" w14:paraId="5B820887" w14:textId="77777777">
            <w:pPr>
              <w:rPr>
                <w:szCs w:val="18"/>
              </w:rPr>
            </w:pPr>
          </w:p>
          <w:p w:rsidR="007021CA" w:rsidP="0011376A" w:rsidRDefault="007021CA" w14:paraId="2EE3DAFA" w14:textId="77777777">
            <w:pPr>
              <w:rPr>
                <w:szCs w:val="18"/>
              </w:rPr>
            </w:pPr>
          </w:p>
          <w:p w:rsidR="007021CA" w:rsidP="0011376A" w:rsidRDefault="007021CA" w14:paraId="1EAD528A" w14:textId="77777777">
            <w:pPr>
              <w:rPr>
                <w:szCs w:val="18"/>
              </w:rPr>
            </w:pPr>
          </w:p>
          <w:p w:rsidR="007021CA" w:rsidP="0011376A" w:rsidRDefault="007021CA" w14:paraId="288E2034" w14:textId="77777777">
            <w:pPr>
              <w:rPr>
                <w:szCs w:val="18"/>
              </w:rPr>
            </w:pPr>
          </w:p>
          <w:p w:rsidR="0011376A" w:rsidP="0011376A" w:rsidRDefault="0011376A" w14:paraId="7C9F5E5D" w14:textId="7A444814">
            <w:pPr>
              <w:rPr>
                <w:szCs w:val="18"/>
              </w:rPr>
            </w:pPr>
            <w:r w:rsidRPr="0011376A">
              <w:rPr>
                <w:szCs w:val="18"/>
              </w:rPr>
              <w:t xml:space="preserve">Bijgevoegd vindt u </w:t>
            </w:r>
            <w:r w:rsidR="001575C8">
              <w:rPr>
                <w:szCs w:val="18"/>
              </w:rPr>
              <w:t xml:space="preserve">de feitelijke </w:t>
            </w:r>
            <w:r w:rsidR="00947CAD">
              <w:rPr>
                <w:szCs w:val="18"/>
              </w:rPr>
              <w:t xml:space="preserve">vragen </w:t>
            </w:r>
            <w:r w:rsidR="007021CA">
              <w:rPr>
                <w:szCs w:val="18"/>
              </w:rPr>
              <w:t xml:space="preserve">van de Kamer </w:t>
            </w:r>
            <w:r w:rsidRPr="0011376A">
              <w:rPr>
                <w:szCs w:val="18"/>
              </w:rPr>
              <w:t xml:space="preserve">over </w:t>
            </w:r>
            <w:r w:rsidR="007021CA">
              <w:rPr>
                <w:szCs w:val="18"/>
              </w:rPr>
              <w:t xml:space="preserve">de </w:t>
            </w:r>
            <w:r w:rsidRPr="001575C8" w:rsidR="001575C8">
              <w:rPr>
                <w:szCs w:val="18"/>
              </w:rPr>
              <w:t>Wijziging van de begrotingsstaat van het Ministerie van Buitenlandse Zaken (V) voor het jaar 2025 (wijziging samenhangende met de Voorjaarsnota)</w:t>
            </w:r>
            <w:r w:rsidR="00947CAD">
              <w:rPr>
                <w:szCs w:val="18"/>
              </w:rPr>
              <w:t>.</w:t>
            </w:r>
          </w:p>
          <w:p w:rsidRPr="0011376A" w:rsidR="00947CAD" w:rsidP="0011376A" w:rsidRDefault="00947CAD" w14:paraId="7BCE5B77" w14:textId="77777777">
            <w:pPr>
              <w:rPr>
                <w:szCs w:val="18"/>
              </w:rPr>
            </w:pPr>
          </w:p>
          <w:p w:rsidR="00520C54" w:rsidP="0011376A" w:rsidRDefault="0011376A" w14:paraId="5392F3BF" w14:textId="1B9AAE48">
            <w:pPr>
              <w:rPr>
                <w:szCs w:val="18"/>
              </w:rPr>
            </w:pPr>
            <w:r w:rsidRPr="0011376A">
              <w:rPr>
                <w:szCs w:val="18"/>
              </w:rPr>
              <w:t>De commissie ontvangt de beantwoording graag uiterlijk</w:t>
            </w:r>
            <w:r w:rsidR="00947CAD">
              <w:rPr>
                <w:szCs w:val="18"/>
              </w:rPr>
              <w:t xml:space="preserve"> </w:t>
            </w:r>
            <w:r w:rsidR="00540C14">
              <w:rPr>
                <w:szCs w:val="18"/>
              </w:rPr>
              <w:t xml:space="preserve">5 juni 2025. </w:t>
            </w:r>
            <w:r w:rsidRPr="0011376A">
              <w:rPr>
                <w:szCs w:val="18"/>
              </w:rPr>
              <w:t xml:space="preserve"> </w:t>
            </w:r>
          </w:p>
          <w:p w:rsidR="0011376A" w:rsidP="0011376A" w:rsidRDefault="0011376A" w14:paraId="0A545DB4" w14:textId="77777777">
            <w:pPr>
              <w:rPr>
                <w:szCs w:val="18"/>
              </w:rPr>
            </w:pPr>
          </w:p>
          <w:p w:rsidRPr="00B831D0" w:rsidR="0011376A" w:rsidP="0011376A" w:rsidRDefault="0011376A" w14:paraId="726096EA" w14:textId="76978522">
            <w:pPr>
              <w:rPr>
                <w:szCs w:val="18"/>
              </w:rPr>
            </w:pPr>
          </w:p>
        </w:tc>
      </w:tr>
    </w:tbl>
    <w:p w:rsidRPr="00B831D0" w:rsidR="005651DA" w:rsidP="005651DA" w:rsidRDefault="005651DA" w14:paraId="226BB5F9" w14:textId="77777777"/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3145E0" w:rsidR="005651DA" w:rsidTr="002C116A" w14:paraId="11145029" w14:textId="77777777">
        <w:tc>
          <w:tcPr>
            <w:tcW w:w="9648" w:type="dxa"/>
          </w:tcPr>
          <w:p w:rsidRPr="00B831D0" w:rsidR="005651DA" w:rsidP="002C116A" w:rsidRDefault="005651DA" w14:paraId="1930D5DF" w14:textId="77777777">
            <w:r w:rsidRPr="00B831D0">
              <w:t>Hoogachtend,</w:t>
            </w:r>
          </w:p>
          <w:p w:rsidRPr="00B831D0" w:rsidR="005651DA" w:rsidP="002C116A" w:rsidRDefault="005651DA" w14:paraId="01897946" w14:textId="77777777"/>
          <w:p w:rsidRPr="00B831D0" w:rsidR="005651DA" w:rsidP="002C116A" w:rsidRDefault="005651DA" w14:paraId="11FE1AD2" w14:textId="77777777">
            <w:r w:rsidRPr="00B831D0">
              <w:t>de griffier van de vaste commissie voor Buitenlandse Zaken,</w:t>
            </w:r>
          </w:p>
          <w:p w:rsidRPr="00B831D0" w:rsidR="005651DA" w:rsidP="002C116A" w:rsidRDefault="005651DA" w14:paraId="5C579A18" w14:textId="77777777"/>
          <w:p w:rsidRPr="00B831D0" w:rsidR="005651DA" w:rsidP="002C116A" w:rsidRDefault="005651DA" w14:paraId="27BF6BB7" w14:textId="77777777"/>
          <w:p w:rsidRPr="00B831D0" w:rsidR="005651DA" w:rsidP="002C116A" w:rsidRDefault="005651DA" w14:paraId="7594174E" w14:textId="77777777"/>
          <w:p w:rsidRPr="00B831D0" w:rsidR="005651DA" w:rsidP="002C116A" w:rsidRDefault="005651DA" w14:paraId="4D4F04A5" w14:textId="77777777"/>
          <w:p w:rsidRPr="003145E0" w:rsidR="005651DA" w:rsidP="002C116A" w:rsidRDefault="005651DA" w14:paraId="6B720AC6" w14:textId="77777777">
            <w:r w:rsidRPr="00B831D0">
              <w:t>A.W. Westerhoff</w:t>
            </w:r>
          </w:p>
        </w:tc>
      </w:tr>
    </w:tbl>
    <w:p w:rsidRPr="005651DA" w:rsidR="005E3A94" w:rsidP="005651DA" w:rsidRDefault="005E3A94" w14:paraId="367EEBFA" w14:textId="4C50E864"/>
    <w:sectPr w:rsidRPr="005651DA" w:rsidR="005E3A94" w:rsidSect="00545680">
      <w:footerReference w:type="default" r:id="rId11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F842B" w14:textId="77777777" w:rsidR="00095BCC" w:rsidRDefault="00095BCC">
      <w:r>
        <w:separator/>
      </w:r>
    </w:p>
  </w:endnote>
  <w:endnote w:type="continuationSeparator" w:id="0">
    <w:p w14:paraId="4D122CA6" w14:textId="77777777" w:rsidR="00095BCC" w:rsidRDefault="0009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BF34FF" w14:paraId="367EEC05" w14:textId="77777777" w:rsidTr="00EC0553">
      <w:tc>
        <w:tcPr>
          <w:tcW w:w="0" w:type="auto"/>
        </w:tcPr>
        <w:p w14:paraId="367EEC01" w14:textId="77777777" w:rsidR="00BF34FF" w:rsidRPr="00493DA2" w:rsidRDefault="00BF34FF" w:rsidP="00EC0553">
          <w:pPr>
            <w:rPr>
              <w:b/>
              <w:color w:val="666699"/>
              <w:sz w:val="14"/>
              <w:szCs w:val="14"/>
            </w:rPr>
          </w:pPr>
          <w:r w:rsidRPr="00493DA2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367EEC02" w14:textId="77777777" w:rsidR="00BF34FF" w:rsidRPr="00493DA2" w:rsidRDefault="00BF34FF" w:rsidP="00EC0553">
          <w:pPr>
            <w:rPr>
              <w:b/>
              <w:color w:val="666699"/>
              <w:sz w:val="14"/>
              <w:szCs w:val="14"/>
            </w:rPr>
          </w:pPr>
          <w:r w:rsidRPr="00493DA2">
            <w:rPr>
              <w:b/>
              <w:color w:val="666699"/>
              <w:sz w:val="14"/>
              <w:szCs w:val="14"/>
            </w:rPr>
            <w:t>Postbus 20018</w:t>
          </w:r>
        </w:p>
        <w:p w14:paraId="367EEC03" w14:textId="77777777" w:rsidR="00BF34FF" w:rsidRPr="00493DA2" w:rsidRDefault="00BF34FF" w:rsidP="00EC0553">
          <w:pPr>
            <w:keepNext/>
            <w:rPr>
              <w:b/>
              <w:color w:val="666699"/>
              <w:sz w:val="14"/>
              <w:szCs w:val="14"/>
            </w:rPr>
          </w:pPr>
          <w:r w:rsidRPr="00493DA2">
            <w:rPr>
              <w:b/>
              <w:color w:val="666699"/>
              <w:sz w:val="14"/>
              <w:szCs w:val="14"/>
            </w:rPr>
            <w:t>2500 EA Den Haag</w:t>
          </w:r>
        </w:p>
        <w:p w14:paraId="367EEC04" w14:textId="77777777" w:rsidR="00BF34FF" w:rsidRPr="00493DA2" w:rsidRDefault="00BF34FF" w:rsidP="00EC0553">
          <w:pPr>
            <w:keepNext/>
            <w:rPr>
              <w:color w:val="666699"/>
              <w:sz w:val="14"/>
              <w:szCs w:val="14"/>
            </w:rPr>
          </w:pPr>
        </w:p>
      </w:tc>
    </w:tr>
    <w:tr w:rsidR="00BF34FF" w14:paraId="367EEC07" w14:textId="77777777" w:rsidTr="00EC0553">
      <w:tc>
        <w:tcPr>
          <w:tcW w:w="0" w:type="auto"/>
        </w:tcPr>
        <w:p w14:paraId="367EEC06" w14:textId="77777777" w:rsidR="00BF34FF" w:rsidRPr="00493DA2" w:rsidRDefault="00BF34FF" w:rsidP="00EC0553">
          <w:pPr>
            <w:rPr>
              <w:color w:val="666699"/>
              <w:sz w:val="14"/>
              <w:szCs w:val="14"/>
            </w:rPr>
          </w:pPr>
          <w:r w:rsidRPr="00493DA2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BF34FF" w14:paraId="367EEC09" w14:textId="77777777" w:rsidTr="00EC0553">
      <w:tc>
        <w:tcPr>
          <w:tcW w:w="0" w:type="auto"/>
        </w:tcPr>
        <w:p w14:paraId="367EEC08" w14:textId="77777777" w:rsidR="00BF34FF" w:rsidRPr="00493DA2" w:rsidRDefault="00BF34FF" w:rsidP="00BF34FF">
          <w:pPr>
            <w:rPr>
              <w:b/>
              <w:color w:val="666699"/>
              <w:sz w:val="14"/>
              <w:szCs w:val="14"/>
            </w:rPr>
          </w:pPr>
          <w:r w:rsidRPr="00493DA2">
            <w:rPr>
              <w:b/>
              <w:color w:val="666699"/>
              <w:sz w:val="14"/>
              <w:szCs w:val="14"/>
            </w:rPr>
            <w:t xml:space="preserve">E.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2010871227"/>
              <w:placeholder>
                <w:docPart w:val="DefaultPlaceholder_1082065158"/>
              </w:placeholder>
              <w:text/>
            </w:sdtPr>
            <w:sdtEndPr/>
            <w:sdtContent>
              <w:r w:rsidRPr="00493DA2">
                <w:rPr>
                  <w:b/>
                  <w:color w:val="666699"/>
                  <w:sz w:val="14"/>
                  <w:szCs w:val="14"/>
                </w:rPr>
                <w:t>cie.buza@tweedekamer.nl</w:t>
              </w:r>
            </w:sdtContent>
          </w:sdt>
        </w:p>
      </w:tc>
    </w:tr>
  </w:tbl>
  <w:p w14:paraId="367EEC0A" w14:textId="77777777" w:rsidR="00BF34FF" w:rsidRDefault="00BF34FF" w:rsidP="00BF34F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F8C5F" w14:textId="77777777" w:rsidR="00095BCC" w:rsidRDefault="00095BCC">
      <w:r>
        <w:separator/>
      </w:r>
    </w:p>
  </w:footnote>
  <w:footnote w:type="continuationSeparator" w:id="0">
    <w:p w14:paraId="16C17BCA" w14:textId="77777777" w:rsidR="00095BCC" w:rsidRDefault="00095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7284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7650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7202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AA60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B614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3E6F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CC25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345C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EC3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4CE6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82BA0"/>
    <w:multiLevelType w:val="hybridMultilevel"/>
    <w:tmpl w:val="A83A2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1511316">
    <w:abstractNumId w:val="10"/>
  </w:num>
  <w:num w:numId="2" w16cid:durableId="441002951">
    <w:abstractNumId w:val="9"/>
  </w:num>
  <w:num w:numId="3" w16cid:durableId="1597400795">
    <w:abstractNumId w:val="7"/>
  </w:num>
  <w:num w:numId="4" w16cid:durableId="606352977">
    <w:abstractNumId w:val="6"/>
  </w:num>
  <w:num w:numId="5" w16cid:durableId="817385649">
    <w:abstractNumId w:val="5"/>
  </w:num>
  <w:num w:numId="6" w16cid:durableId="2097896309">
    <w:abstractNumId w:val="4"/>
  </w:num>
  <w:num w:numId="7" w16cid:durableId="2012950958">
    <w:abstractNumId w:val="8"/>
  </w:num>
  <w:num w:numId="8" w16cid:durableId="884950821">
    <w:abstractNumId w:val="3"/>
  </w:num>
  <w:num w:numId="9" w16cid:durableId="198200338">
    <w:abstractNumId w:val="2"/>
  </w:num>
  <w:num w:numId="10" w16cid:durableId="1534342016">
    <w:abstractNumId w:val="1"/>
  </w:num>
  <w:num w:numId="11" w16cid:durableId="840393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55"/>
    <w:rsid w:val="00023CA2"/>
    <w:rsid w:val="0002562F"/>
    <w:rsid w:val="00035D45"/>
    <w:rsid w:val="00044DD4"/>
    <w:rsid w:val="0006661F"/>
    <w:rsid w:val="00095BCC"/>
    <w:rsid w:val="000B7407"/>
    <w:rsid w:val="000B7DD5"/>
    <w:rsid w:val="000F1965"/>
    <w:rsid w:val="0011376A"/>
    <w:rsid w:val="001245CD"/>
    <w:rsid w:val="0013096D"/>
    <w:rsid w:val="001575C8"/>
    <w:rsid w:val="00192967"/>
    <w:rsid w:val="001B0EE9"/>
    <w:rsid w:val="001C44D2"/>
    <w:rsid w:val="00237FDC"/>
    <w:rsid w:val="002601FA"/>
    <w:rsid w:val="00271BDD"/>
    <w:rsid w:val="00275D02"/>
    <w:rsid w:val="003145E0"/>
    <w:rsid w:val="004113F2"/>
    <w:rsid w:val="00416F2B"/>
    <w:rsid w:val="00424B70"/>
    <w:rsid w:val="0046550D"/>
    <w:rsid w:val="004674E5"/>
    <w:rsid w:val="00493DA2"/>
    <w:rsid w:val="00514E5E"/>
    <w:rsid w:val="00520C54"/>
    <w:rsid w:val="00540C14"/>
    <w:rsid w:val="00545680"/>
    <w:rsid w:val="005571AE"/>
    <w:rsid w:val="005651DA"/>
    <w:rsid w:val="005A33BC"/>
    <w:rsid w:val="005E3A94"/>
    <w:rsid w:val="00684C8C"/>
    <w:rsid w:val="00687E53"/>
    <w:rsid w:val="00696844"/>
    <w:rsid w:val="006B46AB"/>
    <w:rsid w:val="006D707C"/>
    <w:rsid w:val="007021CA"/>
    <w:rsid w:val="00731D38"/>
    <w:rsid w:val="007855CA"/>
    <w:rsid w:val="007C26F1"/>
    <w:rsid w:val="008211A7"/>
    <w:rsid w:val="008C202F"/>
    <w:rsid w:val="008D3006"/>
    <w:rsid w:val="00910962"/>
    <w:rsid w:val="00947CAD"/>
    <w:rsid w:val="0095656E"/>
    <w:rsid w:val="009935FA"/>
    <w:rsid w:val="00A16055"/>
    <w:rsid w:val="00A51FB4"/>
    <w:rsid w:val="00A623B1"/>
    <w:rsid w:val="00A80FF8"/>
    <w:rsid w:val="00AB3A79"/>
    <w:rsid w:val="00AB5889"/>
    <w:rsid w:val="00AC099A"/>
    <w:rsid w:val="00AE321F"/>
    <w:rsid w:val="00B41EB3"/>
    <w:rsid w:val="00B831D0"/>
    <w:rsid w:val="00BA6AA9"/>
    <w:rsid w:val="00BE6297"/>
    <w:rsid w:val="00BF34FF"/>
    <w:rsid w:val="00C62F0D"/>
    <w:rsid w:val="00C6790E"/>
    <w:rsid w:val="00D041A3"/>
    <w:rsid w:val="00D8175E"/>
    <w:rsid w:val="00D848AF"/>
    <w:rsid w:val="00E02F15"/>
    <w:rsid w:val="00E06B0E"/>
    <w:rsid w:val="00E16B9F"/>
    <w:rsid w:val="00EF4A2E"/>
    <w:rsid w:val="00F271FE"/>
    <w:rsid w:val="00FB0BAC"/>
    <w:rsid w:val="00FE6839"/>
    <w:rsid w:val="00FF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EBB1"/>
  <w15:docId w15:val="{F2F57EF9-3489-4182-B560-3221DD0E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F1965"/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F19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A70556"/>
    <w:rPr>
      <w:sz w:val="16"/>
      <w:szCs w:val="16"/>
    </w:rPr>
  </w:style>
  <w:style w:type="paragraph" w:styleId="Tekstopmerking">
    <w:name w:val="annotation text"/>
    <w:basedOn w:val="Standaard"/>
    <w:semiHidden/>
    <w:rsid w:val="00A7055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70556"/>
    <w:rPr>
      <w:b/>
      <w:bCs/>
    </w:rPr>
  </w:style>
  <w:style w:type="paragraph" w:styleId="Ballontekst">
    <w:name w:val="Balloon Text"/>
    <w:basedOn w:val="Standaard"/>
    <w:semiHidden/>
    <w:rsid w:val="00A70556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A70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A70556"/>
    <w:pPr>
      <w:spacing w:before="180"/>
    </w:pPr>
    <w:rPr>
      <w:sz w:val="22"/>
      <w:szCs w:val="20"/>
    </w:rPr>
  </w:style>
  <w:style w:type="character" w:styleId="Hyperlink">
    <w:name w:val="Hyperlink"/>
    <w:basedOn w:val="Standaardalinea-lettertype"/>
    <w:rsid w:val="00A70556"/>
    <w:rPr>
      <w:color w:val="0000FF"/>
      <w:u w:val="single"/>
    </w:rPr>
  </w:style>
  <w:style w:type="paragraph" w:styleId="Koptekst">
    <w:name w:val="header"/>
    <w:basedOn w:val="Standaard"/>
    <w:rsid w:val="00A7055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A70556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70556"/>
  </w:style>
  <w:style w:type="character" w:styleId="Tekstvantijdelijkeaanduiding">
    <w:name w:val="Placeholder Text"/>
    <w:basedOn w:val="Standaardalinea-lettertype"/>
    <w:uiPriority w:val="99"/>
    <w:semiHidden/>
    <w:rsid w:val="00237FDC"/>
    <w:rPr>
      <w:color w:val="808080"/>
    </w:rPr>
  </w:style>
  <w:style w:type="character" w:customStyle="1" w:styleId="Kop1Char">
    <w:name w:val="Kop 1 Char"/>
    <w:basedOn w:val="Standaardalinea-lettertype"/>
    <w:link w:val="Kop1"/>
    <w:rsid w:val="000F19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AC099A"/>
    <w:rPr>
      <w:rFonts w:ascii="Verdana" w:hAnsi="Verdana"/>
      <w:sz w:val="22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BF34FF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56AC-BE69-4E3E-AD25-9651E4A0D75A}"/>
      </w:docPartPr>
      <w:docPartBody>
        <w:p w:rsidR="004168AF" w:rsidRDefault="0087495B">
          <w:r w:rsidRPr="004B6AB1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95B"/>
    <w:rsid w:val="0008663D"/>
    <w:rsid w:val="001F423A"/>
    <w:rsid w:val="002139A4"/>
    <w:rsid w:val="002601FA"/>
    <w:rsid w:val="00362D20"/>
    <w:rsid w:val="004113F2"/>
    <w:rsid w:val="004168AF"/>
    <w:rsid w:val="004752FD"/>
    <w:rsid w:val="005510AC"/>
    <w:rsid w:val="005C6535"/>
    <w:rsid w:val="006D707C"/>
    <w:rsid w:val="0087495B"/>
    <w:rsid w:val="00886254"/>
    <w:rsid w:val="008A05E9"/>
    <w:rsid w:val="00974713"/>
    <w:rsid w:val="00A51FB4"/>
    <w:rsid w:val="00B41EB3"/>
    <w:rsid w:val="00BC3721"/>
    <w:rsid w:val="00C86975"/>
    <w:rsid w:val="00C94397"/>
    <w:rsid w:val="00CB60B9"/>
    <w:rsid w:val="00D91475"/>
    <w:rsid w:val="00E2525D"/>
    <w:rsid w:val="00EA1952"/>
    <w:rsid w:val="00F72315"/>
    <w:rsid w:val="00FE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63A1F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7231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633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LOGO</vt:lpstr>
      <vt:lpstr>LOGO</vt:lpstr>
    </vt:vector>
  </ap:TitlesOfParts>
  <ap:LinksUpToDate>false</ap:LinksUpToDate>
  <ap:CharactersWithSpaces>747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2008-05-28T07:24:00.0000000Z</lastPrinted>
  <dcterms:created xsi:type="dcterms:W3CDTF">2025-05-22T14:50:00.0000000Z</dcterms:created>
  <dcterms:modified xsi:type="dcterms:W3CDTF">2025-05-22T14:50:00.0000000Z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0x0101001A9238E91383FD4BBA1D5C75E6E79C31</vt:lpwstr>
  </property>
  <property fmtid="{D5CDD505-2E9C-101B-9397-08002B2CF9AE}" pid="3" name="Documentnummer">
    <vt:lpwstr>2025D00363</vt:lpwstr>
  </property>
  <property fmtid="{D5CDD505-2E9C-101B-9397-08002B2CF9AE}" pid="4" name="Registratiebibliotheek">
    <vt:lpwstr>https://parlisweb.tweedekamer.statengeneraal.local/DocumentStorageWebApi/DocumentStorage/SaveDocument</vt:lpwstr>
  </property>
</Properties>
</file>