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7902" w:rsidRDefault="001856D0" w14:paraId="5805C5E9" w14:textId="77777777">
      <w:pPr>
        <w:autoSpaceDE w:val="0"/>
        <w:autoSpaceDN w:val="0"/>
        <w:adjustRightInd w:val="0"/>
        <w:spacing w:before="0" w:after="0"/>
        <w:ind w:left="1416" w:hanging="1371"/>
        <w:rPr>
          <w:b/>
          <w:bCs/>
          <w:sz w:val="23"/>
          <w:szCs w:val="23"/>
        </w:rPr>
      </w:pPr>
      <w:r>
        <w:rPr>
          <w:b/>
          <w:bCs/>
          <w:sz w:val="23"/>
          <w:szCs w:val="23"/>
        </w:rPr>
        <w:t>36725-L</w:t>
      </w:r>
      <w:r>
        <w:rPr>
          <w:b/>
          <w:bCs/>
          <w:sz w:val="23"/>
          <w:szCs w:val="23"/>
        </w:rPr>
        <w:tab/>
        <w:t>Wijziging van de begrotingsstaat van het Nationaal Groeifonds voor het jaar 2025 (wijziging samenhangende met de Voorjaarsnota)</w:t>
      </w:r>
    </w:p>
    <w:p w:rsidR="00097902" w:rsidRDefault="00097902" w14:paraId="708655C8" w14:textId="77777777">
      <w:pPr>
        <w:autoSpaceDE w:val="0"/>
        <w:autoSpaceDN w:val="0"/>
        <w:adjustRightInd w:val="0"/>
        <w:spacing w:before="0" w:after="0"/>
        <w:ind w:left="1416" w:hanging="1371"/>
        <w:rPr>
          <w:b/>
        </w:rPr>
      </w:pPr>
    </w:p>
    <w:p w:rsidR="00097902" w:rsidRDefault="001856D0" w14:paraId="6C95C733" w14:textId="3FE2D08C">
      <w:pPr>
        <w:rPr>
          <w:b/>
        </w:rPr>
      </w:pPr>
      <w:r>
        <w:rPr>
          <w:b/>
        </w:rPr>
        <w:t xml:space="preserve">nr. </w:t>
      </w:r>
      <w:r>
        <w:rPr>
          <w:b/>
        </w:rPr>
        <w:tab/>
      </w:r>
      <w:r>
        <w:rPr>
          <w:b/>
        </w:rPr>
        <w:tab/>
      </w:r>
      <w:r w:rsidRPr="006964D1" w:rsidR="001C10EE">
        <w:rPr>
          <w:b/>
        </w:rPr>
        <w:t>VERSLAG HOUDENDE EEN LIJST VAN VRAGEN EN ANTWOORDEN</w:t>
      </w:r>
    </w:p>
    <w:p w:rsidR="00097902" w:rsidRDefault="001856D0" w14:paraId="4907DEF2" w14:textId="77777777">
      <w:r>
        <w:tab/>
      </w:r>
      <w:r>
        <w:tab/>
      </w:r>
    </w:p>
    <w:p w:rsidR="004759A7" w:rsidP="004759A7" w:rsidRDefault="004759A7" w14:paraId="04599AF3" w14:textId="3F01BDC6">
      <w:pPr>
        <w:spacing w:before="0" w:after="0"/>
        <w:ind w:left="1412" w:firstLine="11"/>
      </w:pPr>
      <w:r w:rsidRPr="006964D1">
        <w:t xml:space="preserve">Vastgesteld </w:t>
      </w:r>
      <w:r w:rsidRPr="004759A7">
        <w:rPr>
          <w:i/>
          <w:iCs/>
        </w:rPr>
        <w:t>(wordt door griffie ingevuld als antwoorden er zijn)</w:t>
      </w:r>
    </w:p>
    <w:p w:rsidR="004759A7" w:rsidP="004759A7" w:rsidRDefault="004759A7" w14:paraId="0BFD82B9" w14:textId="2CD50CD2">
      <w:pPr>
        <w:spacing w:before="0" w:after="0"/>
        <w:ind w:left="1412" w:firstLine="11"/>
      </w:pPr>
      <w:r w:rsidRPr="006964D1">
        <w:t xml:space="preserve">De vaste commissie voor Economische Zaken en Klimaat, belast met het voorbereidend onderzoek van dit voorstel van wet, heeft de eer verslag uit te brengen in de vorm van een lijst van vragen met de daarop gegeven antwoorden. </w:t>
      </w:r>
    </w:p>
    <w:p w:rsidR="004759A7" w:rsidP="004759A7" w:rsidRDefault="004759A7" w14:paraId="178CA8DC" w14:textId="77777777">
      <w:pPr>
        <w:spacing w:before="0" w:after="0"/>
        <w:ind w:left="1412" w:firstLine="11"/>
      </w:pPr>
    </w:p>
    <w:p w:rsidR="004759A7" w:rsidP="004759A7" w:rsidRDefault="004759A7" w14:paraId="0A36B580" w14:textId="27C10222">
      <w:pPr>
        <w:spacing w:before="0" w:after="0"/>
        <w:ind w:left="1412" w:firstLine="11"/>
      </w:pPr>
      <w:r w:rsidRPr="006964D1">
        <w:t xml:space="preserve">De vragen zijn op </w:t>
      </w:r>
      <w:r>
        <w:t>22</w:t>
      </w:r>
      <w:r>
        <w:t xml:space="preserve"> mei 2025</w:t>
      </w:r>
      <w:r w:rsidRPr="006964D1">
        <w:t xml:space="preserve"> voorgelegd aan de minister van Economische Zaken. Bij brief van ….. zijn de vragen door de minister van Economische Zaken beantwoord. </w:t>
      </w:r>
    </w:p>
    <w:p w:rsidR="004759A7" w:rsidP="004759A7" w:rsidRDefault="004759A7" w14:paraId="6FDD9E1A" w14:textId="77777777">
      <w:pPr>
        <w:spacing w:before="0" w:after="0"/>
        <w:ind w:left="1412" w:firstLine="11"/>
      </w:pPr>
    </w:p>
    <w:p w:rsidR="004759A7" w:rsidP="004759A7" w:rsidRDefault="004759A7" w14:paraId="24074AE6" w14:textId="77777777">
      <w:pPr>
        <w:spacing w:before="0" w:after="0"/>
        <w:ind w:left="1412" w:firstLine="11"/>
      </w:pPr>
      <w:r w:rsidRPr="006964D1">
        <w:t>Met de vaststelling van het verslag acht de commissie de openbare behandeling van het wetsvoorstel voldoende voorbereid.</w:t>
      </w:r>
    </w:p>
    <w:p w:rsidR="004759A7" w:rsidP="004759A7" w:rsidRDefault="004759A7" w14:paraId="46D13258" w14:textId="77777777">
      <w:pPr>
        <w:spacing w:before="0" w:after="0"/>
        <w:ind w:left="703" w:firstLine="709"/>
      </w:pPr>
    </w:p>
    <w:p w:rsidR="004759A7" w:rsidP="004759A7" w:rsidRDefault="004759A7" w14:paraId="62853D2C" w14:textId="77777777">
      <w:pPr>
        <w:spacing w:before="0" w:after="0"/>
        <w:ind w:left="703" w:firstLine="709"/>
      </w:pPr>
      <w:r>
        <w:t xml:space="preserve">Voorzitter van de commissie, </w:t>
      </w:r>
    </w:p>
    <w:p w:rsidR="004759A7" w:rsidP="004759A7" w:rsidRDefault="004759A7" w14:paraId="2C88ADB5" w14:textId="77777777">
      <w:pPr>
        <w:spacing w:before="0" w:after="0"/>
      </w:pPr>
      <w:r>
        <w:tab/>
      </w:r>
      <w:r>
        <w:tab/>
        <w:t>Michon-Derkzen</w:t>
      </w:r>
    </w:p>
    <w:p w:rsidR="00097902" w:rsidRDefault="00097902" w14:paraId="04B320EB" w14:textId="77777777">
      <w:pPr>
        <w:spacing w:before="0" w:after="0"/>
      </w:pPr>
    </w:p>
    <w:p w:rsidR="00097902" w:rsidRDefault="001856D0" w14:paraId="67028573" w14:textId="77777777">
      <w:pPr>
        <w:spacing w:before="0" w:after="0"/>
        <w:ind w:left="703" w:firstLine="709"/>
      </w:pPr>
      <w:r>
        <w:t xml:space="preserve">Voorzitter van de commissie, </w:t>
      </w:r>
    </w:p>
    <w:p w:rsidR="00097902" w:rsidRDefault="001856D0" w14:paraId="66C681D0" w14:textId="500E488E">
      <w:pPr>
        <w:spacing w:before="0" w:after="0"/>
      </w:pPr>
      <w:r>
        <w:tab/>
      </w:r>
      <w:r>
        <w:tab/>
      </w:r>
      <w:r w:rsidR="003138F2">
        <w:t>Michon-Derkzen</w:t>
      </w:r>
    </w:p>
    <w:p w:rsidR="00097902" w:rsidRDefault="001856D0" w14:paraId="686EFE1F" w14:textId="77777777">
      <w:pPr>
        <w:spacing w:before="0" w:after="0"/>
      </w:pPr>
      <w:r>
        <w:tab/>
      </w:r>
      <w:r>
        <w:tab/>
      </w:r>
    </w:p>
    <w:p w:rsidR="00097902" w:rsidRDefault="001856D0" w14:paraId="0517EB3E" w14:textId="3857EA53">
      <w:pPr>
        <w:spacing w:before="0" w:after="0"/>
      </w:pPr>
      <w:r>
        <w:tab/>
      </w:r>
      <w:r>
        <w:tab/>
      </w:r>
      <w:r w:rsidR="003138F2">
        <w:t xml:space="preserve">Adjunct-griffier </w:t>
      </w:r>
      <w:r>
        <w:t>van de commissie,</w:t>
      </w:r>
    </w:p>
    <w:p w:rsidR="00097902" w:rsidRDefault="001856D0" w14:paraId="01A8664B" w14:textId="621675CE">
      <w:pPr>
        <w:spacing w:before="0" w:after="0"/>
      </w:pPr>
      <w:r>
        <w:tab/>
      </w:r>
      <w:r>
        <w:tab/>
      </w:r>
      <w:r w:rsidR="003138F2">
        <w:t xml:space="preserve">Krijger </w:t>
      </w:r>
    </w:p>
    <w:p w:rsidR="00097902" w:rsidRDefault="00097902" w14:paraId="34690AA3"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097902" w:rsidTr="00E7153D" w14:paraId="04D58BEA" w14:textId="77777777">
        <w:trPr>
          <w:cantSplit/>
        </w:trPr>
        <w:tc>
          <w:tcPr>
            <w:tcW w:w="567" w:type="dxa"/>
          </w:tcPr>
          <w:p w:rsidR="00097902" w:rsidRDefault="001856D0" w14:paraId="3CC9DC51" w14:textId="77777777">
            <w:bookmarkStart w:name="bmkStartTabel" w:id="0"/>
            <w:bookmarkEnd w:id="0"/>
            <w:r>
              <w:t>Nr</w:t>
            </w:r>
          </w:p>
        </w:tc>
        <w:tc>
          <w:tcPr>
            <w:tcW w:w="6521" w:type="dxa"/>
          </w:tcPr>
          <w:p w:rsidR="00097902" w:rsidRDefault="001856D0" w14:paraId="2715F13F" w14:textId="77777777">
            <w:r>
              <w:t>Vraag</w:t>
            </w:r>
          </w:p>
        </w:tc>
        <w:tc>
          <w:tcPr>
            <w:tcW w:w="850" w:type="dxa"/>
          </w:tcPr>
          <w:p w:rsidR="00097902" w:rsidRDefault="001856D0" w14:paraId="0FD4C991" w14:textId="77777777">
            <w:pPr>
              <w:jc w:val="right"/>
            </w:pPr>
            <w:r>
              <w:t>Bijlage</w:t>
            </w:r>
          </w:p>
        </w:tc>
        <w:tc>
          <w:tcPr>
            <w:tcW w:w="992" w:type="dxa"/>
          </w:tcPr>
          <w:p w:rsidR="00097902" w:rsidP="00E7153D" w:rsidRDefault="001856D0" w14:paraId="714584AF" w14:textId="77777777">
            <w:pPr>
              <w:jc w:val="right"/>
            </w:pPr>
            <w:r>
              <w:t>Blz. (van)</w:t>
            </w:r>
          </w:p>
        </w:tc>
        <w:tc>
          <w:tcPr>
            <w:tcW w:w="567" w:type="dxa"/>
          </w:tcPr>
          <w:p w:rsidR="00097902" w:rsidP="00E7153D" w:rsidRDefault="001856D0" w14:paraId="13001295" w14:textId="77777777">
            <w:pPr>
              <w:jc w:val="center"/>
            </w:pPr>
            <w:r>
              <w:t>t/m</w:t>
            </w:r>
          </w:p>
        </w:tc>
      </w:tr>
      <w:tr w:rsidR="00097902" w:rsidTr="00E7153D" w14:paraId="4A5A24A5" w14:textId="77777777">
        <w:tc>
          <w:tcPr>
            <w:tcW w:w="567" w:type="dxa"/>
          </w:tcPr>
          <w:p w:rsidR="00097902" w:rsidRDefault="001856D0" w14:paraId="0F6542D0" w14:textId="77777777">
            <w:r>
              <w:t>1</w:t>
            </w:r>
          </w:p>
        </w:tc>
        <w:tc>
          <w:tcPr>
            <w:tcW w:w="6521" w:type="dxa"/>
          </w:tcPr>
          <w:p w:rsidR="00097902" w:rsidRDefault="001856D0" w14:paraId="3AC0DEE2" w14:textId="77777777">
            <w:r>
              <w:t>Welke Nationaal Groeifondsprojecten ontvangen in 2025 geen kasuitgaven ondanks een toekenning en wat is daarvoor de reden?</w:t>
            </w:r>
          </w:p>
        </w:tc>
        <w:tc>
          <w:tcPr>
            <w:tcW w:w="850" w:type="dxa"/>
          </w:tcPr>
          <w:p w:rsidR="00097902" w:rsidRDefault="00097902" w14:paraId="14335C38" w14:textId="77777777">
            <w:pPr>
              <w:jc w:val="right"/>
            </w:pPr>
          </w:p>
        </w:tc>
        <w:tc>
          <w:tcPr>
            <w:tcW w:w="992" w:type="dxa"/>
          </w:tcPr>
          <w:p w:rsidR="00097902" w:rsidRDefault="001856D0" w14:paraId="11659B33" w14:textId="77777777">
            <w:pPr>
              <w:jc w:val="right"/>
            </w:pPr>
            <w:r>
              <w:t>18</w:t>
            </w:r>
          </w:p>
        </w:tc>
        <w:tc>
          <w:tcPr>
            <w:tcW w:w="567" w:type="dxa"/>
            <w:tcBorders>
              <w:left w:val="nil"/>
            </w:tcBorders>
          </w:tcPr>
          <w:p w:rsidR="00097902" w:rsidRDefault="001856D0" w14:paraId="01FFB89E" w14:textId="77777777">
            <w:pPr>
              <w:jc w:val="right"/>
            </w:pPr>
            <w:r>
              <w:t xml:space="preserve">22 </w:t>
            </w:r>
          </w:p>
        </w:tc>
      </w:tr>
      <w:tr w:rsidR="00097902" w:rsidTr="00E7153D" w14:paraId="72D0D32D" w14:textId="77777777">
        <w:tc>
          <w:tcPr>
            <w:tcW w:w="567" w:type="dxa"/>
          </w:tcPr>
          <w:p w:rsidR="00097902" w:rsidRDefault="001856D0" w14:paraId="7F3C9DF7" w14:textId="77777777">
            <w:r>
              <w:t>2</w:t>
            </w:r>
          </w:p>
        </w:tc>
        <w:tc>
          <w:tcPr>
            <w:tcW w:w="6521" w:type="dxa"/>
          </w:tcPr>
          <w:p w:rsidR="00097902" w:rsidRDefault="001856D0" w14:paraId="5384FD46" w14:textId="06E200B0">
            <w:r>
              <w:t>Is bij de uitvoering van Nationaal Groeifondsprojecten in 2025 sprake van meevallers, projectbeëindigingen of lagere verplichtingen dan geraamd? Zo ja, hoe worden deze herbestemd?</w:t>
            </w:r>
          </w:p>
        </w:tc>
        <w:tc>
          <w:tcPr>
            <w:tcW w:w="850" w:type="dxa"/>
          </w:tcPr>
          <w:p w:rsidR="00097902" w:rsidRDefault="00097902" w14:paraId="2FF539AD" w14:textId="77777777">
            <w:pPr>
              <w:jc w:val="right"/>
            </w:pPr>
          </w:p>
        </w:tc>
        <w:tc>
          <w:tcPr>
            <w:tcW w:w="992" w:type="dxa"/>
          </w:tcPr>
          <w:p w:rsidR="00097902" w:rsidRDefault="001856D0" w14:paraId="6DB2741E" w14:textId="77777777">
            <w:pPr>
              <w:jc w:val="right"/>
            </w:pPr>
            <w:r>
              <w:t>18</w:t>
            </w:r>
          </w:p>
        </w:tc>
        <w:tc>
          <w:tcPr>
            <w:tcW w:w="567" w:type="dxa"/>
            <w:tcBorders>
              <w:left w:val="nil"/>
            </w:tcBorders>
          </w:tcPr>
          <w:p w:rsidR="00097902" w:rsidRDefault="001856D0" w14:paraId="721D8DAB" w14:textId="77777777">
            <w:pPr>
              <w:jc w:val="right"/>
            </w:pPr>
            <w:r>
              <w:t xml:space="preserve">22 </w:t>
            </w:r>
          </w:p>
        </w:tc>
      </w:tr>
      <w:tr w:rsidR="00097902" w:rsidTr="00E7153D" w14:paraId="014C3EF7" w14:textId="77777777">
        <w:tc>
          <w:tcPr>
            <w:tcW w:w="567" w:type="dxa"/>
          </w:tcPr>
          <w:p w:rsidR="00097902" w:rsidRDefault="001856D0" w14:paraId="50426181" w14:textId="77777777">
            <w:r>
              <w:t>3</w:t>
            </w:r>
          </w:p>
        </w:tc>
        <w:tc>
          <w:tcPr>
            <w:tcW w:w="6521" w:type="dxa"/>
          </w:tcPr>
          <w:p w:rsidR="00097902" w:rsidRDefault="001856D0" w14:paraId="1DA36AF5" w14:textId="77777777">
            <w:r>
              <w:t>Kunt u een overzicht geven van alle projecten van het Nationaal Groeifonds waar op gekort is of waar eerst geld naartoe zou gaan in latere rondes, maar waar geen geld meer naartoe gaat door de bezuinigingen?</w:t>
            </w:r>
          </w:p>
        </w:tc>
        <w:tc>
          <w:tcPr>
            <w:tcW w:w="850" w:type="dxa"/>
          </w:tcPr>
          <w:p w:rsidR="00097902" w:rsidRDefault="00097902" w14:paraId="214AEB5C" w14:textId="77777777">
            <w:pPr>
              <w:jc w:val="right"/>
            </w:pPr>
          </w:p>
        </w:tc>
        <w:tc>
          <w:tcPr>
            <w:tcW w:w="992" w:type="dxa"/>
          </w:tcPr>
          <w:p w:rsidR="00097902" w:rsidRDefault="001856D0" w14:paraId="5233DE4B" w14:textId="77777777">
            <w:pPr>
              <w:jc w:val="right"/>
            </w:pPr>
            <w:r>
              <w:t>18</w:t>
            </w:r>
          </w:p>
        </w:tc>
        <w:tc>
          <w:tcPr>
            <w:tcW w:w="567" w:type="dxa"/>
            <w:tcBorders>
              <w:left w:val="nil"/>
            </w:tcBorders>
          </w:tcPr>
          <w:p w:rsidR="00097902" w:rsidRDefault="001856D0" w14:paraId="2AE3D417" w14:textId="77777777">
            <w:pPr>
              <w:jc w:val="right"/>
            </w:pPr>
            <w:r>
              <w:t xml:space="preserve">22 </w:t>
            </w:r>
          </w:p>
        </w:tc>
      </w:tr>
    </w:tbl>
    <w:p w:rsidR="00097902" w:rsidRDefault="00097902" w14:paraId="65183D94" w14:textId="77777777"/>
    <w:sectPr w:rsidR="00097902"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044BF" w14:textId="77777777" w:rsidR="001A47AF" w:rsidRDefault="001A47AF">
      <w:pPr>
        <w:spacing w:before="0" w:after="0"/>
      </w:pPr>
      <w:r>
        <w:separator/>
      </w:r>
    </w:p>
  </w:endnote>
  <w:endnote w:type="continuationSeparator" w:id="0">
    <w:p w14:paraId="009969A8"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65787" w14:textId="77777777" w:rsidR="00097902" w:rsidRDefault="000979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64D50" w14:textId="77777777" w:rsidR="00097902" w:rsidRDefault="001856D0">
    <w:pPr>
      <w:pStyle w:val="Voettekst"/>
    </w:pPr>
    <w:r>
      <w:t xml:space="preserve">Totaallijst feitelijke vragen Wijziging van de begrotingsstaat van het Nationaal Groeifonds (L) voor het jaar 2025 (wijziging samenhangende met de Voorjaarsnota) (36725-L-2)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A1C12" w14:textId="77777777" w:rsidR="00097902" w:rsidRDefault="000979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7D967" w14:textId="77777777" w:rsidR="001A47AF" w:rsidRDefault="001A47AF">
      <w:pPr>
        <w:spacing w:before="0" w:after="0"/>
      </w:pPr>
      <w:r>
        <w:separator/>
      </w:r>
    </w:p>
  </w:footnote>
  <w:footnote w:type="continuationSeparator" w:id="0">
    <w:p w14:paraId="2C1AF808"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315A0" w14:textId="77777777" w:rsidR="00097902" w:rsidRDefault="000979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13044" w14:textId="77777777" w:rsidR="00097902" w:rsidRDefault="000979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A38B9" w14:textId="77777777" w:rsidR="00097902" w:rsidRDefault="000979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97902"/>
    <w:rsid w:val="001856D0"/>
    <w:rsid w:val="001A47AF"/>
    <w:rsid w:val="001A56AB"/>
    <w:rsid w:val="001C10EE"/>
    <w:rsid w:val="003138F2"/>
    <w:rsid w:val="003D44DD"/>
    <w:rsid w:val="00417CF9"/>
    <w:rsid w:val="004759A7"/>
    <w:rsid w:val="005543A7"/>
    <w:rsid w:val="007358A0"/>
    <w:rsid w:val="00894624"/>
    <w:rsid w:val="00A77C3E"/>
    <w:rsid w:val="00B915EC"/>
    <w:rsid w:val="00D63D3D"/>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8B1A592"/>
  <w15:docId w15:val="{DE004651-F1BA-48F4-97D7-6DC9AAE6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231</ap:Words>
  <ap:Characters>1272</ap:Characters>
  <ap:DocSecurity>0</ap:DocSecurity>
  <ap:Lines>10</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2025-05-22T10:16:00.0000000Z</dcterms:created>
  <dcterms:modified xsi:type="dcterms:W3CDTF">2025-05-22T13:11:00.0000000Z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f6ce3243-c78a-41b1-b785-037b5ee9faca</vt:lpwstr>
  </property>
</Properties>
</file>