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834DE" w14:paraId="6C219EA0" w14:textId="77777777">
        <w:tc>
          <w:tcPr>
            <w:tcW w:w="6733" w:type="dxa"/>
            <w:gridSpan w:val="2"/>
            <w:tcBorders>
              <w:top w:val="nil"/>
              <w:left w:val="nil"/>
              <w:bottom w:val="nil"/>
              <w:right w:val="nil"/>
            </w:tcBorders>
            <w:vAlign w:val="center"/>
          </w:tcPr>
          <w:p w:rsidR="00997775" w:rsidP="00710A7A" w:rsidRDefault="00997775" w14:paraId="6C123BA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8750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834DE" w14:paraId="09E99F4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0CF407B" w14:textId="77777777">
            <w:r w:rsidRPr="008B0CC5">
              <w:t xml:space="preserve">Vergaderjaar </w:t>
            </w:r>
            <w:r w:rsidR="00AC6B87">
              <w:t>2024-2025</w:t>
            </w:r>
          </w:p>
        </w:tc>
      </w:tr>
      <w:tr w:rsidR="00997775" w:rsidTr="001834DE" w14:paraId="75936AD8" w14:textId="77777777">
        <w:trPr>
          <w:cantSplit/>
        </w:trPr>
        <w:tc>
          <w:tcPr>
            <w:tcW w:w="10985" w:type="dxa"/>
            <w:gridSpan w:val="3"/>
            <w:tcBorders>
              <w:top w:val="nil"/>
              <w:left w:val="nil"/>
              <w:bottom w:val="nil"/>
              <w:right w:val="nil"/>
            </w:tcBorders>
          </w:tcPr>
          <w:p w:rsidR="00997775" w:rsidRDefault="00997775" w14:paraId="62912709" w14:textId="77777777"/>
        </w:tc>
      </w:tr>
      <w:tr w:rsidR="00997775" w:rsidTr="001834DE" w14:paraId="70AA6E45" w14:textId="77777777">
        <w:trPr>
          <w:cantSplit/>
        </w:trPr>
        <w:tc>
          <w:tcPr>
            <w:tcW w:w="10985" w:type="dxa"/>
            <w:gridSpan w:val="3"/>
            <w:tcBorders>
              <w:top w:val="nil"/>
              <w:left w:val="nil"/>
              <w:bottom w:val="single" w:color="auto" w:sz="4" w:space="0"/>
              <w:right w:val="nil"/>
            </w:tcBorders>
          </w:tcPr>
          <w:p w:rsidR="00997775" w:rsidRDefault="00997775" w14:paraId="3376D3DC" w14:textId="77777777"/>
        </w:tc>
      </w:tr>
      <w:tr w:rsidR="00997775" w:rsidTr="001834DE" w14:paraId="16DCD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55349E" w14:textId="77777777"/>
        </w:tc>
        <w:tc>
          <w:tcPr>
            <w:tcW w:w="7654" w:type="dxa"/>
            <w:gridSpan w:val="2"/>
          </w:tcPr>
          <w:p w:rsidR="00997775" w:rsidRDefault="00997775" w14:paraId="40D06C70" w14:textId="77777777"/>
        </w:tc>
      </w:tr>
      <w:tr w:rsidR="001834DE" w:rsidTr="001834DE" w14:paraId="0DCED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4DE" w:rsidP="001834DE" w:rsidRDefault="001834DE" w14:paraId="308E6705" w14:textId="03E43D5E">
            <w:pPr>
              <w:rPr>
                <w:b/>
              </w:rPr>
            </w:pPr>
            <w:r>
              <w:rPr>
                <w:b/>
              </w:rPr>
              <w:t>31 293</w:t>
            </w:r>
          </w:p>
        </w:tc>
        <w:tc>
          <w:tcPr>
            <w:tcW w:w="7654" w:type="dxa"/>
            <w:gridSpan w:val="2"/>
          </w:tcPr>
          <w:p w:rsidR="001834DE" w:rsidP="001834DE" w:rsidRDefault="001834DE" w14:paraId="6212FF09" w14:textId="0162A53F">
            <w:pPr>
              <w:rPr>
                <w:b/>
              </w:rPr>
            </w:pPr>
            <w:r w:rsidRPr="003D35AB">
              <w:rPr>
                <w:b/>
                <w:bCs/>
              </w:rPr>
              <w:t>Primair Onderwijs</w:t>
            </w:r>
          </w:p>
        </w:tc>
      </w:tr>
      <w:tr w:rsidR="001834DE" w:rsidTr="001834DE" w14:paraId="109B9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4DE" w:rsidP="001834DE" w:rsidRDefault="001834DE" w14:paraId="53EA36FB" w14:textId="77777777"/>
        </w:tc>
        <w:tc>
          <w:tcPr>
            <w:tcW w:w="7654" w:type="dxa"/>
            <w:gridSpan w:val="2"/>
          </w:tcPr>
          <w:p w:rsidR="001834DE" w:rsidP="001834DE" w:rsidRDefault="001834DE" w14:paraId="5B4C13AC" w14:textId="77777777"/>
        </w:tc>
      </w:tr>
      <w:tr w:rsidR="001834DE" w:rsidTr="001834DE" w14:paraId="0257BD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4DE" w:rsidP="001834DE" w:rsidRDefault="001834DE" w14:paraId="3C9D0A8E" w14:textId="77777777"/>
        </w:tc>
        <w:tc>
          <w:tcPr>
            <w:tcW w:w="7654" w:type="dxa"/>
            <w:gridSpan w:val="2"/>
          </w:tcPr>
          <w:p w:rsidR="001834DE" w:rsidP="001834DE" w:rsidRDefault="001834DE" w14:paraId="6FAAB111" w14:textId="77777777"/>
        </w:tc>
      </w:tr>
      <w:tr w:rsidR="001834DE" w:rsidTr="001834DE" w14:paraId="71D719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4DE" w:rsidP="001834DE" w:rsidRDefault="001834DE" w14:paraId="7B1F1F51" w14:textId="6F6C6618">
            <w:pPr>
              <w:rPr>
                <w:b/>
              </w:rPr>
            </w:pPr>
            <w:r>
              <w:rPr>
                <w:b/>
              </w:rPr>
              <w:t xml:space="preserve">Nr. </w:t>
            </w:r>
            <w:r>
              <w:rPr>
                <w:b/>
              </w:rPr>
              <w:t>814</w:t>
            </w:r>
          </w:p>
        </w:tc>
        <w:tc>
          <w:tcPr>
            <w:tcW w:w="7654" w:type="dxa"/>
            <w:gridSpan w:val="2"/>
          </w:tcPr>
          <w:p w:rsidR="001834DE" w:rsidP="001834DE" w:rsidRDefault="001834DE" w14:paraId="740152EC" w14:textId="0A12F1FF">
            <w:pPr>
              <w:rPr>
                <w:b/>
              </w:rPr>
            </w:pPr>
            <w:r>
              <w:rPr>
                <w:b/>
              </w:rPr>
              <w:t xml:space="preserve">MOTIE VAN </w:t>
            </w:r>
            <w:r>
              <w:rPr>
                <w:b/>
              </w:rPr>
              <w:t>HET LID HAAGE</w:t>
            </w:r>
          </w:p>
        </w:tc>
      </w:tr>
      <w:tr w:rsidR="001834DE" w:rsidTr="001834DE" w14:paraId="394065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34DE" w:rsidP="001834DE" w:rsidRDefault="001834DE" w14:paraId="63F08D48" w14:textId="77777777"/>
        </w:tc>
        <w:tc>
          <w:tcPr>
            <w:tcW w:w="7654" w:type="dxa"/>
            <w:gridSpan w:val="2"/>
          </w:tcPr>
          <w:p w:rsidR="001834DE" w:rsidP="001834DE" w:rsidRDefault="001834DE" w14:paraId="1E68E5B0" w14:textId="02CFD9B7">
            <w:r>
              <w:t>Voorgesteld 22 mei 2025</w:t>
            </w:r>
          </w:p>
        </w:tc>
      </w:tr>
      <w:tr w:rsidR="00997775" w:rsidTr="001834DE" w14:paraId="2D1CEA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7B4F67" w14:textId="77777777"/>
        </w:tc>
        <w:tc>
          <w:tcPr>
            <w:tcW w:w="7654" w:type="dxa"/>
            <w:gridSpan w:val="2"/>
          </w:tcPr>
          <w:p w:rsidR="00997775" w:rsidRDefault="00997775" w14:paraId="73A21C19" w14:textId="77777777"/>
        </w:tc>
      </w:tr>
      <w:tr w:rsidR="00997775" w:rsidTr="001834DE" w14:paraId="7C9DC4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64224D" w14:textId="77777777"/>
        </w:tc>
        <w:tc>
          <w:tcPr>
            <w:tcW w:w="7654" w:type="dxa"/>
            <w:gridSpan w:val="2"/>
          </w:tcPr>
          <w:p w:rsidR="00997775" w:rsidRDefault="00997775" w14:paraId="2184BEF0" w14:textId="77777777">
            <w:r>
              <w:t>De Kamer,</w:t>
            </w:r>
          </w:p>
        </w:tc>
      </w:tr>
      <w:tr w:rsidR="00997775" w:rsidTr="001834DE" w14:paraId="6B7E94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80598C" w14:textId="77777777"/>
        </w:tc>
        <w:tc>
          <w:tcPr>
            <w:tcW w:w="7654" w:type="dxa"/>
            <w:gridSpan w:val="2"/>
          </w:tcPr>
          <w:p w:rsidR="00997775" w:rsidRDefault="00997775" w14:paraId="15F823B5" w14:textId="77777777"/>
        </w:tc>
      </w:tr>
      <w:tr w:rsidR="00997775" w:rsidTr="001834DE" w14:paraId="2E54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025A29" w14:textId="77777777"/>
        </w:tc>
        <w:tc>
          <w:tcPr>
            <w:tcW w:w="7654" w:type="dxa"/>
            <w:gridSpan w:val="2"/>
          </w:tcPr>
          <w:p w:rsidR="00997775" w:rsidRDefault="00997775" w14:paraId="5F49D3F3" w14:textId="77777777">
            <w:r>
              <w:t>gehoord de beraadslaging,</w:t>
            </w:r>
          </w:p>
        </w:tc>
      </w:tr>
      <w:tr w:rsidR="00997775" w:rsidTr="001834DE" w14:paraId="55B0F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B864F8" w14:textId="77777777"/>
        </w:tc>
        <w:tc>
          <w:tcPr>
            <w:tcW w:w="7654" w:type="dxa"/>
            <w:gridSpan w:val="2"/>
          </w:tcPr>
          <w:p w:rsidR="00997775" w:rsidRDefault="00997775" w14:paraId="3C063877" w14:textId="77777777"/>
        </w:tc>
      </w:tr>
      <w:tr w:rsidR="00997775" w:rsidTr="001834DE" w14:paraId="2C61EA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865074" w14:textId="77777777"/>
        </w:tc>
        <w:tc>
          <w:tcPr>
            <w:tcW w:w="7654" w:type="dxa"/>
            <w:gridSpan w:val="2"/>
          </w:tcPr>
          <w:p w:rsidRPr="001834DE" w:rsidR="001834DE" w:rsidP="001834DE" w:rsidRDefault="001834DE" w14:paraId="378CBAC9" w14:textId="77777777">
            <w:r w:rsidRPr="001834DE">
              <w:t>constaterende dat dit kabinet in één donkere nacht naast de geplande 1,1 miljard aan bezuinigingen op onderwijs, ook op de volledige onderwijskansenregeling van 177 miljoen heeft bezuinigd en 50 miljoen op het Masterplan basisvaardigheden heeft bezuinigd;</w:t>
            </w:r>
          </w:p>
          <w:p w:rsidR="001834DE" w:rsidP="001834DE" w:rsidRDefault="001834DE" w14:paraId="40A2337D" w14:textId="77777777"/>
          <w:p w:rsidRPr="001834DE" w:rsidR="001834DE" w:rsidP="001834DE" w:rsidRDefault="001834DE" w14:paraId="2CE68AB6" w14:textId="13DA8161">
            <w:r w:rsidRPr="001834DE">
              <w:t>overwegende dat dit leidt tot grotere klassen, het wegvallen van huiswerkbegeleiding, het ontslag van docenten en ondersteuners, het wegvallen van schoolspullen voor kinderen van wie de ouders die niet kunnen betalen, meer thuiszitters en een grotere druk op de jeugdzorg;</w:t>
            </w:r>
          </w:p>
          <w:p w:rsidR="001834DE" w:rsidP="001834DE" w:rsidRDefault="001834DE" w14:paraId="333E22F2" w14:textId="77777777"/>
          <w:p w:rsidRPr="001834DE" w:rsidR="001834DE" w:rsidP="001834DE" w:rsidRDefault="001834DE" w14:paraId="23642BDB" w14:textId="299E26AA">
            <w:r w:rsidRPr="001834DE">
              <w:t>overwegende dat deze harde bezuinigingen vooral kinderen treffen in het praktijkonderwijs en het vmbo, en dat de kosten door individuele en maatschappelijke schade op lange termijn vele malen hoger zijn;</w:t>
            </w:r>
          </w:p>
          <w:p w:rsidR="001834DE" w:rsidP="001834DE" w:rsidRDefault="001834DE" w14:paraId="4484501F" w14:textId="77777777"/>
          <w:p w:rsidR="001834DE" w:rsidP="001834DE" w:rsidRDefault="001834DE" w14:paraId="3F855509" w14:textId="791C0F4F">
            <w:r w:rsidRPr="001834DE">
              <w:t xml:space="preserve">spreekt uit dat dit kabinet scholen en kwetsbare leerlingen aan hun lot </w:t>
            </w:r>
          </w:p>
          <w:p w:rsidRPr="001834DE" w:rsidR="001834DE" w:rsidP="001834DE" w:rsidRDefault="001834DE" w14:paraId="54F32BD3" w14:textId="71CF79EC">
            <w:r w:rsidRPr="001834DE">
              <w:t>overlaat, en dat het immoreel en onacceptabel is om zonder inhoudelijke onderbouwing te bezuinigen op de onderwijskansenregeling en het Masterplan basisvaardigheden;</w:t>
            </w:r>
          </w:p>
          <w:p w:rsidR="001834DE" w:rsidP="001834DE" w:rsidRDefault="001834DE" w14:paraId="337532EA" w14:textId="77777777"/>
          <w:p w:rsidRPr="001834DE" w:rsidR="001834DE" w:rsidP="001834DE" w:rsidRDefault="001834DE" w14:paraId="0FE5317F" w14:textId="23028A02">
            <w:r w:rsidRPr="001834DE">
              <w:t>verzoekt de regering om de bezuinigingen vanaf 2027 op de onderwijskansenregeling en het Masterplan basisvaardigheden te schrappen,</w:t>
            </w:r>
          </w:p>
          <w:p w:rsidR="001834DE" w:rsidP="001834DE" w:rsidRDefault="001834DE" w14:paraId="4F2F0952" w14:textId="77777777"/>
          <w:p w:rsidRPr="001834DE" w:rsidR="001834DE" w:rsidP="001834DE" w:rsidRDefault="001834DE" w14:paraId="66A88191" w14:textId="322EF9B9">
            <w:r w:rsidRPr="001834DE">
              <w:t>en gaat over tot de orde van de dag.</w:t>
            </w:r>
          </w:p>
          <w:p w:rsidR="001834DE" w:rsidP="001834DE" w:rsidRDefault="001834DE" w14:paraId="4A53C270" w14:textId="77777777"/>
          <w:p w:rsidR="00997775" w:rsidP="001834DE" w:rsidRDefault="001834DE" w14:paraId="3BC9161B" w14:textId="08C1A987">
            <w:r w:rsidRPr="001834DE">
              <w:t>Haage</w:t>
            </w:r>
          </w:p>
        </w:tc>
      </w:tr>
    </w:tbl>
    <w:p w:rsidR="00997775" w:rsidRDefault="00997775" w14:paraId="437B28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FC446" w14:textId="77777777" w:rsidR="001834DE" w:rsidRDefault="001834DE">
      <w:pPr>
        <w:spacing w:line="20" w:lineRule="exact"/>
      </w:pPr>
    </w:p>
  </w:endnote>
  <w:endnote w:type="continuationSeparator" w:id="0">
    <w:p w14:paraId="75A9116F" w14:textId="77777777" w:rsidR="001834DE" w:rsidRDefault="001834DE">
      <w:pPr>
        <w:pStyle w:val="Amendement"/>
      </w:pPr>
      <w:r>
        <w:rPr>
          <w:b w:val="0"/>
        </w:rPr>
        <w:t xml:space="preserve"> </w:t>
      </w:r>
    </w:p>
  </w:endnote>
  <w:endnote w:type="continuationNotice" w:id="1">
    <w:p w14:paraId="3D7E5CE4" w14:textId="77777777" w:rsidR="001834DE" w:rsidRDefault="001834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BA94" w14:textId="77777777" w:rsidR="001834DE" w:rsidRDefault="001834DE">
      <w:pPr>
        <w:pStyle w:val="Amendement"/>
      </w:pPr>
      <w:r>
        <w:rPr>
          <w:b w:val="0"/>
        </w:rPr>
        <w:separator/>
      </w:r>
    </w:p>
  </w:footnote>
  <w:footnote w:type="continuationSeparator" w:id="0">
    <w:p w14:paraId="54776C28" w14:textId="77777777" w:rsidR="001834DE" w:rsidRDefault="00183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DE"/>
    <w:rsid w:val="0012423C"/>
    <w:rsid w:val="00133FCE"/>
    <w:rsid w:val="001834D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64148"/>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93AC6"/>
  <w15:docId w15:val="{586A710A-0F5A-46AF-91D2-E999813F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1170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2025-05-23T09:30:00.0000000Z</dcterms:created>
  <dcterms:modified xsi:type="dcterms:W3CDTF">2025-05-23T10:25:00.0000000Z</dcterms:modified>
  <dc:description>------------------------</dc:description>
  <dc:subject/>
  <keywords/>
  <version/>
  <category/>
</coreProperties>
</file>