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17F0" w:rsidR="00E117F0" w:rsidP="00E117F0" w:rsidRDefault="00E117F0" w14:paraId="21263BE2" w14:textId="77777777">
      <w:pPr>
        <w:rPr>
          <w:b/>
          <w:bCs/>
        </w:rPr>
      </w:pPr>
      <w:r w:rsidRPr="00E117F0">
        <w:rPr>
          <w:b/>
          <w:bCs/>
        </w:rPr>
        <w:t>COMMISSIE-REGELING VAN WERKZAAMHEDEN COMMISSIE VOLKSHUISVESTING EN RUIMTELIJKE ORDENING</w:t>
      </w:r>
    </w:p>
    <w:p w:rsidRPr="00E117F0" w:rsidR="00E117F0" w:rsidP="00E117F0" w:rsidRDefault="00E117F0" w14:paraId="52D404EC" w14:textId="77777777">
      <w:pPr>
        <w:rPr>
          <w:b/>
          <w:bCs/>
        </w:rPr>
      </w:pPr>
    </w:p>
    <w:p w:rsidRPr="00E117F0" w:rsidR="00E117F0" w:rsidP="00E117F0" w:rsidRDefault="00E117F0" w14:paraId="2ACDB7F0" w14:textId="64184BD7">
      <w:r w:rsidRPr="00E117F0">
        <w:t xml:space="preserve">Dinsdag 20 mei 2025, bij aanvang procedurevergadering Volkshuisvesting en Ruimtelijke </w:t>
      </w:r>
      <w:r w:rsidR="005F6BDE">
        <w:t>O</w:t>
      </w:r>
      <w:r w:rsidRPr="00E117F0">
        <w:t>rdening om 16.30 uur:</w:t>
      </w:r>
    </w:p>
    <w:p w:rsidRPr="00E117F0" w:rsidR="00E117F0" w:rsidP="00E117F0" w:rsidRDefault="00E117F0" w14:paraId="311642BD" w14:textId="77777777"/>
    <w:p w:rsidRPr="00E117F0" w:rsidR="00E117F0" w:rsidP="00E117F0" w:rsidRDefault="00E117F0" w14:paraId="3E0B0A40" w14:textId="77777777">
      <w:pPr>
        <w:numPr>
          <w:ilvl w:val="0"/>
          <w:numId w:val="1"/>
        </w:numPr>
        <w:rPr>
          <w:b/>
          <w:bCs/>
        </w:rPr>
      </w:pPr>
      <w:r w:rsidRPr="00E117F0">
        <w:t xml:space="preserve">Voorstel van het lid </w:t>
      </w:r>
      <w:r w:rsidRPr="00E117F0">
        <w:rPr>
          <w:b/>
          <w:bCs/>
        </w:rPr>
        <w:t xml:space="preserve">GRINWIS (CU) </w:t>
      </w:r>
      <w:r w:rsidRPr="00E117F0">
        <w:t>om de minister te verzoeken met spoed (vóór woensdag 21 mei a.s.) alle stukken die ten grondslag liggen aan het Wetsvoorstel huurbevriezing (zoals ambtelijke adviezen, beleidsdocumenten en andere relevante documenten) naar de Kamer te sturen t.b.v. het commissiedebat Staat van de Volkshuisvesting.</w:t>
      </w:r>
    </w:p>
    <w:p w:rsidR="00E117F0" w:rsidP="00E117F0" w:rsidRDefault="00E117F0" w14:paraId="53924D7C" w14:textId="77777777">
      <w:pPr>
        <w:ind w:left="720"/>
      </w:pPr>
    </w:p>
    <w:p w:rsidRPr="00E117F0" w:rsidR="00E117F0" w:rsidP="00E117F0" w:rsidRDefault="00E117F0" w14:paraId="34C79413" w14:textId="77777777">
      <w:pPr>
        <w:ind w:left="720"/>
        <w:rPr>
          <w:b/>
          <w:bCs/>
        </w:rPr>
      </w:pPr>
    </w:p>
    <w:p w:rsidRPr="00E117F0" w:rsidR="00E117F0" w:rsidP="00E117F0" w:rsidRDefault="00E117F0" w14:paraId="48951EED" w14:textId="77777777">
      <w:r w:rsidRPr="00E117F0">
        <w:t>Met vriendelijke groet,</w:t>
      </w:r>
    </w:p>
    <w:p w:rsidRPr="00E117F0" w:rsidR="00E117F0" w:rsidP="00E117F0" w:rsidRDefault="00E117F0" w14:paraId="1BD05699" w14:textId="77777777">
      <w:proofErr w:type="spellStart"/>
      <w:r w:rsidRPr="00E117F0">
        <w:t>Annemarijke</w:t>
      </w:r>
      <w:proofErr w:type="spellEnd"/>
      <w:r w:rsidRPr="00E117F0">
        <w:t xml:space="preserve"> de Vos </w:t>
      </w:r>
    </w:p>
    <w:p w:rsidRPr="00E117F0" w:rsidR="00E117F0" w:rsidP="00E117F0" w:rsidRDefault="00E117F0" w14:paraId="2296DFA9" w14:textId="77777777">
      <w:r w:rsidRPr="00E117F0">
        <w:t>Griffier van de vaste Commissie voor Volkshuisvesting en Ruimtelijke Ordening</w:t>
      </w:r>
      <w:r w:rsidRPr="00E117F0">
        <w:br/>
        <w:t>Tweede Kamer der Staten-Generaal</w:t>
      </w:r>
    </w:p>
    <w:p w:rsidR="00A838A0" w:rsidRDefault="00A838A0" w14:paraId="3D17C5F4" w14:textId="77777777"/>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347EF"/>
    <w:multiLevelType w:val="hybridMultilevel"/>
    <w:tmpl w:val="E368C2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59092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F0"/>
    <w:rsid w:val="005F6BDE"/>
    <w:rsid w:val="008064CC"/>
    <w:rsid w:val="00A838A0"/>
    <w:rsid w:val="00E117F0"/>
    <w:rsid w:val="00EB4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382C"/>
  <w15:chartTrackingRefBased/>
  <w15:docId w15:val="{5F6D3C6D-789F-48E9-BC55-4C4ED1D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1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1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17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17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17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17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17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17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17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7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17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17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17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17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17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17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17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17F0"/>
    <w:rPr>
      <w:rFonts w:eastAsiaTheme="majorEastAsia" w:cstheme="majorBidi"/>
      <w:color w:val="272727" w:themeColor="text1" w:themeTint="D8"/>
    </w:rPr>
  </w:style>
  <w:style w:type="paragraph" w:styleId="Titel">
    <w:name w:val="Title"/>
    <w:basedOn w:val="Standaard"/>
    <w:next w:val="Standaard"/>
    <w:link w:val="TitelChar"/>
    <w:uiPriority w:val="10"/>
    <w:qFormat/>
    <w:rsid w:val="00E11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17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17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17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17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17F0"/>
    <w:rPr>
      <w:i/>
      <w:iCs/>
      <w:color w:val="404040" w:themeColor="text1" w:themeTint="BF"/>
    </w:rPr>
  </w:style>
  <w:style w:type="paragraph" w:styleId="Lijstalinea">
    <w:name w:val="List Paragraph"/>
    <w:basedOn w:val="Standaard"/>
    <w:uiPriority w:val="34"/>
    <w:qFormat/>
    <w:rsid w:val="00E117F0"/>
    <w:pPr>
      <w:ind w:left="720"/>
      <w:contextualSpacing/>
    </w:pPr>
  </w:style>
  <w:style w:type="character" w:styleId="Intensievebenadrukking">
    <w:name w:val="Intense Emphasis"/>
    <w:basedOn w:val="Standaardalinea-lettertype"/>
    <w:uiPriority w:val="21"/>
    <w:qFormat/>
    <w:rsid w:val="00E117F0"/>
    <w:rPr>
      <w:i/>
      <w:iCs/>
      <w:color w:val="0F4761" w:themeColor="accent1" w:themeShade="BF"/>
    </w:rPr>
  </w:style>
  <w:style w:type="paragraph" w:styleId="Duidelijkcitaat">
    <w:name w:val="Intense Quote"/>
    <w:basedOn w:val="Standaard"/>
    <w:next w:val="Standaard"/>
    <w:link w:val="DuidelijkcitaatChar"/>
    <w:uiPriority w:val="30"/>
    <w:qFormat/>
    <w:rsid w:val="00E11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17F0"/>
    <w:rPr>
      <w:i/>
      <w:iCs/>
      <w:color w:val="0F4761" w:themeColor="accent1" w:themeShade="BF"/>
    </w:rPr>
  </w:style>
  <w:style w:type="character" w:styleId="Intensieveverwijzing">
    <w:name w:val="Intense Reference"/>
    <w:basedOn w:val="Standaardalinea-lettertype"/>
    <w:uiPriority w:val="32"/>
    <w:qFormat/>
    <w:rsid w:val="00E117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106</ap:Words>
  <ap:Characters>584</ap:Characters>
  <ap:DocSecurity>0</ap:DocSecurity>
  <ap:Lines>4</ap:Lines>
  <ap:Paragraphs>1</ap:Paragraphs>
  <ap:ScaleCrop>false</ap:ScaleCrop>
  <ap:LinksUpToDate>false</ap:LinksUpToDate>
  <ap:CharactersWithSpaces>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2025-05-19T14:27:00.0000000Z</dcterms:created>
  <dcterms:modified xsi:type="dcterms:W3CDTF">2025-05-19T14:31:00.0000000Z</dcterms:modified>
  <version/>
  <category/>
</coreProperties>
</file>