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5114AE4F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154B63A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083AC14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5C4DF4EB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216FE26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2FD1512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5B9B13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2D155AE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0C22C61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7FF3D2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274D633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5EE485F4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78B76A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474344" w14:paraId="47D8E7E9" w14:textId="34182F7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36 576</w:t>
            </w:r>
          </w:p>
        </w:tc>
        <w:tc>
          <w:tcPr>
            <w:tcW w:w="7371" w:type="dxa"/>
            <w:gridSpan w:val="2"/>
          </w:tcPr>
          <w:p w:rsidRPr="00474344" w:rsidR="00474344" w:rsidRDefault="00474344" w14:paraId="2AFD791D" w14:textId="77777777">
            <w:pPr>
              <w:rPr>
                <w:b/>
                <w:bCs/>
              </w:rPr>
            </w:pPr>
            <w:r w:rsidRPr="00474344">
              <w:rPr>
                <w:b/>
                <w:bCs/>
              </w:rPr>
              <w:t>Regels omtrent productie, transport en levering van warmte (Wet collectieve warmte)</w:t>
            </w:r>
          </w:p>
          <w:p w:rsidRPr="00474344" w:rsidR="003C21AC" w:rsidP="006E0971" w:rsidRDefault="003C21AC" w14:paraId="6745B82C" w14:textId="591C0E92">
            <w:pPr>
              <w:ind w:left="-70"/>
              <w:rPr>
                <w:b/>
                <w:bCs/>
              </w:rPr>
            </w:pPr>
          </w:p>
        </w:tc>
      </w:tr>
      <w:tr w:rsidR="003C21AC" w:rsidTr="00EA1CE4" w14:paraId="4837ED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F85DC8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3D6AE09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78A09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4A335D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4554D7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1BEF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58924DE" w14:textId="65A2773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2C0426">
              <w:rPr>
                <w:rFonts w:ascii="Times New Roman" w:hAnsi="Times New Roman"/>
                <w:caps/>
              </w:rPr>
              <w:t>25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79580B86" w14:textId="241201DF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Pr="00C035D4" w:rsidR="005B1DCC">
              <w:rPr>
                <w:rFonts w:ascii="Times New Roman" w:hAnsi="Times New Roman"/>
                <w:caps/>
              </w:rPr>
              <w:fldChar w:fldCharType="begin"/>
            </w:r>
            <w:r w:rsidRPr="00C035D4" w:rsidR="005B1DCC">
              <w:rPr>
                <w:rFonts w:ascii="Times New Roman" w:hAnsi="Times New Roman"/>
                <w:caps/>
              </w:rPr>
              <w:instrText xml:space="preserve"> =  \* MERGEFORMAT </w:instrText>
            </w:r>
            <w:r w:rsidRPr="00C035D4" w:rsidR="005B1DCC">
              <w:rPr>
                <w:rFonts w:ascii="Times New Roman" w:hAnsi="Times New Roman"/>
                <w:caps/>
              </w:rPr>
              <w:fldChar w:fldCharType="separate"/>
            </w:r>
            <w:r w:rsidR="00CF26D6">
              <w:rPr>
                <w:rFonts w:ascii="Times New Roman" w:hAnsi="Times New Roman"/>
                <w:caps/>
                <w:noProof/>
              </w:rPr>
              <w:t>Postma</w:t>
            </w:r>
            <w:r w:rsidRPr="00C035D4" w:rsidR="005B1DCC">
              <w:rPr>
                <w:rFonts w:ascii="Times New Roman" w:hAnsi="Times New Roman"/>
                <w:caps/>
              </w:rPr>
              <w:fldChar w:fldCharType="end"/>
            </w:r>
          </w:p>
        </w:tc>
      </w:tr>
      <w:tr w:rsidR="003C21AC" w:rsidTr="00EA1CE4" w14:paraId="599D2D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5696630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6261B658" w14:textId="54BC47E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D03B96">
              <w:rPr>
                <w:rFonts w:ascii="Times New Roman" w:hAnsi="Times New Roman"/>
                <w:b w:val="0"/>
              </w:rPr>
              <w:t>19</w:t>
            </w:r>
            <w:r w:rsidR="00CF26D6">
              <w:rPr>
                <w:rFonts w:ascii="Times New Roman" w:hAnsi="Times New Roman"/>
                <w:b w:val="0"/>
              </w:rPr>
              <w:t xml:space="preserve"> mei</w:t>
            </w:r>
            <w:r w:rsidR="003B3541">
              <w:rPr>
                <w:rFonts w:ascii="Times New Roman" w:hAnsi="Times New Roman"/>
                <w:b w:val="0"/>
              </w:rPr>
              <w:t xml:space="preserve"> 2025</w:t>
            </w:r>
          </w:p>
        </w:tc>
      </w:tr>
      <w:tr w:rsidR="00B01BA6" w:rsidTr="00EA1CE4" w14:paraId="62362A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7DED37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1081E4E0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5836A0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530A9658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4330ED" w:rsidP="00D774B3" w:rsidRDefault="004330ED" w14:paraId="42ADF7B6" w14:textId="77777777"/>
    <w:p w:rsidR="00CC5A53" w:rsidP="000C396C" w:rsidRDefault="00CF26D6" w14:paraId="72B894D5" w14:textId="19447647">
      <w:r>
        <w:tab/>
      </w:r>
      <w:r w:rsidR="00CC5A53">
        <w:t xml:space="preserve"> </w:t>
      </w:r>
      <w:r w:rsidR="0008766C">
        <w:t xml:space="preserve">In artikel 7.1 wordt aan het derde lid toegevoegd “, waarbij </w:t>
      </w:r>
      <w:r w:rsidR="00EC35DC">
        <w:t xml:space="preserve">op bij of krachtens algemene maatregel van bestuur te bepalen wijze bij de vaste tarieven wel </w:t>
      </w:r>
      <w:r w:rsidR="0008766C">
        <w:t xml:space="preserve">onderscheid op grond van woonoppervlakte </w:t>
      </w:r>
      <w:r w:rsidR="00EC35DC">
        <w:t>kan worden</w:t>
      </w:r>
      <w:r w:rsidR="0008766C">
        <w:t xml:space="preserve"> toegestaan”. </w:t>
      </w:r>
    </w:p>
    <w:p w:rsidR="00CF26D6" w:rsidP="00D774B3" w:rsidRDefault="00CF26D6" w14:paraId="2E18E17A" w14:textId="2E3294FC"/>
    <w:p w:rsidRPr="0026755E" w:rsidR="00474344" w:rsidP="00474344" w:rsidRDefault="00474344" w14:paraId="046F056F" w14:textId="77777777">
      <w:pPr>
        <w:rPr>
          <w:b/>
          <w:bCs/>
        </w:rPr>
      </w:pPr>
      <w:r w:rsidRPr="0026755E">
        <w:rPr>
          <w:b/>
          <w:bCs/>
        </w:rPr>
        <w:t>Toelichting</w:t>
      </w:r>
    </w:p>
    <w:p w:rsidR="00B50268" w:rsidP="00A94604" w:rsidRDefault="00B50268" w14:paraId="469110D8" w14:textId="6505BB43">
      <w:pPr>
        <w:ind w:firstLine="284"/>
      </w:pPr>
    </w:p>
    <w:p w:rsidRPr="0008766C" w:rsidR="0008766C" w:rsidP="0008766C" w:rsidRDefault="001F7A6C" w14:paraId="092C6FF8" w14:textId="2DC9CD76">
      <w:r>
        <w:t>H</w:t>
      </w:r>
      <w:r w:rsidR="0008766C">
        <w:t>uishoudens met een kleine beurs kunnen op hun energierekening besparen door minder warmte te verbruiken. Het vastrecht blijft echter gelijk. Door een prijsdifferentiatie</w:t>
      </w:r>
      <w:r w:rsidR="00007E5C">
        <w:t xml:space="preserve"> mogelijk</w:t>
      </w:r>
      <w:r w:rsidR="0008766C">
        <w:t xml:space="preserve"> te maken in de oppervlakte van woningen betalen bewoners van kleine huizen minder vastrecht en wordt de energierekening voor hen betaalbaarder.</w:t>
      </w:r>
      <w:r w:rsidR="00E90EAC">
        <w:t xml:space="preserve"> </w:t>
      </w:r>
      <w:r w:rsidR="01DB65A7">
        <w:t xml:space="preserve">Dit amendement ziet </w:t>
      </w:r>
      <w:r w:rsidR="426433D0">
        <w:t>erop</w:t>
      </w:r>
      <w:r w:rsidR="01DB65A7">
        <w:t xml:space="preserve"> toe dat h</w:t>
      </w:r>
      <w:r w:rsidR="00E90EAC">
        <w:t xml:space="preserve">uishoudens </w:t>
      </w:r>
      <w:r w:rsidR="005C0425">
        <w:t>een eerlijkere prijs</w:t>
      </w:r>
      <w:r w:rsidR="00E90EAC">
        <w:t xml:space="preserve"> </w:t>
      </w:r>
      <w:r w:rsidR="14B26077">
        <w:t xml:space="preserve">betalen </w:t>
      </w:r>
      <w:r w:rsidR="009A110D">
        <w:t xml:space="preserve">omdat </w:t>
      </w:r>
      <w:r w:rsidR="00D64555">
        <w:t xml:space="preserve">kleinere woningen leiden tot </w:t>
      </w:r>
      <w:r w:rsidR="00B73013">
        <w:t>minder verbruik.</w:t>
      </w:r>
    </w:p>
    <w:p w:rsidRPr="00DB019B" w:rsidR="0008766C" w:rsidP="00CF26D6" w:rsidRDefault="0008766C" w14:paraId="25CAD0D2" w14:textId="77777777"/>
    <w:p w:rsidRPr="00DB019B" w:rsidR="00CF26D6" w:rsidP="00CF26D6" w:rsidRDefault="00CF26D6" w14:paraId="61390018" w14:textId="77777777">
      <w:r>
        <w:t xml:space="preserve">Postma </w:t>
      </w:r>
    </w:p>
    <w:p w:rsidR="00CF26D6" w:rsidP="00B50268" w:rsidRDefault="00CF26D6" w14:paraId="1AA71BF9" w14:textId="77777777"/>
    <w:p w:rsidR="00A161F6" w:rsidP="000C396C" w:rsidRDefault="00A161F6" w14:paraId="22CC9ADC" w14:textId="4D07D879"/>
    <w:sectPr w:rsidR="00A161F6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1BDC4" w14:textId="77777777" w:rsidR="00536106" w:rsidRDefault="00536106">
      <w:pPr>
        <w:spacing w:line="20" w:lineRule="exact"/>
      </w:pPr>
    </w:p>
  </w:endnote>
  <w:endnote w:type="continuationSeparator" w:id="0">
    <w:p w14:paraId="41F6BA13" w14:textId="77777777" w:rsidR="00536106" w:rsidRDefault="0053610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27E0A2" w14:textId="77777777" w:rsidR="00536106" w:rsidRDefault="0053610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C7958" w14:textId="77777777" w:rsidR="00536106" w:rsidRDefault="0053610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860756" w14:textId="77777777" w:rsidR="00536106" w:rsidRDefault="0053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E5E4E"/>
    <w:multiLevelType w:val="hybridMultilevel"/>
    <w:tmpl w:val="CC28A2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230E1"/>
    <w:multiLevelType w:val="hybridMultilevel"/>
    <w:tmpl w:val="E258EE0A"/>
    <w:lvl w:ilvl="0" w:tplc="1C7AB5CC">
      <w:start w:val="2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202B5"/>
    <w:multiLevelType w:val="hybridMultilevel"/>
    <w:tmpl w:val="ACD299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081204"/>
    <w:multiLevelType w:val="multilevel"/>
    <w:tmpl w:val="8BE2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140617">
    <w:abstractNumId w:val="2"/>
  </w:num>
  <w:num w:numId="2" w16cid:durableId="1727026907">
    <w:abstractNumId w:val="0"/>
  </w:num>
  <w:num w:numId="3" w16cid:durableId="963580540">
    <w:abstractNumId w:val="1"/>
  </w:num>
  <w:num w:numId="4" w16cid:durableId="1819688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44"/>
    <w:rsid w:val="0000040F"/>
    <w:rsid w:val="00007E5C"/>
    <w:rsid w:val="0007471A"/>
    <w:rsid w:val="0008766C"/>
    <w:rsid w:val="000C396C"/>
    <w:rsid w:val="000D17BF"/>
    <w:rsid w:val="00157CAF"/>
    <w:rsid w:val="001656EE"/>
    <w:rsid w:val="0016653D"/>
    <w:rsid w:val="0017025C"/>
    <w:rsid w:val="001B297E"/>
    <w:rsid w:val="001D56AF"/>
    <w:rsid w:val="001E0E21"/>
    <w:rsid w:val="001F7A6C"/>
    <w:rsid w:val="00212E0A"/>
    <w:rsid w:val="002153B0"/>
    <w:rsid w:val="0021777F"/>
    <w:rsid w:val="00241DD0"/>
    <w:rsid w:val="0026755E"/>
    <w:rsid w:val="002A0713"/>
    <w:rsid w:val="002C0426"/>
    <w:rsid w:val="002C41A6"/>
    <w:rsid w:val="00382232"/>
    <w:rsid w:val="003868E3"/>
    <w:rsid w:val="003A0EA9"/>
    <w:rsid w:val="003B3541"/>
    <w:rsid w:val="003C21AC"/>
    <w:rsid w:val="003C5218"/>
    <w:rsid w:val="003C7876"/>
    <w:rsid w:val="003E2308"/>
    <w:rsid w:val="003E2F98"/>
    <w:rsid w:val="0042574B"/>
    <w:rsid w:val="004330ED"/>
    <w:rsid w:val="004522C3"/>
    <w:rsid w:val="00474344"/>
    <w:rsid w:val="00481C91"/>
    <w:rsid w:val="004911E3"/>
    <w:rsid w:val="00497D57"/>
    <w:rsid w:val="004A1E29"/>
    <w:rsid w:val="004A7DD4"/>
    <w:rsid w:val="004B50D8"/>
    <w:rsid w:val="004B5B90"/>
    <w:rsid w:val="00501109"/>
    <w:rsid w:val="0051150C"/>
    <w:rsid w:val="00511F66"/>
    <w:rsid w:val="00536106"/>
    <w:rsid w:val="00537388"/>
    <w:rsid w:val="005703C9"/>
    <w:rsid w:val="00574252"/>
    <w:rsid w:val="00597703"/>
    <w:rsid w:val="005A6097"/>
    <w:rsid w:val="005B1DCC"/>
    <w:rsid w:val="005B5CD4"/>
    <w:rsid w:val="005B7323"/>
    <w:rsid w:val="005C0425"/>
    <w:rsid w:val="005C25B9"/>
    <w:rsid w:val="005D5AAD"/>
    <w:rsid w:val="006267E6"/>
    <w:rsid w:val="006558D2"/>
    <w:rsid w:val="00662C46"/>
    <w:rsid w:val="00672D25"/>
    <w:rsid w:val="006738BC"/>
    <w:rsid w:val="006A5CF4"/>
    <w:rsid w:val="006B6665"/>
    <w:rsid w:val="006D3E69"/>
    <w:rsid w:val="006E0971"/>
    <w:rsid w:val="007709F6"/>
    <w:rsid w:val="00783215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6165D"/>
    <w:rsid w:val="00970E7E"/>
    <w:rsid w:val="0098469A"/>
    <w:rsid w:val="00993E91"/>
    <w:rsid w:val="009A110D"/>
    <w:rsid w:val="009A409F"/>
    <w:rsid w:val="009B5845"/>
    <w:rsid w:val="009B6602"/>
    <w:rsid w:val="009C0C1F"/>
    <w:rsid w:val="00A10505"/>
    <w:rsid w:val="00A1288B"/>
    <w:rsid w:val="00A161F6"/>
    <w:rsid w:val="00A21B47"/>
    <w:rsid w:val="00A2699F"/>
    <w:rsid w:val="00A45BC2"/>
    <w:rsid w:val="00A53203"/>
    <w:rsid w:val="00A772EB"/>
    <w:rsid w:val="00A817EB"/>
    <w:rsid w:val="00A94604"/>
    <w:rsid w:val="00AA4B77"/>
    <w:rsid w:val="00B01BA6"/>
    <w:rsid w:val="00B06362"/>
    <w:rsid w:val="00B4708A"/>
    <w:rsid w:val="00B50268"/>
    <w:rsid w:val="00B73013"/>
    <w:rsid w:val="00BF623B"/>
    <w:rsid w:val="00C035D4"/>
    <w:rsid w:val="00C61A8A"/>
    <w:rsid w:val="00C62C8F"/>
    <w:rsid w:val="00C679BF"/>
    <w:rsid w:val="00C75EA9"/>
    <w:rsid w:val="00C81BBD"/>
    <w:rsid w:val="00C904E2"/>
    <w:rsid w:val="00C919FF"/>
    <w:rsid w:val="00CB1B8D"/>
    <w:rsid w:val="00CC5A53"/>
    <w:rsid w:val="00CD3132"/>
    <w:rsid w:val="00CE27CD"/>
    <w:rsid w:val="00CF26D6"/>
    <w:rsid w:val="00D03B96"/>
    <w:rsid w:val="00D134F3"/>
    <w:rsid w:val="00D230C3"/>
    <w:rsid w:val="00D3192C"/>
    <w:rsid w:val="00D47D01"/>
    <w:rsid w:val="00D64555"/>
    <w:rsid w:val="00D774B3"/>
    <w:rsid w:val="00D879F5"/>
    <w:rsid w:val="00DD35A5"/>
    <w:rsid w:val="00DE2948"/>
    <w:rsid w:val="00DF68BE"/>
    <w:rsid w:val="00DF712A"/>
    <w:rsid w:val="00DF7749"/>
    <w:rsid w:val="00E15EE6"/>
    <w:rsid w:val="00E2092B"/>
    <w:rsid w:val="00E25DF4"/>
    <w:rsid w:val="00E3485D"/>
    <w:rsid w:val="00E6619B"/>
    <w:rsid w:val="00E908D7"/>
    <w:rsid w:val="00E90EAC"/>
    <w:rsid w:val="00EA1CE4"/>
    <w:rsid w:val="00EA69AC"/>
    <w:rsid w:val="00EB40A1"/>
    <w:rsid w:val="00EC3112"/>
    <w:rsid w:val="00EC35DC"/>
    <w:rsid w:val="00EC7079"/>
    <w:rsid w:val="00ED5E57"/>
    <w:rsid w:val="00EE1BD8"/>
    <w:rsid w:val="00EF03C6"/>
    <w:rsid w:val="00F30FC5"/>
    <w:rsid w:val="00F51787"/>
    <w:rsid w:val="00FA5BBE"/>
    <w:rsid w:val="00FE2621"/>
    <w:rsid w:val="01DB65A7"/>
    <w:rsid w:val="14B26077"/>
    <w:rsid w:val="38A8F2A3"/>
    <w:rsid w:val="4264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6DD58"/>
  <w15:docId w15:val="{27A1B806-71A7-4980-AC0E-6D39A943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7434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evisie">
    <w:name w:val="Revision"/>
    <w:hidden/>
    <w:uiPriority w:val="99"/>
    <w:semiHidden/>
    <w:rsid w:val="009B6602"/>
    <w:rPr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41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41A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C41A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C41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C4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869</ap:Characters>
  <ap:DocSecurity>0</ap:DocSecurity>
  <ap:Lines>7</ap:Lines>
  <ap:Paragraphs>2</ap:Paragraphs>
  <ap:ScaleCrop>false</ap:ScaleCrop>
  <ap:LinksUpToDate>false</ap:LinksUpToDate>
  <ap:CharactersWithSpaces>1005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2025-05-19T09:53:00.0000000Z</dcterms:created>
  <dcterms:modified xsi:type="dcterms:W3CDTF">2025-05-19T09:53:00.0000000Z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0x0101007EFA6FE7EEBD3045B23B274E811B1DD2</vt:lpwstr>
  </property>
  <property fmtid="{D5CDD505-2E9C-101B-9397-08002B2CF9AE}" pid="3" name="MediaServiceImageTags">
    <vt:lpwstr/>
  </property>
</Properties>
</file>