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F61F22B" w14:textId="77777777">
        <w:tc>
          <w:tcPr>
            <w:tcW w:w="6733" w:type="dxa"/>
            <w:gridSpan w:val="2"/>
            <w:tcBorders>
              <w:top w:val="nil"/>
              <w:left w:val="nil"/>
              <w:bottom w:val="nil"/>
              <w:right w:val="nil"/>
            </w:tcBorders>
            <w:vAlign w:val="center"/>
          </w:tcPr>
          <w:p w:rsidR="0028220F" w:rsidP="0065630E" w:rsidRDefault="0028220F" w14:paraId="5253B9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0F3ADD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F32C8C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B943143" w14:textId="77777777">
            <w:r w:rsidRPr="00E41C7D">
              <w:t xml:space="preserve">Vergaderjaar </w:t>
            </w:r>
            <w:r w:rsidR="00852843">
              <w:t>2024-2025</w:t>
            </w:r>
          </w:p>
        </w:tc>
      </w:tr>
      <w:tr w:rsidR="0028220F" w:rsidTr="0065630E" w14:paraId="696CAB5D" w14:textId="77777777">
        <w:trPr>
          <w:cantSplit/>
        </w:trPr>
        <w:tc>
          <w:tcPr>
            <w:tcW w:w="10985" w:type="dxa"/>
            <w:gridSpan w:val="3"/>
            <w:tcBorders>
              <w:top w:val="nil"/>
              <w:left w:val="nil"/>
              <w:bottom w:val="nil"/>
              <w:right w:val="nil"/>
            </w:tcBorders>
            <w:vAlign w:val="center"/>
          </w:tcPr>
          <w:p w:rsidRPr="00E41C7D" w:rsidR="0028220F" w:rsidP="0065630E" w:rsidRDefault="0028220F" w14:paraId="5A4D7ACB" w14:textId="77777777"/>
        </w:tc>
      </w:tr>
      <w:tr w:rsidR="0028220F" w:rsidTr="0065630E" w14:paraId="078882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8F70507" w14:textId="77777777"/>
        </w:tc>
      </w:tr>
      <w:tr w:rsidR="0028220F" w:rsidTr="0065630E" w14:paraId="7D9F7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B0E1710" w14:textId="77777777"/>
        </w:tc>
        <w:tc>
          <w:tcPr>
            <w:tcW w:w="8647" w:type="dxa"/>
            <w:gridSpan w:val="2"/>
            <w:tcBorders>
              <w:top w:val="single" w:color="auto" w:sz="4" w:space="0"/>
            </w:tcBorders>
          </w:tcPr>
          <w:p w:rsidRPr="002C5138" w:rsidR="0028220F" w:rsidP="0065630E" w:rsidRDefault="0028220F" w14:paraId="06978394" w14:textId="77777777">
            <w:pPr>
              <w:rPr>
                <w:b/>
              </w:rPr>
            </w:pPr>
          </w:p>
        </w:tc>
      </w:tr>
      <w:tr w:rsidR="0028220F" w:rsidTr="0065630E" w14:paraId="58328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D5096" w14:paraId="68EBDEAB" w14:textId="6D65F34B">
            <w:pPr>
              <w:rPr>
                <w:b/>
              </w:rPr>
            </w:pPr>
            <w:r>
              <w:rPr>
                <w:b/>
              </w:rPr>
              <w:t>32 623</w:t>
            </w:r>
          </w:p>
        </w:tc>
        <w:tc>
          <w:tcPr>
            <w:tcW w:w="8647" w:type="dxa"/>
            <w:gridSpan w:val="2"/>
          </w:tcPr>
          <w:p w:rsidRPr="007D5096" w:rsidR="0028220F" w:rsidP="0065630E" w:rsidRDefault="007D5096" w14:paraId="3BCA3A7C" w14:textId="1785D179">
            <w:pPr>
              <w:rPr>
                <w:b/>
                <w:bCs/>
              </w:rPr>
            </w:pPr>
            <w:r w:rsidRPr="007D5096">
              <w:rPr>
                <w:b/>
                <w:bCs/>
              </w:rPr>
              <w:t>Actuele situatie in Noord-Afrika en het Midden-Oosten</w:t>
            </w:r>
          </w:p>
        </w:tc>
      </w:tr>
      <w:tr w:rsidR="0028220F" w:rsidTr="0065630E" w14:paraId="775E3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08B052" w14:textId="77777777"/>
        </w:tc>
        <w:tc>
          <w:tcPr>
            <w:tcW w:w="8647" w:type="dxa"/>
            <w:gridSpan w:val="2"/>
          </w:tcPr>
          <w:p w:rsidR="0028220F" w:rsidP="0065630E" w:rsidRDefault="0028220F" w14:paraId="5960F32F" w14:textId="77777777"/>
        </w:tc>
      </w:tr>
      <w:tr w:rsidR="0028220F" w:rsidTr="0065630E" w14:paraId="4E0ED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0B8A0" w14:textId="77777777"/>
        </w:tc>
        <w:tc>
          <w:tcPr>
            <w:tcW w:w="8647" w:type="dxa"/>
            <w:gridSpan w:val="2"/>
          </w:tcPr>
          <w:p w:rsidR="0028220F" w:rsidP="0065630E" w:rsidRDefault="0028220F" w14:paraId="1207BDF3" w14:textId="77777777"/>
        </w:tc>
      </w:tr>
      <w:tr w:rsidR="0028220F" w:rsidTr="0065630E" w14:paraId="30211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1F1270" w14:textId="77777777">
            <w:pPr>
              <w:rPr>
                <w:b/>
              </w:rPr>
            </w:pPr>
            <w:r>
              <w:rPr>
                <w:b/>
              </w:rPr>
              <w:t xml:space="preserve">Nr. </w:t>
            </w:r>
          </w:p>
        </w:tc>
        <w:tc>
          <w:tcPr>
            <w:tcW w:w="8647" w:type="dxa"/>
            <w:gridSpan w:val="2"/>
          </w:tcPr>
          <w:p w:rsidR="0028220F" w:rsidP="0065630E" w:rsidRDefault="0028220F" w14:paraId="051329FC" w14:textId="0A9E5FC7">
            <w:pPr>
              <w:rPr>
                <w:b/>
              </w:rPr>
            </w:pPr>
            <w:r>
              <w:rPr>
                <w:b/>
              </w:rPr>
              <w:t xml:space="preserve">GEWIJZIGDE MOTIE VAN </w:t>
            </w:r>
            <w:r w:rsidR="007D5096">
              <w:rPr>
                <w:b/>
              </w:rPr>
              <w:t>DE LEDEN CEDER EN STOFFER</w:t>
            </w:r>
          </w:p>
          <w:p w:rsidR="0028220F" w:rsidP="0065630E" w:rsidRDefault="0028220F" w14:paraId="4B3E4D1D" w14:textId="180706BA">
            <w:pPr>
              <w:rPr>
                <w:b/>
              </w:rPr>
            </w:pPr>
            <w:r>
              <w:t xml:space="preserve">Ter vervanging van die gedrukt onder nr. </w:t>
            </w:r>
            <w:r w:rsidR="007D5096">
              <w:t>358</w:t>
            </w:r>
          </w:p>
        </w:tc>
      </w:tr>
      <w:tr w:rsidR="0028220F" w:rsidTr="0065630E" w14:paraId="11FC6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78EB59" w14:textId="77777777"/>
        </w:tc>
        <w:tc>
          <w:tcPr>
            <w:tcW w:w="8647" w:type="dxa"/>
            <w:gridSpan w:val="2"/>
          </w:tcPr>
          <w:p w:rsidR="0028220F" w:rsidP="0065630E" w:rsidRDefault="0028220F" w14:paraId="16E95F5F" w14:textId="77777777">
            <w:r>
              <w:t xml:space="preserve">Voorgesteld </w:t>
            </w:r>
          </w:p>
        </w:tc>
      </w:tr>
      <w:tr w:rsidR="0028220F" w:rsidTr="0065630E" w14:paraId="037CA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4197AE" w14:textId="77777777"/>
        </w:tc>
        <w:tc>
          <w:tcPr>
            <w:tcW w:w="8647" w:type="dxa"/>
            <w:gridSpan w:val="2"/>
          </w:tcPr>
          <w:p w:rsidR="0028220F" w:rsidP="0065630E" w:rsidRDefault="0028220F" w14:paraId="1B64C23F" w14:textId="77777777"/>
        </w:tc>
      </w:tr>
      <w:tr w:rsidR="0028220F" w:rsidTr="0065630E" w14:paraId="4887A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09298E" w14:textId="77777777"/>
        </w:tc>
        <w:tc>
          <w:tcPr>
            <w:tcW w:w="8647" w:type="dxa"/>
            <w:gridSpan w:val="2"/>
          </w:tcPr>
          <w:p w:rsidR="0028220F" w:rsidP="0065630E" w:rsidRDefault="0028220F" w14:paraId="5A8C0423" w14:textId="77777777">
            <w:r>
              <w:t>De Kamer,</w:t>
            </w:r>
          </w:p>
        </w:tc>
      </w:tr>
      <w:tr w:rsidR="0028220F" w:rsidTr="0065630E" w14:paraId="16D7E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74E3BB" w14:textId="77777777"/>
        </w:tc>
        <w:tc>
          <w:tcPr>
            <w:tcW w:w="8647" w:type="dxa"/>
            <w:gridSpan w:val="2"/>
          </w:tcPr>
          <w:p w:rsidR="0028220F" w:rsidP="0065630E" w:rsidRDefault="0028220F" w14:paraId="7A512A7D" w14:textId="77777777"/>
        </w:tc>
      </w:tr>
      <w:tr w:rsidR="0028220F" w:rsidTr="0065630E" w14:paraId="235B0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ED6706" w14:textId="77777777"/>
        </w:tc>
        <w:tc>
          <w:tcPr>
            <w:tcW w:w="8647" w:type="dxa"/>
            <w:gridSpan w:val="2"/>
          </w:tcPr>
          <w:p w:rsidR="0028220F" w:rsidP="0065630E" w:rsidRDefault="0028220F" w14:paraId="75965580" w14:textId="77777777">
            <w:r>
              <w:t>gehoord de beraadslaging,</w:t>
            </w:r>
          </w:p>
        </w:tc>
      </w:tr>
      <w:tr w:rsidR="0028220F" w:rsidTr="0065630E" w14:paraId="09787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44C9E" w14:textId="77777777"/>
        </w:tc>
        <w:tc>
          <w:tcPr>
            <w:tcW w:w="8647" w:type="dxa"/>
            <w:gridSpan w:val="2"/>
          </w:tcPr>
          <w:p w:rsidR="0028220F" w:rsidP="0065630E" w:rsidRDefault="0028220F" w14:paraId="4F6C5151" w14:textId="77777777"/>
        </w:tc>
      </w:tr>
      <w:tr w:rsidR="0028220F" w:rsidTr="0065630E" w14:paraId="2AE8A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716344" w14:textId="77777777"/>
        </w:tc>
        <w:tc>
          <w:tcPr>
            <w:tcW w:w="8647" w:type="dxa"/>
            <w:gridSpan w:val="2"/>
          </w:tcPr>
          <w:p w:rsidR="007D5096" w:rsidP="007D5096" w:rsidRDefault="007D5096" w14:paraId="0AC0C076" w14:textId="77777777">
            <w:r>
              <w:t>constaterende dat de IRGC betrokken is bij terroristische activiteiten, de destabilisatie van het Midden-Oosten en de ondersteuning van proxymilities die geweld plegen;</w:t>
            </w:r>
          </w:p>
          <w:p w:rsidR="007D5096" w:rsidP="007D5096" w:rsidRDefault="007D5096" w14:paraId="1FA42125" w14:textId="77777777"/>
          <w:p w:rsidR="007D5096" w:rsidP="007D5096" w:rsidRDefault="007D5096" w14:paraId="76985DB5" w14:textId="77777777">
            <w:r>
              <w:t>constaterende dat er binnen Europa nog geen overeenstemming is om de IRGC op de EU-terreurlijst te plaatsen;</w:t>
            </w:r>
          </w:p>
          <w:p w:rsidR="007D5096" w:rsidP="007D5096" w:rsidRDefault="007D5096" w14:paraId="4E4FDDB7" w14:textId="77777777">
            <w:r>
              <w:t>van mening dat in het licht van mogelijke nieuwe besprekingen over een mogelijke Irandeal het plaatsen van de IRGC op de internationale terreurlijst een noodzakelijke stap is om de invloed van het regime in te perken en de internationale veiligheid te bevorderen;</w:t>
            </w:r>
          </w:p>
          <w:p w:rsidR="007D5096" w:rsidP="007D5096" w:rsidRDefault="007D5096" w14:paraId="68F9A426" w14:textId="77777777"/>
          <w:p w:rsidR="007D5096" w:rsidP="007D5096" w:rsidRDefault="007D5096" w14:paraId="4C1B2A82" w14:textId="77777777">
            <w:r>
              <w:t>verzoekt de regering om een hernieuwde poging te wagen om binnen de EU steun te vergaren voor het plaatsen van de IRGC op de EU-terreurlijst,</w:t>
            </w:r>
          </w:p>
          <w:p w:rsidR="007D5096" w:rsidP="007D5096" w:rsidRDefault="007D5096" w14:paraId="493A9BDC" w14:textId="77777777"/>
          <w:p w:rsidR="007D5096" w:rsidP="007D5096" w:rsidRDefault="007D5096" w14:paraId="687A3092" w14:textId="77777777">
            <w:r>
              <w:t>en gaat over tot de orde van de dag.</w:t>
            </w:r>
          </w:p>
          <w:p w:rsidR="007D5096" w:rsidP="007D5096" w:rsidRDefault="007D5096" w14:paraId="32A62F3A" w14:textId="77777777"/>
          <w:p w:rsidR="0028220F" w:rsidP="007D5096" w:rsidRDefault="007D5096" w14:paraId="6C88A2BA" w14:textId="77777777">
            <w:r>
              <w:t>Ceder</w:t>
            </w:r>
          </w:p>
          <w:p w:rsidR="007D5096" w:rsidP="007D5096" w:rsidRDefault="007D5096" w14:paraId="0EFA1447" w14:textId="746E5122">
            <w:r>
              <w:t>Stoffer</w:t>
            </w:r>
          </w:p>
        </w:tc>
      </w:tr>
    </w:tbl>
    <w:p w:rsidRPr="0028220F" w:rsidR="004A4819" w:rsidP="0028220F" w:rsidRDefault="004A4819" w14:paraId="39BEAA8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851D" w14:textId="77777777" w:rsidR="007D5096" w:rsidRDefault="007D5096">
      <w:pPr>
        <w:spacing w:line="20" w:lineRule="exact"/>
      </w:pPr>
    </w:p>
  </w:endnote>
  <w:endnote w:type="continuationSeparator" w:id="0">
    <w:p w14:paraId="0ACE6D3B" w14:textId="77777777" w:rsidR="007D5096" w:rsidRDefault="007D5096">
      <w:pPr>
        <w:pStyle w:val="Amendement"/>
      </w:pPr>
      <w:r>
        <w:rPr>
          <w:b w:val="0"/>
        </w:rPr>
        <w:t xml:space="preserve"> </w:t>
      </w:r>
    </w:p>
  </w:endnote>
  <w:endnote w:type="continuationNotice" w:id="1">
    <w:p w14:paraId="5C41B9D6" w14:textId="77777777" w:rsidR="007D5096" w:rsidRDefault="007D50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20A1" w14:textId="77777777" w:rsidR="007D5096" w:rsidRDefault="007D5096">
      <w:pPr>
        <w:pStyle w:val="Amendement"/>
      </w:pPr>
      <w:r>
        <w:rPr>
          <w:b w:val="0"/>
        </w:rPr>
        <w:separator/>
      </w:r>
    </w:p>
  </w:footnote>
  <w:footnote w:type="continuationSeparator" w:id="0">
    <w:p w14:paraId="4F5F086A" w14:textId="77777777" w:rsidR="007D5096" w:rsidRDefault="007D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72"/>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D5096"/>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8CC47"/>
  <w15:docId w15:val="{24750C84-8412-4022-899D-47D2C15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2025-05-14T10:36:00.0000000Z</dcterms:created>
  <dcterms:modified xsi:type="dcterms:W3CDTF">2025-05-14T10:37:00.0000000Z</dcterms:modified>
  <dc:description>------------------------</dc:description>
  <dc:subject/>
  <keywords/>
  <version/>
  <category/>
</coreProperties>
</file>