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A15E2" w:rsidR="00FA15E2" w:rsidP="00FA15E2" w:rsidRDefault="00FA15E2" w14:paraId="338D166C" w14:textId="77777777">
      <w:r w:rsidRPr="00FA15E2">
        <w:rPr>
          <w:b/>
          <w:bCs/>
        </w:rPr>
        <w:t>DEFINITIEF OVERZICHT COMMISSIE-REGELING VAN WERKZAAMHEDEN KLIMAAT EN GROENE GROEI</w:t>
      </w:r>
    </w:p>
    <w:p w:rsidRPr="00FA15E2" w:rsidR="00FA15E2" w:rsidP="00FA15E2" w:rsidRDefault="00FA15E2" w14:paraId="46A2099F" w14:textId="77777777">
      <w:pPr>
        <w:rPr>
          <w:b/>
          <w:bCs/>
        </w:rPr>
      </w:pPr>
      <w:r w:rsidRPr="00FA15E2">
        <w:t>Dinsdag 13 mei 2025, bij aanvang procedurevergadering om</w:t>
      </w:r>
      <w:r w:rsidRPr="00FA15E2">
        <w:rPr>
          <w:b/>
          <w:bCs/>
        </w:rPr>
        <w:t xml:space="preserve"> 16.45 uur.</w:t>
      </w:r>
    </w:p>
    <w:p w:rsidRPr="00FA15E2" w:rsidR="00FA15E2" w:rsidP="00FA15E2" w:rsidRDefault="00FA15E2" w14:paraId="5157F12D" w14:textId="77777777">
      <w:pPr>
        <w:rPr>
          <w:b/>
          <w:bCs/>
        </w:rPr>
      </w:pPr>
    </w:p>
    <w:p w:rsidRPr="00FA15E2" w:rsidR="00FA15E2" w:rsidP="00FA15E2" w:rsidRDefault="00FA15E2" w14:paraId="35CC3213" w14:textId="77777777">
      <w:pPr>
        <w:numPr>
          <w:ilvl w:val="0"/>
          <w:numId w:val="1"/>
        </w:numPr>
      </w:pPr>
      <w:r w:rsidRPr="00FA15E2">
        <w:t xml:space="preserve">Het lid </w:t>
      </w:r>
      <w:r w:rsidRPr="00FA15E2">
        <w:rPr>
          <w:b/>
          <w:bCs/>
        </w:rPr>
        <w:t>Teunissen</w:t>
      </w:r>
      <w:r w:rsidRPr="00FA15E2">
        <w:t xml:space="preserve"> (PvdD) verzoek voor het organiseren van een rondetafelgesprek over een integrale industrievisie (zie bijlage).</w:t>
      </w:r>
    </w:p>
    <w:p w:rsidRPr="00FA15E2" w:rsidR="00FA15E2" w:rsidP="00FA15E2" w:rsidRDefault="00FA15E2" w14:paraId="75A9DDDD" w14:textId="77777777">
      <w:pPr>
        <w:numPr>
          <w:ilvl w:val="0"/>
          <w:numId w:val="1"/>
        </w:numPr>
      </w:pPr>
      <w:r w:rsidRPr="00FA15E2">
        <w:t xml:space="preserve">Het lid </w:t>
      </w:r>
      <w:r w:rsidRPr="00FA15E2">
        <w:rPr>
          <w:b/>
          <w:bCs/>
        </w:rPr>
        <w:t>Teunissen</w:t>
      </w:r>
      <w:r w:rsidRPr="00FA15E2">
        <w:t xml:space="preserve"> (PvdD) verzoek om de commissie I&amp;W uit te nodigen voor het gesprek met Omwonendenorganisaties rond Tata Steel op 28 mei 2025.</w:t>
      </w:r>
    </w:p>
    <w:p w:rsidR="00B37094" w:rsidRDefault="00B37094" w14:paraId="7CE5B872" w14:textId="77777777"/>
    <w:sectPr w:rsidR="00B3709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971DF"/>
    <w:multiLevelType w:val="hybridMultilevel"/>
    <w:tmpl w:val="CD8CE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480105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E2"/>
    <w:rsid w:val="00482B2D"/>
    <w:rsid w:val="006F6E77"/>
    <w:rsid w:val="00B37094"/>
    <w:rsid w:val="00C558D3"/>
    <w:rsid w:val="00FA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DB9E"/>
  <w15:chartTrackingRefBased/>
  <w15:docId w15:val="{CB6EDEB5-66E8-4F85-8042-A854830A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A1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A1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A15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A1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1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A1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A1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A1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A1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1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A1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A1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A15E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15E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A15E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15E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15E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15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A1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A1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A1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1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A1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A15E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A15E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A15E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1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15E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A15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360</ap:Characters>
  <ap:DocSecurity>0</ap:DocSecurity>
  <ap:Lines>3</ap:Lines>
  <ap:Paragraphs>1</ap:Paragraphs>
  <ap:ScaleCrop>false</ap:ScaleCrop>
  <ap:LinksUpToDate>false</ap:LinksUpToDate>
  <ap:CharactersWithSpaces>424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2025-05-14T08:43:00.0000000Z</dcterms:created>
  <dcterms:modified xsi:type="dcterms:W3CDTF">2025-05-14T08:44:00.0000000Z</dcterms:modified>
  <version/>
  <category/>
</coreProperties>
</file>