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41A" w:rsidRDefault="00E1541A" w14:paraId="50051561" w14:textId="64FE9E59"/>
    <w:p w:rsidR="00E1541A" w:rsidRDefault="00E1541A" w14:paraId="6E120832" w14:textId="77777777"/>
    <w:p w:rsidR="00E1541A" w:rsidP="00183433" w:rsidRDefault="00183433" w14:paraId="44D15DD3" w14:textId="438B8883">
      <w:r w:rsidRPr="00183433">
        <w:t>Hierbij bied ik u</w:t>
      </w:r>
      <w:r w:rsidR="00BC2905">
        <w:t xml:space="preserve">, mede namens de Minister van </w:t>
      </w:r>
      <w:r w:rsidRPr="00BC2905" w:rsidR="00BC2905">
        <w:t>Sociale Zaken en Werkgelegenheid</w:t>
      </w:r>
      <w:r w:rsidR="00BC2905">
        <w:t>,</w:t>
      </w:r>
      <w:r w:rsidRPr="00183433">
        <w:t xml:space="preserve"> aan de </w:t>
      </w:r>
      <w:r>
        <w:t>contouren van een nieuwe algemene maatregel van bestuur ter aanscherping van de Europese blauwe kaart</w:t>
      </w:r>
      <w:r w:rsidRPr="00183433">
        <w:t>.</w:t>
      </w:r>
    </w:p>
    <w:p w:rsidR="00CF024F" w:rsidP="00183433" w:rsidRDefault="00CF024F" w14:paraId="6DE6B75A" w14:textId="77777777"/>
    <w:p w:rsidR="00E1541A" w:rsidRDefault="00E1541A" w14:paraId="119B0B04" w14:textId="51365A95"/>
    <w:p w:rsidRPr="00CF024F" w:rsidR="00CF024F" w:rsidP="00CF024F" w:rsidRDefault="00CF024F" w14:paraId="251ABEF5" w14:textId="340009FE">
      <w:pPr>
        <w:rPr>
          <w:iCs/>
        </w:rPr>
      </w:pPr>
      <w:r w:rsidRPr="00CF024F">
        <w:rPr>
          <w:iCs/>
        </w:rPr>
        <w:t>Minister van Asiel en Migratie</w:t>
      </w:r>
      <w:r w:rsidR="00F136DA">
        <w:rPr>
          <w:iCs/>
        </w:rPr>
        <w:t>,</w:t>
      </w:r>
    </w:p>
    <w:p w:rsidR="00E1541A" w:rsidRDefault="00E1541A" w14:paraId="177118BA" w14:textId="77777777"/>
    <w:p w:rsidR="00E1541A" w:rsidRDefault="00E1541A" w14:paraId="68CE5409" w14:textId="77777777"/>
    <w:p w:rsidR="00183433" w:rsidRDefault="00183433" w14:paraId="0435B2E2" w14:textId="77777777"/>
    <w:p w:rsidR="00BC2905" w:rsidRDefault="00BC2905" w14:paraId="2B00B601" w14:textId="77777777"/>
    <w:p w:rsidR="00E1541A" w:rsidRDefault="000E0F34" w14:paraId="4E7ACD83" w14:textId="19DEE0E7">
      <w:r>
        <w:t>M.H.M. Faber-van de Klashorst</w:t>
      </w:r>
    </w:p>
    <w:sectPr w:rsidR="00E1541A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0957" w14:textId="77777777" w:rsidR="00BE7EDF" w:rsidRDefault="00BE7EDF">
      <w:pPr>
        <w:spacing w:line="240" w:lineRule="auto"/>
      </w:pPr>
      <w:r>
        <w:separator/>
      </w:r>
    </w:p>
  </w:endnote>
  <w:endnote w:type="continuationSeparator" w:id="0">
    <w:p w14:paraId="4CD4393B" w14:textId="77777777" w:rsidR="00BE7EDF" w:rsidRDefault="00BE7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F3E9" w14:textId="77777777" w:rsidR="00E1541A" w:rsidRDefault="00E1541A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F797" w14:textId="77777777" w:rsidR="00BE7EDF" w:rsidRDefault="00BE7EDF">
      <w:pPr>
        <w:spacing w:line="240" w:lineRule="auto"/>
      </w:pPr>
      <w:r>
        <w:separator/>
      </w:r>
    </w:p>
  </w:footnote>
  <w:footnote w:type="continuationSeparator" w:id="0">
    <w:p w14:paraId="277B91E4" w14:textId="77777777" w:rsidR="00BE7EDF" w:rsidRDefault="00BE7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8FF7" w14:textId="77777777" w:rsidR="00E1541A" w:rsidRDefault="000E0F3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D75D8B" wp14:editId="482C4F7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862B3" w14:textId="77777777" w:rsidR="00E1541A" w:rsidRDefault="000E0F34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3F4F2659" w14:textId="77777777" w:rsidR="00E1541A" w:rsidRDefault="000E0F34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5A7EFC72" w14:textId="77777777" w:rsidR="00E1541A" w:rsidRDefault="00E1541A">
                          <w:pPr>
                            <w:pStyle w:val="WitregelW2"/>
                          </w:pPr>
                        </w:p>
                        <w:p w14:paraId="54A792A1" w14:textId="77777777" w:rsidR="00E1541A" w:rsidRDefault="000E0F3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B115F0" w14:textId="77777777" w:rsidR="00E1541A" w:rsidRDefault="007167F6">
                          <w:pPr>
                            <w:pStyle w:val="Referentiegegevens"/>
                          </w:pPr>
                          <w:sdt>
                            <w:sdtPr>
                              <w:id w:val="1307587734"/>
                              <w:date w:fullDate="2025-04-07T13:2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E0F34">
                                <w:t>7 april 2025</w:t>
                              </w:r>
                            </w:sdtContent>
                          </w:sdt>
                        </w:p>
                        <w:p w14:paraId="13A35DCD" w14:textId="77777777" w:rsidR="00E1541A" w:rsidRDefault="00E1541A">
                          <w:pPr>
                            <w:pStyle w:val="WitregelW1"/>
                          </w:pPr>
                        </w:p>
                        <w:p w14:paraId="7D522B21" w14:textId="77777777" w:rsidR="00E1541A" w:rsidRDefault="000E0F3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44D90E4" w14:textId="77777777" w:rsidR="00E1541A" w:rsidRDefault="000E0F34">
                          <w:pPr>
                            <w:pStyle w:val="Referentiegegevens"/>
                          </w:pPr>
                          <w:r>
                            <w:t>6311766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D75D8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3D862B3" w14:textId="77777777" w:rsidR="00E1541A" w:rsidRDefault="000E0F34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3F4F2659" w14:textId="77777777" w:rsidR="00E1541A" w:rsidRDefault="000E0F34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5A7EFC72" w14:textId="77777777" w:rsidR="00E1541A" w:rsidRDefault="00E1541A">
                    <w:pPr>
                      <w:pStyle w:val="WitregelW2"/>
                    </w:pPr>
                  </w:p>
                  <w:p w14:paraId="54A792A1" w14:textId="77777777" w:rsidR="00E1541A" w:rsidRDefault="000E0F34">
                    <w:pPr>
                      <w:pStyle w:val="Referentiegegevensbold"/>
                    </w:pPr>
                    <w:r>
                      <w:t>Datum</w:t>
                    </w:r>
                  </w:p>
                  <w:p w14:paraId="3BB115F0" w14:textId="77777777" w:rsidR="00E1541A" w:rsidRDefault="007167F6">
                    <w:pPr>
                      <w:pStyle w:val="Referentiegegevens"/>
                    </w:pPr>
                    <w:sdt>
                      <w:sdtPr>
                        <w:id w:val="1307587734"/>
                        <w:date w:fullDate="2025-04-07T13:2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E0F34">
                          <w:t>7 april 2025</w:t>
                        </w:r>
                      </w:sdtContent>
                    </w:sdt>
                  </w:p>
                  <w:p w14:paraId="13A35DCD" w14:textId="77777777" w:rsidR="00E1541A" w:rsidRDefault="00E1541A">
                    <w:pPr>
                      <w:pStyle w:val="WitregelW1"/>
                    </w:pPr>
                  </w:p>
                  <w:p w14:paraId="7D522B21" w14:textId="77777777" w:rsidR="00E1541A" w:rsidRDefault="000E0F3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44D90E4" w14:textId="77777777" w:rsidR="00E1541A" w:rsidRDefault="000E0F34">
                    <w:pPr>
                      <w:pStyle w:val="Referentiegegevens"/>
                    </w:pPr>
                    <w:r>
                      <w:t>6311766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6F1B4B7" wp14:editId="61AEAF9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4F1A7" w14:textId="77777777" w:rsidR="000E0F34" w:rsidRDefault="000E0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1B4B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A64F1A7" w14:textId="77777777" w:rsidR="000E0F34" w:rsidRDefault="000E0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5921469" wp14:editId="5025C59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B816D" w14:textId="77777777" w:rsidR="00E1541A" w:rsidRDefault="000E0F3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7167F6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7167F6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92146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87B816D" w14:textId="77777777" w:rsidR="00E1541A" w:rsidRDefault="000E0F3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7167F6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7167F6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B37B" w14:textId="77777777" w:rsidR="00E1541A" w:rsidRDefault="000E0F3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41A8D65" wp14:editId="19AF3D7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601C1" w14:textId="77777777" w:rsidR="00CF024F" w:rsidRDefault="000E0F34">
                          <w:r>
                            <w:t>Aan de Voorzitter van de Tweede Kamer</w:t>
                          </w:r>
                        </w:p>
                        <w:p w14:paraId="7FCC1C33" w14:textId="6485A7DF" w:rsidR="00E1541A" w:rsidRDefault="000E0F34">
                          <w:r>
                            <w:t>der Staten-Generaal</w:t>
                          </w:r>
                        </w:p>
                        <w:p w14:paraId="5462DAD8" w14:textId="77777777" w:rsidR="00E1541A" w:rsidRDefault="000E0F34">
                          <w:r>
                            <w:t xml:space="preserve">Postbus 20018 </w:t>
                          </w:r>
                        </w:p>
                        <w:p w14:paraId="6F72764B" w14:textId="77777777" w:rsidR="00E1541A" w:rsidRDefault="000E0F3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1A8D6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68601C1" w14:textId="77777777" w:rsidR="00CF024F" w:rsidRDefault="000E0F34">
                    <w:r>
                      <w:t>Aan de Voorzitter van de Tweede Kamer</w:t>
                    </w:r>
                  </w:p>
                  <w:p w14:paraId="7FCC1C33" w14:textId="6485A7DF" w:rsidR="00E1541A" w:rsidRDefault="000E0F34">
                    <w:r>
                      <w:t>der Staten-Generaal</w:t>
                    </w:r>
                  </w:p>
                  <w:p w14:paraId="5462DAD8" w14:textId="77777777" w:rsidR="00E1541A" w:rsidRDefault="000E0F34">
                    <w:r>
                      <w:t xml:space="preserve">Postbus 20018 </w:t>
                    </w:r>
                  </w:p>
                  <w:p w14:paraId="6F72764B" w14:textId="77777777" w:rsidR="00E1541A" w:rsidRDefault="000E0F3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D6265E" wp14:editId="1C8AD51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49784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97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1541A" w14:paraId="7FF651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19868F" w14:textId="77777777" w:rsidR="00E1541A" w:rsidRDefault="000E0F3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94BE754" w14:textId="7F8AAF32" w:rsidR="00E1541A" w:rsidRDefault="007167F6">
                                <w:sdt>
                                  <w:sdtPr>
                                    <w:id w:val="191033195"/>
                                    <w:date w:fullDate="2025-05-1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136DA">
                                      <w:rPr>
                                        <w:lang w:val="nl"/>
                                      </w:rPr>
                                      <w:t>13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541A" w14:paraId="1639E0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8ED594" w14:textId="77777777" w:rsidR="00E1541A" w:rsidRDefault="000E0F3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DA4616A" w14:textId="77777777" w:rsidR="00E1541A" w:rsidRDefault="000E0F34">
                                <w:r>
                                  <w:t>Contouren van een nieuwe algemene maatregel van bestuur ter aanscherping van de Europese blauwe kaart</w:t>
                                </w:r>
                              </w:p>
                            </w:tc>
                          </w:tr>
                        </w:tbl>
                        <w:p w14:paraId="45626812" w14:textId="77777777" w:rsidR="000E0F34" w:rsidRDefault="000E0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D6265E" id="46feebd0-aa3c-11ea-a756-beb5f67e67be" o:spid="_x0000_s1030" type="#_x0000_t202" style="position:absolute;margin-left:79.45pt;margin-top:264.15pt;width:377pt;height:39.2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k7kwEAABQDAAAOAAAAZHJzL2Uyb0RvYy54bWysUsFu2zAMvQ/oPwi6L3aLYEmNOAW6okOB&#10;YhvQ7QMUWYoFWKJKqrGzrx+l1smw3YZeKIqUHh8fubmZ/CAOBslBaOXlopbCBA2dC/tW/vxx/3Et&#10;BSUVOjVAMK08GpI324sPmzE25gp6GDqDgkECNWNsZZ9SbKqKdG+8ogVEEzhpAb1KfMV91aEaGd0P&#10;1VVdf6pGwC4iaEPE0bvXpNwWfGuNTt+sJZPE0ErmlorFYnfZVtuNavaoYu/0Gw31Hyy8coGLnqDu&#10;VFLiBd0/UN5pBAKbFhp8BdY6bUoP3M1l/Vc3T72KpvTC4lA8yUTvB6u/Hp7idxRpuoWJB5gFGSM1&#10;xMHcz2TR55OZCs6zhMeTbGZKQnNwuVqvrmtOac4tr1frZdG1Ov+OSOmLAS+y00rksRS11OGRElfk&#10;p/OTXCzAvRuGHD9TyV6adpNwHReZae6gOzJ7XkCG7QF/STHyMFtJzy8KjRTDQ2C18uRnB2dnNzsq&#10;aP7ayiTFq/s5lQ2ZCbD0heLbmuTZ/nkvNM/LvP0NAAD//wMAUEsDBBQABgAIAAAAIQA+OTVt4AAA&#10;AAsBAAAPAAAAZHJzL2Rvd25yZXYueG1sTI/BTsMwDIbvSLxDZCRuLFnRSluaThOCExKiKweOaZO1&#10;0RqnNNlW3h5zguNvf/r9udwubmRnMwfrUcJ6JYAZ7Ly22Ev4aF7uMmAhKtRq9GgkfJsA2+r6qlSF&#10;9heszXkfe0YlGAolYYhxKjgP3WCcCis/GaTdwc9ORYpzz/WsLlTuRp4IkXKnLNKFQU3maTDdcX9y&#10;EnafWD/br7f2vT7Utmlyga/pUcrbm2X3CCyaJf7B8KtP6lCRU+tPqAMbKW+ynFAJmyS7B0ZEvk5o&#10;0kpIRfoAvCr5/x+qHwAAAP//AwBQSwECLQAUAAYACAAAACEAtoM4kv4AAADhAQAAEwAAAAAAAAAA&#10;AAAAAAAAAAAAW0NvbnRlbnRfVHlwZXNdLnhtbFBLAQItABQABgAIAAAAIQA4/SH/1gAAAJQBAAAL&#10;AAAAAAAAAAAAAAAAAC8BAABfcmVscy8ucmVsc1BLAQItABQABgAIAAAAIQBXRqk7kwEAABQDAAAO&#10;AAAAAAAAAAAAAAAAAC4CAABkcnMvZTJvRG9jLnhtbFBLAQItABQABgAIAAAAIQA+OTVt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1541A" w14:paraId="7FF651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19868F" w14:textId="77777777" w:rsidR="00E1541A" w:rsidRDefault="000E0F3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94BE754" w14:textId="7F8AAF32" w:rsidR="00E1541A" w:rsidRDefault="007167F6">
                          <w:sdt>
                            <w:sdtPr>
                              <w:id w:val="191033195"/>
                              <w:date w:fullDate="2025-05-1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36DA">
                                <w:rPr>
                                  <w:lang w:val="nl"/>
                                </w:rPr>
                                <w:t>13 mei 2025</w:t>
                              </w:r>
                            </w:sdtContent>
                          </w:sdt>
                        </w:p>
                      </w:tc>
                    </w:tr>
                    <w:tr w:rsidR="00E1541A" w14:paraId="1639E0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8ED594" w14:textId="77777777" w:rsidR="00E1541A" w:rsidRDefault="000E0F3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DA4616A" w14:textId="77777777" w:rsidR="00E1541A" w:rsidRDefault="000E0F34">
                          <w:r>
                            <w:t>Contouren van een nieuwe algemene maatregel van bestuur ter aanscherping van de Europese blauwe kaart</w:t>
                          </w:r>
                        </w:p>
                      </w:tc>
                    </w:tr>
                  </w:tbl>
                  <w:p w14:paraId="45626812" w14:textId="77777777" w:rsidR="000E0F34" w:rsidRDefault="000E0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51CBCD4" wp14:editId="0A84C7B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E3CA1" w14:textId="77777777" w:rsidR="00183433" w:rsidRPr="00BC2905" w:rsidRDefault="00183433" w:rsidP="0018343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BC2905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59D88E94" w14:textId="77777777" w:rsidR="00183433" w:rsidRPr="00BC2905" w:rsidRDefault="00183433" w:rsidP="00183433">
                          <w:pPr>
                            <w:pStyle w:val="Referentiegegevens"/>
                          </w:pPr>
                          <w:r w:rsidRPr="00BC2905">
                            <w:t>Sector Staats- en Bestuursrecht</w:t>
                          </w:r>
                        </w:p>
                        <w:p w14:paraId="63E2B667" w14:textId="77777777" w:rsidR="00183433" w:rsidRPr="00BC2905" w:rsidRDefault="00183433" w:rsidP="00183433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B7C8A2D" w14:textId="77777777" w:rsidR="00183433" w:rsidRPr="00F136DA" w:rsidRDefault="00183433" w:rsidP="001834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F136DA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136DA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3CDA462" w14:textId="77777777" w:rsidR="00183433" w:rsidRPr="00F136DA" w:rsidRDefault="00183433" w:rsidP="001834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136DA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3281ABE" w14:textId="77777777" w:rsidR="00183433" w:rsidRPr="00F136DA" w:rsidRDefault="00183433" w:rsidP="001834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136DA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496CE60" w14:textId="77777777" w:rsidR="00183433" w:rsidRPr="00F136DA" w:rsidRDefault="00183433" w:rsidP="001834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136D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8783388" w14:textId="46DAC99C" w:rsidR="00183433" w:rsidRPr="00F136DA" w:rsidRDefault="00183433" w:rsidP="001834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136DA">
                            <w:rPr>
                              <w:lang w:val="de-DE"/>
                            </w:rPr>
                            <w:t>www.rijksoverheid.nl/aenm</w:t>
                          </w:r>
                        </w:p>
                        <w:p w14:paraId="204323ED" w14:textId="77777777" w:rsidR="00BC2905" w:rsidRPr="00F136DA" w:rsidRDefault="00BC2905" w:rsidP="00BC290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65DCF96" w14:textId="77777777" w:rsidR="00183433" w:rsidRPr="00F136DA" w:rsidRDefault="00183433" w:rsidP="00183433">
                          <w:pPr>
                            <w:pStyle w:val="WitregelW1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50DC8A9" w14:textId="77777777" w:rsidR="00E1541A" w:rsidRPr="00BC2905" w:rsidRDefault="000E0F34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BC2905">
                            <w:t>Onze referentie</w:t>
                          </w:r>
                        </w:p>
                        <w:p w14:paraId="2CD7E87E" w14:textId="77777777" w:rsidR="00E1541A" w:rsidRPr="00BC2905" w:rsidRDefault="000E0F34" w:rsidP="00BC2905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BC2905">
                            <w:rPr>
                              <w:b w:val="0"/>
                              <w:bCs/>
                            </w:rPr>
                            <w:t>6311766</w:t>
                          </w:r>
                        </w:p>
                        <w:p w14:paraId="101DD92B" w14:textId="77777777" w:rsidR="00BC2905" w:rsidRPr="00BC2905" w:rsidRDefault="00BC2905" w:rsidP="00BC2905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</w:p>
                        <w:p w14:paraId="73EDD656" w14:textId="2C5DAFDC" w:rsidR="00BC2905" w:rsidRPr="00BC2905" w:rsidRDefault="00BC2905" w:rsidP="00BC2905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BC2905">
                            <w:t>Bijlagen</w:t>
                          </w:r>
                        </w:p>
                        <w:p w14:paraId="56DBB26D" w14:textId="4558EDD1" w:rsidR="00BC2905" w:rsidRPr="00BC2905" w:rsidRDefault="00BC2905" w:rsidP="00BC2905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BC2905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CBCD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52E3CA1" w14:textId="77777777" w:rsidR="00183433" w:rsidRPr="00BC2905" w:rsidRDefault="00183433" w:rsidP="00183433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BC2905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59D88E94" w14:textId="77777777" w:rsidR="00183433" w:rsidRPr="00BC2905" w:rsidRDefault="00183433" w:rsidP="00183433">
                    <w:pPr>
                      <w:pStyle w:val="Referentiegegevens"/>
                    </w:pPr>
                    <w:r w:rsidRPr="00BC2905">
                      <w:t>Sector Staats- en Bestuursrecht</w:t>
                    </w:r>
                  </w:p>
                  <w:p w14:paraId="63E2B667" w14:textId="77777777" w:rsidR="00183433" w:rsidRPr="00BC2905" w:rsidRDefault="00183433" w:rsidP="00183433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</w:p>
                  <w:p w14:paraId="0B7C8A2D" w14:textId="77777777" w:rsidR="00183433" w:rsidRPr="00F136DA" w:rsidRDefault="00183433" w:rsidP="00183433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F136DA">
                      <w:rPr>
                        <w:lang w:val="de-DE"/>
                      </w:rPr>
                      <w:t>Turfmarkt</w:t>
                    </w:r>
                    <w:proofErr w:type="spellEnd"/>
                    <w:r w:rsidRPr="00F136DA">
                      <w:rPr>
                        <w:lang w:val="de-DE"/>
                      </w:rPr>
                      <w:t xml:space="preserve"> 147</w:t>
                    </w:r>
                  </w:p>
                  <w:p w14:paraId="43CDA462" w14:textId="77777777" w:rsidR="00183433" w:rsidRPr="00F136DA" w:rsidRDefault="00183433" w:rsidP="00183433">
                    <w:pPr>
                      <w:pStyle w:val="Referentiegegevens"/>
                      <w:rPr>
                        <w:lang w:val="de-DE"/>
                      </w:rPr>
                    </w:pPr>
                    <w:r w:rsidRPr="00F136DA">
                      <w:rPr>
                        <w:lang w:val="de-DE"/>
                      </w:rPr>
                      <w:t>2511 DP   Den Haag</w:t>
                    </w:r>
                  </w:p>
                  <w:p w14:paraId="43281ABE" w14:textId="77777777" w:rsidR="00183433" w:rsidRPr="00F136DA" w:rsidRDefault="00183433" w:rsidP="00183433">
                    <w:pPr>
                      <w:pStyle w:val="Referentiegegevens"/>
                      <w:rPr>
                        <w:lang w:val="de-DE"/>
                      </w:rPr>
                    </w:pPr>
                    <w:r w:rsidRPr="00F136DA">
                      <w:rPr>
                        <w:lang w:val="de-DE"/>
                      </w:rPr>
                      <w:t>Postbus 20301</w:t>
                    </w:r>
                  </w:p>
                  <w:p w14:paraId="7496CE60" w14:textId="77777777" w:rsidR="00183433" w:rsidRPr="00F136DA" w:rsidRDefault="00183433" w:rsidP="00183433">
                    <w:pPr>
                      <w:pStyle w:val="Referentiegegevens"/>
                      <w:rPr>
                        <w:lang w:val="de-DE"/>
                      </w:rPr>
                    </w:pPr>
                    <w:r w:rsidRPr="00F136DA">
                      <w:rPr>
                        <w:lang w:val="de-DE"/>
                      </w:rPr>
                      <w:t>2500 EH   Den Haag</w:t>
                    </w:r>
                  </w:p>
                  <w:p w14:paraId="58783388" w14:textId="46DAC99C" w:rsidR="00183433" w:rsidRPr="00F136DA" w:rsidRDefault="00183433" w:rsidP="00183433">
                    <w:pPr>
                      <w:pStyle w:val="Referentiegegevens"/>
                      <w:rPr>
                        <w:lang w:val="de-DE"/>
                      </w:rPr>
                    </w:pPr>
                    <w:r w:rsidRPr="00F136DA">
                      <w:rPr>
                        <w:lang w:val="de-DE"/>
                      </w:rPr>
                      <w:t>www.rijksoverheid.nl/aenm</w:t>
                    </w:r>
                  </w:p>
                  <w:p w14:paraId="204323ED" w14:textId="77777777" w:rsidR="00BC2905" w:rsidRPr="00F136DA" w:rsidRDefault="00BC2905" w:rsidP="00BC2905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65DCF96" w14:textId="77777777" w:rsidR="00183433" w:rsidRPr="00F136DA" w:rsidRDefault="00183433" w:rsidP="00183433">
                    <w:pPr>
                      <w:pStyle w:val="WitregelW1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50DC8A9" w14:textId="77777777" w:rsidR="00E1541A" w:rsidRPr="00BC2905" w:rsidRDefault="000E0F34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BC2905">
                      <w:t>Onze referentie</w:t>
                    </w:r>
                  </w:p>
                  <w:p w14:paraId="2CD7E87E" w14:textId="77777777" w:rsidR="00E1541A" w:rsidRPr="00BC2905" w:rsidRDefault="000E0F34" w:rsidP="00BC2905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BC2905">
                      <w:rPr>
                        <w:b w:val="0"/>
                        <w:bCs/>
                      </w:rPr>
                      <w:t>6311766</w:t>
                    </w:r>
                  </w:p>
                  <w:p w14:paraId="101DD92B" w14:textId="77777777" w:rsidR="00BC2905" w:rsidRPr="00BC2905" w:rsidRDefault="00BC2905" w:rsidP="00BC2905">
                    <w:pPr>
                      <w:pStyle w:val="Referentiegegevensbold"/>
                      <w:rPr>
                        <w:b w:val="0"/>
                        <w:bCs/>
                      </w:rPr>
                    </w:pPr>
                  </w:p>
                  <w:p w14:paraId="73EDD656" w14:textId="2C5DAFDC" w:rsidR="00BC2905" w:rsidRPr="00BC2905" w:rsidRDefault="00BC2905" w:rsidP="00BC2905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BC2905">
                      <w:t>Bijlagen</w:t>
                    </w:r>
                  </w:p>
                  <w:p w14:paraId="56DBB26D" w14:textId="4558EDD1" w:rsidR="00BC2905" w:rsidRPr="00BC2905" w:rsidRDefault="00BC2905" w:rsidP="00BC2905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BC2905">
                      <w:rPr>
                        <w:b w:val="0"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EE81E3" wp14:editId="32F9A31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C92E2" w14:textId="77777777" w:rsidR="000E0F34" w:rsidRDefault="000E0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E81E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C2C92E2" w14:textId="77777777" w:rsidR="000E0F34" w:rsidRDefault="000E0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DF2FAC8" wp14:editId="5D8B986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27E42" w14:textId="77777777" w:rsidR="00E1541A" w:rsidRDefault="000E0F3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34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34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2FAC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0527E42" w14:textId="77777777" w:rsidR="00E1541A" w:rsidRDefault="000E0F3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34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34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F63A2A1" wp14:editId="3C62DF3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12335" w14:textId="77777777" w:rsidR="00E1541A" w:rsidRDefault="000E0F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141E2" wp14:editId="37F981F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3A2A1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8C12335" w14:textId="77777777" w:rsidR="00E1541A" w:rsidRDefault="000E0F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7141E2" wp14:editId="37F981F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8193970" wp14:editId="3ABD40F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DB704" w14:textId="77777777" w:rsidR="00E1541A" w:rsidRDefault="000E0F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C057F" wp14:editId="546BC362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93970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99DB704" w14:textId="77777777" w:rsidR="00E1541A" w:rsidRDefault="000E0F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FC057F" wp14:editId="546BC362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9726EA5" wp14:editId="060B6FC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D68E0" w14:textId="645783C7" w:rsidR="00E1541A" w:rsidRDefault="000E0F34" w:rsidP="000E0F34">
                          <w:pPr>
                            <w:pStyle w:val="Referentiegegevens"/>
                          </w:pPr>
                          <w:r>
                            <w:t>&gt; Retouradres: Postbus 20301, 2500 EH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26EA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0DD68E0" w14:textId="645783C7" w:rsidR="00E1541A" w:rsidRDefault="000E0F34" w:rsidP="000E0F34">
                    <w:pPr>
                      <w:pStyle w:val="Referentiegegevens"/>
                    </w:pPr>
                    <w:r>
                      <w:t>&gt; Retouradres: Postbus 20301, 2500 EH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EDED8"/>
    <w:multiLevelType w:val="multilevel"/>
    <w:tmpl w:val="73B3C42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CBC498B"/>
    <w:multiLevelType w:val="multilevel"/>
    <w:tmpl w:val="FBD802F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D15C78D"/>
    <w:multiLevelType w:val="multilevel"/>
    <w:tmpl w:val="386C0F1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D45E8DC"/>
    <w:multiLevelType w:val="multilevel"/>
    <w:tmpl w:val="37F1737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A0D690C"/>
    <w:multiLevelType w:val="multilevel"/>
    <w:tmpl w:val="EE48C91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9AEE9DF"/>
    <w:multiLevelType w:val="multilevel"/>
    <w:tmpl w:val="BD7226B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37064876">
    <w:abstractNumId w:val="2"/>
  </w:num>
  <w:num w:numId="2" w16cid:durableId="1609659234">
    <w:abstractNumId w:val="4"/>
  </w:num>
  <w:num w:numId="3" w16cid:durableId="1291857983">
    <w:abstractNumId w:val="5"/>
  </w:num>
  <w:num w:numId="4" w16cid:durableId="365715042">
    <w:abstractNumId w:val="3"/>
  </w:num>
  <w:num w:numId="5" w16cid:durableId="1325284738">
    <w:abstractNumId w:val="1"/>
  </w:num>
  <w:num w:numId="6" w16cid:durableId="75007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1A"/>
    <w:rsid w:val="000E0F34"/>
    <w:rsid w:val="000E5677"/>
    <w:rsid w:val="00183433"/>
    <w:rsid w:val="007167F6"/>
    <w:rsid w:val="00B403E0"/>
    <w:rsid w:val="00BC2905"/>
    <w:rsid w:val="00BE7EDF"/>
    <w:rsid w:val="00CF024F"/>
    <w:rsid w:val="00D652E7"/>
    <w:rsid w:val="00E1541A"/>
    <w:rsid w:val="00ED5CAB"/>
    <w:rsid w:val="00F136DA"/>
    <w:rsid w:val="00F4067A"/>
    <w:rsid w:val="00F81723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EF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8343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3433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2025-05-13T13:20:00.0000000Z</dcterms:created>
  <dcterms:modified xsi:type="dcterms:W3CDTF">2025-05-13T13:20:00.0000000Z</dcterms:modified>
  <dc:description>------------------------</dc:description>
  <dc:subject/>
  <keywords/>
  <version/>
  <category/>
</coreProperties>
</file>