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AB20EDC" w14:textId="77777777">
        <w:tc>
          <w:tcPr>
            <w:tcW w:w="6733" w:type="dxa"/>
            <w:gridSpan w:val="2"/>
            <w:tcBorders>
              <w:top w:val="nil"/>
              <w:left w:val="nil"/>
              <w:bottom w:val="nil"/>
              <w:right w:val="nil"/>
            </w:tcBorders>
            <w:vAlign w:val="center"/>
          </w:tcPr>
          <w:p w:rsidR="0028220F" w:rsidP="0065630E" w:rsidRDefault="0028220F" w14:paraId="488105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8AD480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71711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BF0FC98" w14:textId="77777777">
            <w:r w:rsidRPr="00E41C7D">
              <w:t xml:space="preserve">Vergaderjaar </w:t>
            </w:r>
            <w:r w:rsidR="00852843">
              <w:t>2024-2025</w:t>
            </w:r>
          </w:p>
        </w:tc>
      </w:tr>
      <w:tr w:rsidR="0028220F" w:rsidTr="0065630E" w14:paraId="258A32C8" w14:textId="77777777">
        <w:trPr>
          <w:cantSplit/>
        </w:trPr>
        <w:tc>
          <w:tcPr>
            <w:tcW w:w="10985" w:type="dxa"/>
            <w:gridSpan w:val="3"/>
            <w:tcBorders>
              <w:top w:val="nil"/>
              <w:left w:val="nil"/>
              <w:bottom w:val="nil"/>
              <w:right w:val="nil"/>
            </w:tcBorders>
            <w:vAlign w:val="center"/>
          </w:tcPr>
          <w:p w:rsidRPr="00E41C7D" w:rsidR="0028220F" w:rsidP="0065630E" w:rsidRDefault="0028220F" w14:paraId="2B097996" w14:textId="77777777"/>
        </w:tc>
      </w:tr>
      <w:tr w:rsidR="0028220F" w:rsidTr="0065630E" w14:paraId="1E2C6086"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1CADA7A" w14:textId="77777777"/>
        </w:tc>
      </w:tr>
      <w:tr w:rsidR="0028220F" w:rsidTr="0065630E" w14:paraId="78C59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7FC53B" w14:textId="77777777"/>
        </w:tc>
        <w:tc>
          <w:tcPr>
            <w:tcW w:w="8647" w:type="dxa"/>
            <w:gridSpan w:val="2"/>
            <w:tcBorders>
              <w:top w:val="single" w:color="auto" w:sz="4" w:space="0"/>
            </w:tcBorders>
          </w:tcPr>
          <w:p w:rsidRPr="002C5138" w:rsidR="0028220F" w:rsidP="0065630E" w:rsidRDefault="0028220F" w14:paraId="6BBE2606" w14:textId="77777777">
            <w:pPr>
              <w:rPr>
                <w:b/>
              </w:rPr>
            </w:pPr>
          </w:p>
        </w:tc>
      </w:tr>
      <w:tr w:rsidR="0028220F" w:rsidTr="0065630E" w14:paraId="4A7EB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0742A" w14:paraId="4FAC5321" w14:textId="496B2EE6">
            <w:pPr>
              <w:rPr>
                <w:b/>
              </w:rPr>
            </w:pPr>
            <w:r>
              <w:rPr>
                <w:b/>
              </w:rPr>
              <w:t xml:space="preserve">32 847 </w:t>
            </w:r>
          </w:p>
        </w:tc>
        <w:tc>
          <w:tcPr>
            <w:tcW w:w="8647" w:type="dxa"/>
            <w:gridSpan w:val="2"/>
          </w:tcPr>
          <w:p w:rsidRPr="00311055" w:rsidR="0028220F" w:rsidP="0065630E" w:rsidRDefault="0040742A" w14:paraId="20FDFA79" w14:textId="4F920A7A">
            <w:pPr>
              <w:rPr>
                <w:b/>
              </w:rPr>
            </w:pPr>
            <w:r w:rsidRPr="0040742A">
              <w:rPr>
                <w:b/>
              </w:rPr>
              <w:t>Integrale visie op de woningmarkt</w:t>
            </w:r>
          </w:p>
        </w:tc>
      </w:tr>
      <w:tr w:rsidR="0028220F" w:rsidTr="0065630E" w14:paraId="04F0A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B8EA2C" w14:textId="77777777"/>
        </w:tc>
        <w:tc>
          <w:tcPr>
            <w:tcW w:w="8647" w:type="dxa"/>
            <w:gridSpan w:val="2"/>
          </w:tcPr>
          <w:p w:rsidR="0028220F" w:rsidP="0065630E" w:rsidRDefault="0028220F" w14:paraId="45FC8E6C" w14:textId="77777777"/>
        </w:tc>
      </w:tr>
      <w:tr w:rsidR="0028220F" w:rsidTr="0065630E" w14:paraId="398C0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A5DB79" w14:textId="77777777"/>
        </w:tc>
        <w:tc>
          <w:tcPr>
            <w:tcW w:w="8647" w:type="dxa"/>
            <w:gridSpan w:val="2"/>
          </w:tcPr>
          <w:p w:rsidR="0028220F" w:rsidP="0065630E" w:rsidRDefault="0028220F" w14:paraId="38E1627C" w14:textId="77777777"/>
        </w:tc>
      </w:tr>
      <w:tr w:rsidR="0028220F" w:rsidTr="0065630E" w14:paraId="23D6A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9C99DE" w14:textId="77777777">
            <w:pPr>
              <w:rPr>
                <w:b/>
              </w:rPr>
            </w:pPr>
            <w:r>
              <w:rPr>
                <w:b/>
              </w:rPr>
              <w:t xml:space="preserve">Nr. </w:t>
            </w:r>
          </w:p>
        </w:tc>
        <w:tc>
          <w:tcPr>
            <w:tcW w:w="8647" w:type="dxa"/>
            <w:gridSpan w:val="2"/>
          </w:tcPr>
          <w:p w:rsidR="0028220F" w:rsidP="0065630E" w:rsidRDefault="0028220F" w14:paraId="2EC7C47F" w14:textId="50E3A0B4">
            <w:pPr>
              <w:rPr>
                <w:b/>
              </w:rPr>
            </w:pPr>
            <w:r>
              <w:rPr>
                <w:b/>
              </w:rPr>
              <w:t xml:space="preserve">GEWIJZIGDE MOTIE VAN </w:t>
            </w:r>
            <w:r w:rsidR="0040742A">
              <w:rPr>
                <w:b/>
              </w:rPr>
              <w:t>HET LID FLACH C.S.</w:t>
            </w:r>
          </w:p>
          <w:p w:rsidR="0028220F" w:rsidP="0065630E" w:rsidRDefault="0028220F" w14:paraId="40CA16BA" w14:textId="2F422F4B">
            <w:pPr>
              <w:rPr>
                <w:b/>
              </w:rPr>
            </w:pPr>
            <w:r>
              <w:t xml:space="preserve">Ter vervanging van die gedrukt onder nr. </w:t>
            </w:r>
            <w:r w:rsidR="0040742A">
              <w:t>1334</w:t>
            </w:r>
          </w:p>
        </w:tc>
      </w:tr>
      <w:tr w:rsidR="0028220F" w:rsidTr="0065630E" w14:paraId="42B03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FF8311" w14:textId="77777777"/>
        </w:tc>
        <w:tc>
          <w:tcPr>
            <w:tcW w:w="8647" w:type="dxa"/>
            <w:gridSpan w:val="2"/>
          </w:tcPr>
          <w:p w:rsidR="0028220F" w:rsidP="0065630E" w:rsidRDefault="0028220F" w14:paraId="71541B82" w14:textId="77777777">
            <w:r>
              <w:t xml:space="preserve">Voorgesteld </w:t>
            </w:r>
          </w:p>
        </w:tc>
      </w:tr>
      <w:tr w:rsidR="0028220F" w:rsidTr="0065630E" w14:paraId="71C7E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864254" w14:textId="77777777"/>
        </w:tc>
        <w:tc>
          <w:tcPr>
            <w:tcW w:w="8647" w:type="dxa"/>
            <w:gridSpan w:val="2"/>
          </w:tcPr>
          <w:p w:rsidR="0028220F" w:rsidP="0065630E" w:rsidRDefault="0028220F" w14:paraId="7FAB82DA" w14:textId="77777777"/>
        </w:tc>
      </w:tr>
      <w:tr w:rsidR="0028220F" w:rsidTr="0065630E" w14:paraId="4045C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CC3F63" w14:textId="77777777"/>
        </w:tc>
        <w:tc>
          <w:tcPr>
            <w:tcW w:w="8647" w:type="dxa"/>
            <w:gridSpan w:val="2"/>
          </w:tcPr>
          <w:p w:rsidR="0028220F" w:rsidP="0065630E" w:rsidRDefault="0028220F" w14:paraId="3FA88D69" w14:textId="77777777">
            <w:r>
              <w:t>De Kamer,</w:t>
            </w:r>
          </w:p>
        </w:tc>
      </w:tr>
      <w:tr w:rsidR="0028220F" w:rsidTr="0065630E" w14:paraId="1F887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761E7D" w14:textId="77777777"/>
        </w:tc>
        <w:tc>
          <w:tcPr>
            <w:tcW w:w="8647" w:type="dxa"/>
            <w:gridSpan w:val="2"/>
          </w:tcPr>
          <w:p w:rsidR="0028220F" w:rsidP="0065630E" w:rsidRDefault="0028220F" w14:paraId="017C7B07" w14:textId="77777777"/>
        </w:tc>
      </w:tr>
      <w:tr w:rsidR="0028220F" w:rsidTr="0065630E" w14:paraId="62626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7C5474" w14:textId="77777777"/>
        </w:tc>
        <w:tc>
          <w:tcPr>
            <w:tcW w:w="8647" w:type="dxa"/>
            <w:gridSpan w:val="2"/>
          </w:tcPr>
          <w:p w:rsidR="0028220F" w:rsidP="0065630E" w:rsidRDefault="0028220F" w14:paraId="29C0BEBF" w14:textId="77777777">
            <w:r>
              <w:t>gehoord de beraadslaging,</w:t>
            </w:r>
          </w:p>
        </w:tc>
      </w:tr>
      <w:tr w:rsidR="0028220F" w:rsidTr="0065630E" w14:paraId="1D174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A434AF" w14:textId="77777777"/>
        </w:tc>
        <w:tc>
          <w:tcPr>
            <w:tcW w:w="8647" w:type="dxa"/>
            <w:gridSpan w:val="2"/>
          </w:tcPr>
          <w:p w:rsidR="0028220F" w:rsidP="0065630E" w:rsidRDefault="0028220F" w14:paraId="7D861D19" w14:textId="77777777"/>
        </w:tc>
      </w:tr>
      <w:tr w:rsidR="0028220F" w:rsidTr="0065630E" w14:paraId="0E652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22DFEC" w14:textId="77777777"/>
        </w:tc>
        <w:tc>
          <w:tcPr>
            <w:tcW w:w="8647" w:type="dxa"/>
            <w:gridSpan w:val="2"/>
          </w:tcPr>
          <w:p w:rsidRPr="0040742A" w:rsidR="0040742A" w:rsidP="0040742A" w:rsidRDefault="0040742A" w14:paraId="0A0C969C" w14:textId="77777777">
            <w:pPr>
              <w:widowControl/>
            </w:pPr>
            <w:r w:rsidRPr="0040742A">
              <w:t>constaterende dat bij de bepaling van het energielabel in geval van aanwezigheid van een warmtenet wordt gewerkt met een forfaitaire waarde;</w:t>
            </w:r>
          </w:p>
          <w:p w:rsidRPr="0040742A" w:rsidR="0040742A" w:rsidP="0040742A" w:rsidRDefault="0040742A" w14:paraId="1FFA94B3" w14:textId="77777777">
            <w:pPr>
              <w:widowControl/>
            </w:pPr>
          </w:p>
          <w:p w:rsidRPr="0040742A" w:rsidR="0040742A" w:rsidP="0040742A" w:rsidRDefault="0040742A" w14:paraId="6B274914" w14:textId="77777777">
            <w:pPr>
              <w:widowControl/>
            </w:pPr>
            <w:r w:rsidRPr="0040742A">
              <w:t>overwegende dat dit leidt tot de situatie waarin de waarde van een warmtenet niet altijd goed terugkomt in het energielabel;</w:t>
            </w:r>
          </w:p>
          <w:p w:rsidRPr="0040742A" w:rsidR="0040742A" w:rsidP="0040742A" w:rsidRDefault="0040742A" w14:paraId="5D2B6AFE" w14:textId="77777777">
            <w:pPr>
              <w:widowControl/>
            </w:pPr>
          </w:p>
          <w:p w:rsidRPr="0040742A" w:rsidR="0040742A" w:rsidP="0040742A" w:rsidRDefault="0040742A" w14:paraId="65B46D4F" w14:textId="77777777">
            <w:pPr>
              <w:widowControl/>
            </w:pPr>
            <w:r w:rsidRPr="0040742A">
              <w:t>overwegende dat hierdoor soms voor minder duurzame oplossingen wordt gekozen, terwijl een collectief warmtenet gunstiger is;</w:t>
            </w:r>
          </w:p>
          <w:p w:rsidRPr="0040742A" w:rsidR="0040742A" w:rsidP="0040742A" w:rsidRDefault="0040742A" w14:paraId="55D26423" w14:textId="77777777">
            <w:pPr>
              <w:widowControl/>
            </w:pPr>
          </w:p>
          <w:p w:rsidRPr="0040742A" w:rsidR="0040742A" w:rsidP="0040742A" w:rsidRDefault="0040742A" w14:paraId="035876E6" w14:textId="77777777">
            <w:pPr>
              <w:widowControl/>
            </w:pPr>
            <w:r w:rsidRPr="0040742A">
              <w:t>overwegende dat zeker bij nieuwe woningen, die reeds voldoen aan de BENG-eisen en voldoende geïsoleerd zijn, het wenselijk is dat de voordelen van een warmtenet terugkomen in het energielabel;</w:t>
            </w:r>
          </w:p>
          <w:p w:rsidRPr="0040742A" w:rsidR="0040742A" w:rsidP="0040742A" w:rsidRDefault="0040742A" w14:paraId="73D60368" w14:textId="77777777">
            <w:pPr>
              <w:widowControl/>
            </w:pPr>
          </w:p>
          <w:p w:rsidRPr="0040742A" w:rsidR="0040742A" w:rsidP="0040742A" w:rsidRDefault="0040742A" w14:paraId="744DB346" w14:textId="77777777">
            <w:pPr>
              <w:widowControl/>
            </w:pPr>
            <w:r w:rsidRPr="0040742A">
              <w:t>verzoekt de regering te bezien hoe de aanwezigheid van een warmtenet beter tot uitdrukking kan komen in het energielabel, en daarbij indien nodig onderscheid te maken tussen nieuwe en bestaande woningen,</w:t>
            </w:r>
          </w:p>
          <w:p w:rsidRPr="0040742A" w:rsidR="0040742A" w:rsidP="0040742A" w:rsidRDefault="0040742A" w14:paraId="63E3866E" w14:textId="77777777">
            <w:pPr>
              <w:widowControl/>
            </w:pPr>
          </w:p>
          <w:p w:rsidRPr="0040742A" w:rsidR="0040742A" w:rsidP="0040742A" w:rsidRDefault="0040742A" w14:paraId="2AA9097F" w14:textId="77777777">
            <w:pPr>
              <w:widowControl/>
            </w:pPr>
            <w:r w:rsidRPr="0040742A">
              <w:t>en gaat over tot de orde van de dag.</w:t>
            </w:r>
          </w:p>
          <w:p w:rsidRPr="0040742A" w:rsidR="0040742A" w:rsidP="0040742A" w:rsidRDefault="0040742A" w14:paraId="31DE1751" w14:textId="77777777">
            <w:pPr>
              <w:widowControl/>
            </w:pPr>
          </w:p>
          <w:p w:rsidRPr="0040742A" w:rsidR="0040742A" w:rsidP="0040742A" w:rsidRDefault="0040742A" w14:paraId="30315186" w14:textId="77777777">
            <w:pPr>
              <w:widowControl/>
            </w:pPr>
            <w:proofErr w:type="spellStart"/>
            <w:r w:rsidRPr="0040742A">
              <w:t>Flach</w:t>
            </w:r>
            <w:proofErr w:type="spellEnd"/>
            <w:r w:rsidRPr="0040742A">
              <w:t xml:space="preserve"> </w:t>
            </w:r>
          </w:p>
          <w:p w:rsidR="0028220F" w:rsidP="0040742A" w:rsidRDefault="0040742A" w14:paraId="5397404B" w14:textId="77777777">
            <w:r w:rsidRPr="0040742A">
              <w:t>Grinwis</w:t>
            </w:r>
          </w:p>
          <w:p w:rsidR="0040742A" w:rsidP="0040742A" w:rsidRDefault="0040742A" w14:paraId="2EF52A51" w14:textId="62B726F8">
            <w:r>
              <w:t>Welzijn</w:t>
            </w:r>
          </w:p>
        </w:tc>
      </w:tr>
    </w:tbl>
    <w:p w:rsidRPr="0028220F" w:rsidR="004A4819" w:rsidP="0028220F" w:rsidRDefault="004A4819" w14:paraId="599B4F0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D8BE" w14:textId="77777777" w:rsidR="0040742A" w:rsidRDefault="0040742A">
      <w:pPr>
        <w:spacing w:line="20" w:lineRule="exact"/>
      </w:pPr>
    </w:p>
  </w:endnote>
  <w:endnote w:type="continuationSeparator" w:id="0">
    <w:p w14:paraId="079367CD" w14:textId="77777777" w:rsidR="0040742A" w:rsidRDefault="0040742A">
      <w:pPr>
        <w:pStyle w:val="Amendement"/>
      </w:pPr>
      <w:r>
        <w:rPr>
          <w:b w:val="0"/>
        </w:rPr>
        <w:t xml:space="preserve"> </w:t>
      </w:r>
    </w:p>
  </w:endnote>
  <w:endnote w:type="continuationNotice" w:id="1">
    <w:p w14:paraId="0A71FC06" w14:textId="77777777" w:rsidR="0040742A" w:rsidRDefault="004074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B6A3" w14:textId="77777777" w:rsidR="0040742A" w:rsidRDefault="0040742A">
      <w:pPr>
        <w:pStyle w:val="Amendement"/>
      </w:pPr>
      <w:r>
        <w:rPr>
          <w:b w:val="0"/>
        </w:rPr>
        <w:separator/>
      </w:r>
    </w:p>
  </w:footnote>
  <w:footnote w:type="continuationSeparator" w:id="0">
    <w:p w14:paraId="3F254F16" w14:textId="77777777" w:rsidR="0040742A" w:rsidRDefault="00407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2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0742A"/>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74B4B"/>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03977"/>
  <w15:docId w15:val="{45446147-1747-495C-B32C-1FC9C437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2025-05-06T04:32:00.0000000Z</dcterms:created>
  <dcterms:modified xsi:type="dcterms:W3CDTF">2025-05-06T04:35:00.0000000Z</dcterms:modified>
  <dc:description>------------------------</dc:description>
  <dc:subject/>
  <keywords/>
  <version/>
  <category/>
</coreProperties>
</file>