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94C" w:rsidRDefault="00A82CB3" w14:paraId="270D4173" w14:textId="77777777">
      <w:pPr>
        <w:pStyle w:val="StandaardAanhef"/>
      </w:pPr>
      <w:r>
        <w:t>Geachte voorzitter,</w:t>
      </w:r>
    </w:p>
    <w:p w:rsidR="00A82CB3" w:rsidRDefault="00A82CB3" w14:paraId="4294A31B" w14:textId="77777777">
      <w:pPr>
        <w:pStyle w:val="StandaardSlotzin"/>
      </w:pPr>
      <w:r w:rsidRPr="00A82CB3">
        <w:t xml:space="preserve">Bijgaand zend ik u de beantwoording van de schriftelijke vragen van het lid </w:t>
      </w:r>
      <w:r>
        <w:t xml:space="preserve">Van Eijk (VVD) </w:t>
      </w:r>
      <w:r w:rsidRPr="00A82CB3">
        <w:t xml:space="preserve">over </w:t>
      </w:r>
      <w:r>
        <w:t>de late bekendmaking van forfaitaire rendementspercentages in box 3</w:t>
      </w:r>
      <w:r w:rsidRPr="00A82CB3">
        <w:t xml:space="preserve"> (ingezonden </w:t>
      </w:r>
      <w:r>
        <w:t xml:space="preserve">25 maart </w:t>
      </w:r>
      <w:r w:rsidRPr="00A82CB3">
        <w:t>202</w:t>
      </w:r>
      <w:r>
        <w:t>5</w:t>
      </w:r>
      <w:r w:rsidRPr="00A82CB3">
        <w:t>).</w:t>
      </w:r>
    </w:p>
    <w:p w:rsidR="0071794C" w:rsidRDefault="00A82CB3" w14:paraId="5B4223D7" w14:textId="77777777">
      <w:pPr>
        <w:pStyle w:val="StandaardSlotzin"/>
      </w:pPr>
      <w:r>
        <w:t>Hoogachtend,</w:t>
      </w:r>
    </w:p>
    <w:p w:rsidR="0071794C" w:rsidRDefault="0071794C" w14:paraId="1365D19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1794C" w14:paraId="2EE53FA5" w14:textId="77777777">
        <w:tc>
          <w:tcPr>
            <w:tcW w:w="3592" w:type="dxa"/>
          </w:tcPr>
          <w:p w:rsidR="0071794C" w:rsidRDefault="00A82CB3" w14:paraId="44254EB7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71794C" w:rsidRDefault="0071794C" w14:paraId="66498E4E" w14:textId="77777777"/>
        </w:tc>
      </w:tr>
      <w:tr w:rsidR="0071794C" w14:paraId="4C1499A4" w14:textId="77777777">
        <w:tc>
          <w:tcPr>
            <w:tcW w:w="3592" w:type="dxa"/>
          </w:tcPr>
          <w:p w:rsidR="0071794C" w:rsidRDefault="0071794C" w14:paraId="2BC779B4" w14:textId="77777777"/>
        </w:tc>
        <w:tc>
          <w:tcPr>
            <w:tcW w:w="3892" w:type="dxa"/>
          </w:tcPr>
          <w:p w:rsidR="0071794C" w:rsidRDefault="0071794C" w14:paraId="1E94C349" w14:textId="77777777"/>
        </w:tc>
      </w:tr>
      <w:tr w:rsidR="0071794C" w14:paraId="6BC3FD82" w14:textId="77777777">
        <w:tc>
          <w:tcPr>
            <w:tcW w:w="3592" w:type="dxa"/>
          </w:tcPr>
          <w:p w:rsidR="0071794C" w:rsidRDefault="0071794C" w14:paraId="4D57056A" w14:textId="77777777"/>
        </w:tc>
        <w:tc>
          <w:tcPr>
            <w:tcW w:w="3892" w:type="dxa"/>
          </w:tcPr>
          <w:p w:rsidR="0071794C" w:rsidRDefault="0071794C" w14:paraId="1E778F5F" w14:textId="77777777"/>
        </w:tc>
      </w:tr>
    </w:tbl>
    <w:p w:rsidR="0071794C" w:rsidRDefault="0071794C" w14:paraId="58E167CD" w14:textId="77777777">
      <w:pPr>
        <w:pStyle w:val="Verdana7"/>
      </w:pPr>
    </w:p>
    <w:sectPr w:rsidR="0071794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4B62" w14:textId="77777777" w:rsidR="00A82CB3" w:rsidRDefault="00A82CB3">
      <w:pPr>
        <w:spacing w:line="240" w:lineRule="auto"/>
      </w:pPr>
      <w:r>
        <w:separator/>
      </w:r>
    </w:p>
  </w:endnote>
  <w:endnote w:type="continuationSeparator" w:id="0">
    <w:p w14:paraId="6ED7EB5D" w14:textId="77777777" w:rsidR="00A82CB3" w:rsidRDefault="00A82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67D4" w14:textId="77777777" w:rsidR="00A82CB3" w:rsidRDefault="00A82CB3">
      <w:pPr>
        <w:spacing w:line="240" w:lineRule="auto"/>
      </w:pPr>
      <w:r>
        <w:separator/>
      </w:r>
    </w:p>
  </w:footnote>
  <w:footnote w:type="continuationSeparator" w:id="0">
    <w:p w14:paraId="0BBAF9E1" w14:textId="77777777" w:rsidR="00A82CB3" w:rsidRDefault="00A82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B540" w14:textId="77777777" w:rsidR="0071794C" w:rsidRDefault="00A82CB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1B2DC6" wp14:editId="32B7E1B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DB043" w14:textId="77777777" w:rsidR="0071794C" w:rsidRDefault="00A82CB3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74DFDAB2" w14:textId="77777777" w:rsidR="0071794C" w:rsidRDefault="0071794C">
                          <w:pPr>
                            <w:pStyle w:val="WitregelW1"/>
                          </w:pPr>
                        </w:p>
                        <w:p w14:paraId="4AD5CF22" w14:textId="77777777" w:rsidR="0071794C" w:rsidRDefault="00A82CB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78178F" w14:textId="274C95E7" w:rsidR="001B5FB7" w:rsidRDefault="00E236B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2025-0000096119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1B2DC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47DB043" w14:textId="77777777" w:rsidR="0071794C" w:rsidRDefault="00A82CB3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74DFDAB2" w14:textId="77777777" w:rsidR="0071794C" w:rsidRDefault="0071794C">
                    <w:pPr>
                      <w:pStyle w:val="WitregelW1"/>
                    </w:pPr>
                  </w:p>
                  <w:p w14:paraId="4AD5CF22" w14:textId="77777777" w:rsidR="0071794C" w:rsidRDefault="00A82CB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78178F" w14:textId="274C95E7" w:rsidR="001B5FB7" w:rsidRDefault="00E236B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2025-0000096119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35A1832" wp14:editId="425F084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EA53F" w14:textId="77777777" w:rsidR="001B5FB7" w:rsidRDefault="00E236B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5A183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51EA53F" w14:textId="77777777" w:rsidR="001B5FB7" w:rsidRDefault="00E236B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2CDB55B" wp14:editId="38B33FE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A8458C" w14:textId="15B8AD39" w:rsidR="001B5FB7" w:rsidRDefault="00E236B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CDB55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0A8458C" w14:textId="15B8AD39" w:rsidR="001B5FB7" w:rsidRDefault="00E236B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A6A0" w14:textId="77777777" w:rsidR="0071794C" w:rsidRDefault="00A82CB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FA80EBC" wp14:editId="7D4A1F8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DBDCA" w14:textId="77777777" w:rsidR="0071794C" w:rsidRDefault="00A82C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B1A898" wp14:editId="449D783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A80EB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27DBDCA" w14:textId="77777777" w:rsidR="0071794C" w:rsidRDefault="00A82CB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B1A898" wp14:editId="449D783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A79692" wp14:editId="7B4818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5713E" w14:textId="77777777" w:rsidR="00A82CB3" w:rsidRDefault="00A82C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A7969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E45713E" w14:textId="77777777" w:rsidR="00A82CB3" w:rsidRDefault="00A82C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7E11948" wp14:editId="3193A1E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350AB8" w14:textId="77777777" w:rsidR="0071794C" w:rsidRDefault="00A82CB3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53E936D8" w14:textId="77777777" w:rsidR="0071794C" w:rsidRDefault="0071794C">
                          <w:pPr>
                            <w:pStyle w:val="WitregelW1"/>
                          </w:pPr>
                        </w:p>
                        <w:p w14:paraId="34E9DC01" w14:textId="77777777" w:rsidR="0071794C" w:rsidRDefault="00A82CB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AA9DC8C" w14:textId="77777777" w:rsidR="0071794C" w:rsidRDefault="00A82CB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17E9398" w14:textId="77777777" w:rsidR="0071794C" w:rsidRDefault="00A82CB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FF0F28D" w14:textId="77777777" w:rsidR="0071794C" w:rsidRDefault="00A82CB3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995FE3D" w14:textId="77777777" w:rsidR="0071794C" w:rsidRDefault="00A82CB3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4A473D08" w14:textId="77777777" w:rsidR="0071794C" w:rsidRDefault="0071794C">
                          <w:pPr>
                            <w:pStyle w:val="WitregelW2"/>
                          </w:pPr>
                        </w:p>
                        <w:p w14:paraId="29FD31B3" w14:textId="77777777" w:rsidR="0071794C" w:rsidRDefault="00A82CB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168790A" w14:textId="12AF6CA1" w:rsidR="001B5FB7" w:rsidRDefault="00E236B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2025-0000096119</w:t>
                          </w:r>
                          <w:r>
                            <w:fldChar w:fldCharType="end"/>
                          </w:r>
                        </w:p>
                        <w:p w14:paraId="4FF86CBE" w14:textId="77777777" w:rsidR="0071794C" w:rsidRDefault="0071794C">
                          <w:pPr>
                            <w:pStyle w:val="WitregelW1"/>
                          </w:pPr>
                        </w:p>
                        <w:p w14:paraId="08709576" w14:textId="77777777" w:rsidR="0071794C" w:rsidRDefault="00A82CB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2227A93" w14:textId="2FEC58F5" w:rsidR="001B5FB7" w:rsidRDefault="00E236B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2025Z05554</w:t>
                          </w:r>
                          <w:r>
                            <w:fldChar w:fldCharType="end"/>
                          </w:r>
                        </w:p>
                        <w:p w14:paraId="5FC547C5" w14:textId="77777777" w:rsidR="0071794C" w:rsidRDefault="0071794C">
                          <w:pPr>
                            <w:pStyle w:val="WitregelW1"/>
                          </w:pPr>
                        </w:p>
                        <w:p w14:paraId="2E5F3FC3" w14:textId="77777777" w:rsidR="0071794C" w:rsidRDefault="00A82CB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71DE499" w14:textId="77777777" w:rsidR="0071794C" w:rsidRDefault="00A82CB3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E1194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E350AB8" w14:textId="77777777" w:rsidR="0071794C" w:rsidRDefault="00A82CB3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53E936D8" w14:textId="77777777" w:rsidR="0071794C" w:rsidRDefault="0071794C">
                    <w:pPr>
                      <w:pStyle w:val="WitregelW1"/>
                    </w:pPr>
                  </w:p>
                  <w:p w14:paraId="34E9DC01" w14:textId="77777777" w:rsidR="0071794C" w:rsidRDefault="00A82CB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AA9DC8C" w14:textId="77777777" w:rsidR="0071794C" w:rsidRDefault="00A82CB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17E9398" w14:textId="77777777" w:rsidR="0071794C" w:rsidRDefault="00A82CB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FF0F28D" w14:textId="77777777" w:rsidR="0071794C" w:rsidRDefault="00A82CB3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995FE3D" w14:textId="77777777" w:rsidR="0071794C" w:rsidRDefault="00A82CB3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4A473D08" w14:textId="77777777" w:rsidR="0071794C" w:rsidRDefault="0071794C">
                    <w:pPr>
                      <w:pStyle w:val="WitregelW2"/>
                    </w:pPr>
                  </w:p>
                  <w:p w14:paraId="29FD31B3" w14:textId="77777777" w:rsidR="0071794C" w:rsidRDefault="00A82CB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168790A" w14:textId="12AF6CA1" w:rsidR="001B5FB7" w:rsidRDefault="00E236B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2025-0000096119</w:t>
                    </w:r>
                    <w:r>
                      <w:fldChar w:fldCharType="end"/>
                    </w:r>
                  </w:p>
                  <w:p w14:paraId="4FF86CBE" w14:textId="77777777" w:rsidR="0071794C" w:rsidRDefault="0071794C">
                    <w:pPr>
                      <w:pStyle w:val="WitregelW1"/>
                    </w:pPr>
                  </w:p>
                  <w:p w14:paraId="08709576" w14:textId="77777777" w:rsidR="0071794C" w:rsidRDefault="00A82CB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2227A93" w14:textId="2FEC58F5" w:rsidR="001B5FB7" w:rsidRDefault="00E236B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2025Z05554</w:t>
                    </w:r>
                    <w:r>
                      <w:fldChar w:fldCharType="end"/>
                    </w:r>
                  </w:p>
                  <w:p w14:paraId="5FC547C5" w14:textId="77777777" w:rsidR="0071794C" w:rsidRDefault="0071794C">
                    <w:pPr>
                      <w:pStyle w:val="WitregelW1"/>
                    </w:pPr>
                  </w:p>
                  <w:p w14:paraId="2E5F3FC3" w14:textId="77777777" w:rsidR="0071794C" w:rsidRDefault="00A82CB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71DE499" w14:textId="77777777" w:rsidR="0071794C" w:rsidRDefault="00A82CB3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B78825" wp14:editId="26EEA9C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7996C" w14:textId="77777777" w:rsidR="0071794C" w:rsidRDefault="00A82CB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7882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6D7996C" w14:textId="77777777" w:rsidR="0071794C" w:rsidRDefault="00A82CB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F39221" wp14:editId="1739D23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25F37F" w14:textId="45A50A38" w:rsidR="001B5FB7" w:rsidRDefault="001B5FB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F3922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325F37F" w14:textId="45A50A38" w:rsidR="001B5FB7" w:rsidRDefault="001B5FB7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42FDE6" wp14:editId="4513199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949339" w14:textId="77777777" w:rsidR="001B5FB7" w:rsidRDefault="00E236B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42FDE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5949339" w14:textId="77777777" w:rsidR="001B5FB7" w:rsidRDefault="00E236B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C8FF03" wp14:editId="21EBCB1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1794C" w14:paraId="5F49CEF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3C72827" w14:textId="77777777" w:rsidR="0071794C" w:rsidRDefault="0071794C"/>
                            </w:tc>
                            <w:tc>
                              <w:tcPr>
                                <w:tcW w:w="5400" w:type="dxa"/>
                              </w:tcPr>
                              <w:p w14:paraId="1A5C3AD5" w14:textId="77777777" w:rsidR="0071794C" w:rsidRDefault="0071794C"/>
                            </w:tc>
                          </w:tr>
                          <w:tr w:rsidR="0071794C" w14:paraId="7B1FB9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961F3E" w14:textId="77777777" w:rsidR="0071794C" w:rsidRDefault="00A82CB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3395FDE" w14:textId="5B827768" w:rsidR="0071794C" w:rsidRDefault="006431E0">
                                <w:r>
                                  <w:t>10 april 2025</w:t>
                                </w:r>
                              </w:p>
                            </w:tc>
                          </w:tr>
                          <w:tr w:rsidR="0071794C" w14:paraId="62A3AF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1800FB" w14:textId="77777777" w:rsidR="0071794C" w:rsidRDefault="00A82CB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EA53F5" w14:textId="1D584D0E" w:rsidR="001B5FB7" w:rsidRDefault="00E236B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vragen van het lid Van Eijk (VVD) over de late bekendmaking van forfaitaire rendementspercentages in box 3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1794C" w14:paraId="5D592BE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8BD9C1" w14:textId="77777777" w:rsidR="0071794C" w:rsidRDefault="0071794C"/>
                            </w:tc>
                            <w:tc>
                              <w:tcPr>
                                <w:tcW w:w="4738" w:type="dxa"/>
                              </w:tcPr>
                              <w:p w14:paraId="5C2D9FD2" w14:textId="77777777" w:rsidR="0071794C" w:rsidRDefault="0071794C"/>
                            </w:tc>
                          </w:tr>
                        </w:tbl>
                        <w:p w14:paraId="40F63D58" w14:textId="77777777" w:rsidR="00A82CB3" w:rsidRDefault="00A82C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8FF0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1794C" w14:paraId="5F49CEF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3C72827" w14:textId="77777777" w:rsidR="0071794C" w:rsidRDefault="0071794C"/>
                      </w:tc>
                      <w:tc>
                        <w:tcPr>
                          <w:tcW w:w="5400" w:type="dxa"/>
                        </w:tcPr>
                        <w:p w14:paraId="1A5C3AD5" w14:textId="77777777" w:rsidR="0071794C" w:rsidRDefault="0071794C"/>
                      </w:tc>
                    </w:tr>
                    <w:tr w:rsidR="0071794C" w14:paraId="7B1FB9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961F3E" w14:textId="77777777" w:rsidR="0071794C" w:rsidRDefault="00A82CB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3395FDE" w14:textId="5B827768" w:rsidR="0071794C" w:rsidRDefault="006431E0">
                          <w:r>
                            <w:t>10 april 2025</w:t>
                          </w:r>
                        </w:p>
                      </w:tc>
                    </w:tr>
                    <w:tr w:rsidR="0071794C" w14:paraId="62A3AF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1800FB" w14:textId="77777777" w:rsidR="0071794C" w:rsidRDefault="00A82CB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EA53F5" w14:textId="1D584D0E" w:rsidR="001B5FB7" w:rsidRDefault="00E236B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vragen van het lid Van Eijk (VVD) over de late bekendmaking van forfaitaire rendementspercentages in box 3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1794C" w14:paraId="5D592BE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8BD9C1" w14:textId="77777777" w:rsidR="0071794C" w:rsidRDefault="0071794C"/>
                      </w:tc>
                      <w:tc>
                        <w:tcPr>
                          <w:tcW w:w="4738" w:type="dxa"/>
                        </w:tcPr>
                        <w:p w14:paraId="5C2D9FD2" w14:textId="77777777" w:rsidR="0071794C" w:rsidRDefault="0071794C"/>
                      </w:tc>
                    </w:tr>
                  </w:tbl>
                  <w:p w14:paraId="40F63D58" w14:textId="77777777" w:rsidR="00A82CB3" w:rsidRDefault="00A82C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DDA0EC2" wp14:editId="6175228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EAAE3" w14:textId="5447C553" w:rsidR="001B5FB7" w:rsidRDefault="00E236B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DA0EC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23EAAE3" w14:textId="5447C553" w:rsidR="001B5FB7" w:rsidRDefault="00E236B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5BAB78F" wp14:editId="4720E85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6341C" w14:textId="77777777" w:rsidR="00A82CB3" w:rsidRDefault="00A82C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AB78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B36341C" w14:textId="77777777" w:rsidR="00A82CB3" w:rsidRDefault="00A82CB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488478"/>
    <w:multiLevelType w:val="multilevel"/>
    <w:tmpl w:val="2200135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A3619AA"/>
    <w:multiLevelType w:val="multilevel"/>
    <w:tmpl w:val="DA81A14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3031C9E"/>
    <w:multiLevelType w:val="multilevel"/>
    <w:tmpl w:val="3EAA57D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9E5451A"/>
    <w:multiLevelType w:val="multilevel"/>
    <w:tmpl w:val="54749DC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74E618"/>
    <w:multiLevelType w:val="multilevel"/>
    <w:tmpl w:val="4242AE0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7FEB21"/>
    <w:multiLevelType w:val="multilevel"/>
    <w:tmpl w:val="6474F33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6821932">
    <w:abstractNumId w:val="3"/>
  </w:num>
  <w:num w:numId="2" w16cid:durableId="441075626">
    <w:abstractNumId w:val="5"/>
  </w:num>
  <w:num w:numId="3" w16cid:durableId="602226963">
    <w:abstractNumId w:val="1"/>
  </w:num>
  <w:num w:numId="4" w16cid:durableId="1023871132">
    <w:abstractNumId w:val="0"/>
  </w:num>
  <w:num w:numId="5" w16cid:durableId="498692570">
    <w:abstractNumId w:val="2"/>
  </w:num>
  <w:num w:numId="6" w16cid:durableId="1744638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B3"/>
    <w:rsid w:val="001B5FB7"/>
    <w:rsid w:val="006431E0"/>
    <w:rsid w:val="0071794C"/>
    <w:rsid w:val="00803EDA"/>
    <w:rsid w:val="00A82CB3"/>
    <w:rsid w:val="00BB026A"/>
    <w:rsid w:val="00E2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55FCB0"/>
  <w15:docId w15:val="{A1288BA6-43D4-4DA6-BA1C-98A03917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82C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2CB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82CB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2C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van het lid Van Eijk (VVD) over de late bekendmaking van forfaitaire rendementspercentages in box 3</vt:lpstr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2025-04-10T12:56:00.0000000Z</lastPrinted>
  <dcterms:created xsi:type="dcterms:W3CDTF">2025-04-10T13:00:00.0000000Z</dcterms:created>
  <dcterms:modified xsi:type="dcterms:W3CDTF">2025-04-10T13:00:00.0000000Z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van het lid Van Eijk (VVD) over de late bekendmaking van forfaitaire rendementspercentages in box 3 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2025-0000096119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van het lid Van Eijk (VVD) over de late bekendmaking van forfaitaire rendementspercentages in box 3 </vt:lpwstr>
  </property>
  <property fmtid="{D5CDD505-2E9C-101B-9397-08002B2CF9AE}" pid="30" name="UwKenmerk">
    <vt:lpwstr>2025Z05554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2025-04-03T12:06:13Z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57e38193-f8ec-4164-9796-16794eb6aa5d</vt:lpwstr>
  </property>
  <property fmtid="{D5CDD505-2E9C-101B-9397-08002B2CF9AE}" pid="37" name="MSIP_Label_b2aa6e22-2c82-48c6-bf24-1790f4b9c128_ContentBits">
    <vt:lpwstr>0</vt:lpwstr>
  </property>
</Properties>
</file>