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6AD6" w:rsidRDefault="00BA432B" w14:paraId="6409E340" w14:textId="27D61B4E">
      <w:r w:rsidRPr="00BA432B">
        <w:t>2025Z06891</w:t>
      </w:r>
      <w:r w:rsidR="00AA6FDD">
        <w:t>/</w:t>
      </w:r>
      <w:r w:rsidRPr="00BA432B">
        <w:t>2025D15836</w:t>
      </w:r>
    </w:p>
    <w:p w:rsidR="00AA6FDD" w:rsidRDefault="00BA432B" w14:paraId="52F6B835" w14:textId="48AFC82B">
      <w:pPr>
        <w:pBdr>
          <w:bottom w:val="single" w:color="auto" w:sz="6" w:space="1"/>
        </w:pBdr>
        <w:rPr>
          <w:b/>
          <w:bCs/>
        </w:rPr>
      </w:pPr>
      <w:r w:rsidRPr="00BA432B">
        <w:rPr>
          <w:b/>
          <w:bCs/>
        </w:rPr>
        <w:t>Verzoek van het lid Van der Lee (GroenLinks-PvdA) om een brief van de minister van Financiën n.a.v. het erratum bij de CBS-cijfers over het overheidssaldo 2024</w:t>
      </w:r>
    </w:p>
    <w:p w:rsidR="00AA6FDD" w:rsidRDefault="00AA6FDD" w14:paraId="3F74AEB7" w14:textId="77777777"/>
    <w:p w:rsidRPr="00BA432B" w:rsidR="00BA432B" w:rsidP="00BA432B" w:rsidRDefault="00BA432B" w14:paraId="22C1FBB3" w14:textId="76F02C68">
      <w:r w:rsidRPr="00BA432B">
        <w:rPr>
          <w:b/>
          <w:bCs/>
        </w:rPr>
        <w:t>Van:</w:t>
      </w:r>
      <w:r w:rsidRPr="00BA432B">
        <w:t xml:space="preserve"> Lee, T.M.T. van der (Tom)</w:t>
      </w:r>
      <w:r w:rsidRPr="00BA432B">
        <w:t xml:space="preserve"> </w:t>
      </w:r>
      <w:r w:rsidRPr="00BA432B">
        <w:br/>
      </w:r>
      <w:r w:rsidRPr="00BA432B">
        <w:rPr>
          <w:b/>
          <w:bCs/>
        </w:rPr>
        <w:t>Verzonden:</w:t>
      </w:r>
      <w:r w:rsidRPr="00BA432B">
        <w:t xml:space="preserve"> woensdag 9 april 2025 10:28</w:t>
      </w:r>
      <w:r w:rsidRPr="00BA432B">
        <w:br/>
      </w:r>
      <w:r w:rsidRPr="00BA432B">
        <w:rPr>
          <w:b/>
          <w:bCs/>
        </w:rPr>
        <w:t>Aan:</w:t>
      </w:r>
      <w:r w:rsidRPr="00BA432B">
        <w:t xml:space="preserve"> Commissie </w:t>
      </w:r>
      <w:r>
        <w:t>Financiën</w:t>
      </w:r>
      <w:r w:rsidRPr="00BA432B">
        <w:t xml:space="preserve"> </w:t>
      </w:r>
      <w:r w:rsidRPr="00BA432B">
        <w:br/>
      </w:r>
      <w:r w:rsidRPr="00BA432B">
        <w:rPr>
          <w:b/>
          <w:bCs/>
        </w:rPr>
        <w:t>Onderwerp:</w:t>
      </w:r>
      <w:r w:rsidRPr="00BA432B">
        <w:t xml:space="preserve"> Re: CBS-cijfers overheidssaldo gecorrigeerd</w:t>
      </w:r>
    </w:p>
    <w:p w:rsidRPr="00BA432B" w:rsidR="00BA432B" w:rsidP="00BA432B" w:rsidRDefault="00BA432B" w14:paraId="06E1C7DD" w14:textId="77777777">
      <w:r w:rsidRPr="00BA432B">
        <w:t> </w:t>
      </w:r>
    </w:p>
    <w:p w:rsidRPr="00BA432B" w:rsidR="00BA432B" w:rsidP="00BA432B" w:rsidRDefault="00BA432B" w14:paraId="1EBD27DA" w14:textId="77777777">
      <w:r w:rsidRPr="00BA432B">
        <w:t>Beste Rick,</w:t>
      </w:r>
    </w:p>
    <w:p w:rsidRPr="00BA432B" w:rsidR="00BA432B" w:rsidP="00BA432B" w:rsidRDefault="00BA432B" w14:paraId="59AEA35F" w14:textId="77777777">
      <w:r w:rsidRPr="00BA432B">
        <w:t>Kan ik bij deze direct een e-mail procedure starten om een nieuwe brief van Heinen te krijgen met hoe hij de verklaring ziet voor het tekort van 0,9% in 2024, als correctie op zijn eerdere brief waarin hij uitlegde welke elementen opgeteld tot een tekort van 1,1% hadden geleid? Mijn verzoek is of hij ook kan ingaan op het feit dat de realisatie een 2% lager tekort laat zien dan de oorspronkelijke geraamde 2,9% uit de Miljoenennota. Ook wil ik weten of hij erkent dat gebaseerd op de reeks van de expertgroep Ramingen - aangevuld met 2024 - er nu gemiddeld over 21 jaar een ramingsafwijking is van 0,5%? </w:t>
      </w:r>
    </w:p>
    <w:p w:rsidRPr="00BA432B" w:rsidR="00BA432B" w:rsidP="00BA432B" w:rsidRDefault="00BA432B" w14:paraId="1BBE50CD" w14:textId="77777777">
      <w:r w:rsidRPr="00BA432B">
        <w:t> </w:t>
      </w:r>
    </w:p>
    <w:p w:rsidRPr="00BA432B" w:rsidR="00BA432B" w:rsidP="00BA432B" w:rsidRDefault="00BA432B" w14:paraId="6F2E816A" w14:textId="77777777">
      <w:r w:rsidRPr="00BA432B">
        <w:t>Met vriendelijke groet,</w:t>
      </w:r>
    </w:p>
    <w:p w:rsidRPr="00BA432B" w:rsidR="00BA432B" w:rsidP="00BA432B" w:rsidRDefault="00BA432B" w14:paraId="6627C182" w14:textId="77777777">
      <w:r w:rsidRPr="00BA432B">
        <w:t>Tom van der Lee</w:t>
      </w:r>
    </w:p>
    <w:p w:rsidRPr="00AA6FDD" w:rsidR="00AA6FDD" w:rsidP="00BA432B" w:rsidRDefault="00AA6FDD" w14:paraId="3E0B721F" w14:textId="210DA00E"/>
    <w:sectPr w:rsidRPr="00AA6FDD" w:rsidR="00AA6FD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DD"/>
    <w:rsid w:val="00451F3B"/>
    <w:rsid w:val="007211F9"/>
    <w:rsid w:val="00AA6FDD"/>
    <w:rsid w:val="00B66AD6"/>
    <w:rsid w:val="00BA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9998"/>
  <w15:chartTrackingRefBased/>
  <w15:docId w15:val="{540C28FD-0C03-4608-83C3-9C6D8AA6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A432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A4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153</ap:Words>
  <ap:Characters>847</ap:Characters>
  <ap:DocSecurity>0</ap:DocSecurity>
  <ap:Lines>7</ap:Lines>
  <ap:Paragraphs>1</ap:Paragraphs>
  <ap:ScaleCrop>false</ap:ScaleCrop>
  <ap:LinksUpToDate>false</ap:LinksUpToDate>
  <ap:CharactersWithSpaces>999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2025-04-09T13:14:00.0000000Z</dcterms:created>
  <dcterms:modified xsi:type="dcterms:W3CDTF">2025-04-09T13:14:00.0000000Z</dcterms:modified>
  <version/>
  <category/>
</coreProperties>
</file>