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4F1F" w:rsidRDefault="003B5159" w14:paraId="1EDAE1BB" w14:textId="22E4E040">
      <w:r w:rsidRPr="003B5159">
        <w:t>2025Z05996</w:t>
      </w:r>
      <w:r>
        <w:t xml:space="preserve"> / </w:t>
      </w:r>
      <w:r w:rsidRPr="003B5159">
        <w:t>2025D13936</w:t>
      </w:r>
    </w:p>
    <w:p w:rsidR="003B5159" w:rsidRDefault="003B5159" w14:paraId="51E30044" w14:textId="60FE755D">
      <w:pPr>
        <w:pBdr>
          <w:bottom w:val="single" w:color="auto" w:sz="6" w:space="1"/>
        </w:pBdr>
        <w:rPr>
          <w:b/>
          <w:bCs/>
        </w:rPr>
      </w:pPr>
      <w:r w:rsidRPr="003B5159">
        <w:rPr>
          <w:b/>
          <w:bCs/>
        </w:rPr>
        <w:t>Voorstel van het lid Stultiens (GroenLinks-PvdA) tot het houden van een commissiedebat met als thema ‘fiscaliteit en wonen’</w:t>
      </w:r>
    </w:p>
    <w:p w:rsidR="0036355D" w:rsidP="0036355D" w:rsidRDefault="003B5159" w14:paraId="2DB7BA7C" w14:textId="1DADB5AE">
      <w:pPr>
        <w:rPr>
          <w:rFonts w:ascii="Calibri" w:hAnsi="Calibri" w:eastAsia="Times New Roman" w:cs="Calibri"/>
          <w:lang w:eastAsia="nl-NL"/>
          <w14:ligatures w14:val="none"/>
        </w:rPr>
      </w:pPr>
      <w:r>
        <w:rPr>
          <w:b/>
          <w:bCs/>
        </w:rPr>
        <w:t xml:space="preserve"> </w:t>
      </w:r>
      <w:r w:rsidR="0036355D">
        <w:rPr>
          <w:rFonts w:ascii="Calibri" w:hAnsi="Calibri" w:eastAsia="Times New Roman" w:cs="Calibri"/>
          <w:b/>
          <w:bCs/>
          <w:lang w:eastAsia="nl-NL"/>
          <w14:ligatures w14:val="none"/>
        </w:rPr>
        <w:t>Van:</w:t>
      </w:r>
      <w:r w:rsidR="0036355D">
        <w:rPr>
          <w:rFonts w:ascii="Calibri" w:hAnsi="Calibri" w:eastAsia="Times New Roman" w:cs="Calibri"/>
          <w:lang w:eastAsia="nl-NL"/>
          <w14:ligatures w14:val="none"/>
        </w:rPr>
        <w:t xml:space="preserve"> </w:t>
      </w:r>
      <w:r w:rsidR="0036355D">
        <w:rPr>
          <w:rFonts w:ascii="Calibri" w:hAnsi="Calibri" w:eastAsia="Times New Roman" w:cs="Calibri"/>
          <w:lang w:eastAsia="nl-NL"/>
          <w14:ligatures w14:val="none"/>
        </w:rPr>
        <w:t>----</w:t>
      </w:r>
      <w:r w:rsidR="0036355D">
        <w:rPr>
          <w:rFonts w:ascii="Calibri" w:hAnsi="Calibri" w:eastAsia="Times New Roman" w:cs="Calibri"/>
          <w:lang w:eastAsia="nl-NL"/>
          <w14:ligatures w14:val="none"/>
        </w:rPr>
        <w:t xml:space="preserve">@tweedekamer.nl&gt; </w:t>
      </w:r>
      <w:r w:rsidR="0036355D">
        <w:rPr>
          <w:rFonts w:ascii="Calibri" w:hAnsi="Calibri" w:eastAsia="Times New Roman" w:cs="Calibri"/>
          <w:lang w:eastAsia="nl-NL"/>
          <w14:ligatures w14:val="none"/>
        </w:rPr>
        <w:br/>
      </w:r>
      <w:r w:rsidR="0036355D">
        <w:rPr>
          <w:rFonts w:ascii="Calibri" w:hAnsi="Calibri" w:eastAsia="Times New Roman" w:cs="Calibri"/>
          <w:b/>
          <w:bCs/>
          <w:lang w:eastAsia="nl-NL"/>
          <w14:ligatures w14:val="none"/>
        </w:rPr>
        <w:t>Verzonden:</w:t>
      </w:r>
      <w:r w:rsidR="0036355D">
        <w:rPr>
          <w:rFonts w:ascii="Calibri" w:hAnsi="Calibri" w:eastAsia="Times New Roman" w:cs="Calibri"/>
          <w:lang w:eastAsia="nl-NL"/>
          <w14:ligatures w14:val="none"/>
        </w:rPr>
        <w:t xml:space="preserve"> dinsdag 25 maart 2025 15:22</w:t>
      </w:r>
      <w:r w:rsidR="0036355D">
        <w:rPr>
          <w:rFonts w:ascii="Calibri" w:hAnsi="Calibri" w:eastAsia="Times New Roman" w:cs="Calibri"/>
          <w:lang w:eastAsia="nl-NL"/>
          <w14:ligatures w14:val="none"/>
        </w:rPr>
        <w:br/>
      </w:r>
      <w:r w:rsidR="0036355D">
        <w:rPr>
          <w:rFonts w:ascii="Calibri" w:hAnsi="Calibri" w:eastAsia="Times New Roman" w:cs="Calibri"/>
          <w:b/>
          <w:bCs/>
          <w:lang w:eastAsia="nl-NL"/>
          <w14:ligatures w14:val="none"/>
        </w:rPr>
        <w:t>Aan:</w:t>
      </w:r>
      <w:r w:rsidR="0036355D">
        <w:rPr>
          <w:rFonts w:ascii="Calibri" w:hAnsi="Calibri" w:eastAsia="Times New Roman" w:cs="Calibri"/>
          <w:lang w:eastAsia="nl-NL"/>
          <w14:ligatures w14:val="none"/>
        </w:rPr>
        <w:t xml:space="preserve"> Commissie Financiën </w:t>
      </w:r>
      <w:r w:rsidR="0036355D">
        <w:rPr>
          <w:rFonts w:ascii="Calibri" w:hAnsi="Calibri" w:eastAsia="Times New Roman" w:cs="Calibri"/>
          <w:lang w:eastAsia="nl-NL"/>
          <w14:ligatures w14:val="none"/>
        </w:rPr>
        <w:br/>
      </w:r>
      <w:r w:rsidR="0036355D">
        <w:rPr>
          <w:rFonts w:ascii="Calibri" w:hAnsi="Calibri" w:eastAsia="Times New Roman" w:cs="Calibri"/>
          <w:b/>
          <w:bCs/>
          <w:lang w:eastAsia="nl-NL"/>
          <w14:ligatures w14:val="none"/>
        </w:rPr>
        <w:t>CC:</w:t>
      </w:r>
      <w:r w:rsidR="0036355D">
        <w:rPr>
          <w:rFonts w:ascii="Calibri" w:hAnsi="Calibri" w:eastAsia="Times New Roman" w:cs="Calibri"/>
          <w:lang w:eastAsia="nl-NL"/>
          <w14:ligatures w14:val="none"/>
        </w:rPr>
        <w:t xml:space="preserve"> Stultiens, L.C.J. (Luc) </w:t>
      </w:r>
      <w:r w:rsidR="0036355D">
        <w:rPr>
          <w:rFonts w:ascii="Calibri" w:hAnsi="Calibri" w:eastAsia="Times New Roman" w:cs="Calibri"/>
          <w:lang w:eastAsia="nl-NL"/>
          <w14:ligatures w14:val="none"/>
        </w:rPr>
        <w:br/>
      </w:r>
      <w:r w:rsidR="0036355D">
        <w:rPr>
          <w:rFonts w:ascii="Calibri" w:hAnsi="Calibri" w:eastAsia="Times New Roman" w:cs="Calibri"/>
          <w:b/>
          <w:bCs/>
          <w:lang w:eastAsia="nl-NL"/>
          <w14:ligatures w14:val="none"/>
        </w:rPr>
        <w:t>Onderwerp:</w:t>
      </w:r>
      <w:r w:rsidR="0036355D">
        <w:rPr>
          <w:rFonts w:ascii="Calibri" w:hAnsi="Calibri" w:eastAsia="Times New Roman" w:cs="Calibri"/>
          <w:lang w:eastAsia="nl-NL"/>
          <w14:ligatures w14:val="none"/>
        </w:rPr>
        <w:t xml:space="preserve"> Verzoek commissie-regeling van werkzaamheden PV 3 april</w:t>
      </w:r>
    </w:p>
    <w:p w:rsidR="0036355D" w:rsidP="0036355D" w:rsidRDefault="0036355D" w14:paraId="7C79E263" w14:textId="77777777">
      <w:pPr>
        <w:rPr>
          <w:rFonts w:ascii="Aptos" w:hAnsi="Aptos" w:cs="Aptos"/>
        </w:rPr>
      </w:pPr>
    </w:p>
    <w:p w:rsidR="0036355D" w:rsidP="0036355D" w:rsidRDefault="0036355D" w14:paraId="6AEEEAC5" w14:textId="77777777">
      <w:r>
        <w:t>Beste griffie,</w:t>
      </w:r>
    </w:p>
    <w:p w:rsidR="0036355D" w:rsidP="0036355D" w:rsidRDefault="0036355D" w14:paraId="6AB17CAD" w14:textId="77777777"/>
    <w:p w:rsidR="0036355D" w:rsidP="0036355D" w:rsidRDefault="0036355D" w14:paraId="3608F574" w14:textId="77777777">
      <w:r>
        <w:t xml:space="preserve">Het lid Stultiens wil voor de PV van volgende week donderdag graag het volgende verzoek aanmelden: het inplannen van een commissiedebat met als thema ‘fiscaliteit en wonen’, waarin onder andere OZB/WOZ, de overdrachtsbelasting en voorstellen rondom een leegstandsheffing aan bod kunnen komen. </w:t>
      </w:r>
    </w:p>
    <w:p w:rsidR="0036355D" w:rsidP="0036355D" w:rsidRDefault="0036355D" w14:paraId="10BD3F9B" w14:textId="77777777"/>
    <w:p w:rsidR="0036355D" w:rsidP="0036355D" w:rsidRDefault="0036355D" w14:paraId="473DD654" w14:textId="77777777">
      <w:pPr>
        <w:shd w:val="clear" w:color="auto" w:fill="FFFFFF"/>
        <w:rPr>
          <w:rFonts w:ascii="Calibri" w:hAnsi="Calibri" w:cs="Calibri"/>
          <w:lang w:eastAsia="nl-NL"/>
          <w14:ligatures w14:val="none"/>
        </w:rPr>
      </w:pPr>
      <w:r>
        <w:rPr>
          <w:rFonts w:ascii="Calibri" w:hAnsi="Calibri" w:cs="Calibri"/>
          <w:color w:val="000000"/>
          <w:lang w:eastAsia="nl-NL"/>
          <w14:ligatures w14:val="none"/>
        </w:rPr>
        <w:t>Met vriendelijke groet,</w:t>
      </w:r>
    </w:p>
    <w:p w:rsidR="0036355D" w:rsidP="0036355D" w:rsidRDefault="0036355D" w14:paraId="2A54371F" w14:textId="77777777">
      <w:pPr>
        <w:shd w:val="clear" w:color="auto" w:fill="FFFFFF"/>
        <w:rPr>
          <w:rFonts w:ascii="Calibri" w:hAnsi="Calibri" w:cs="Calibri"/>
          <w:lang w:eastAsia="nl-NL"/>
          <w14:ligatures w14:val="none"/>
        </w:rPr>
      </w:pPr>
      <w:r>
        <w:rPr>
          <w:rFonts w:ascii="Calibri" w:hAnsi="Calibri" w:cs="Calibri"/>
          <w:color w:val="000000"/>
          <w:lang w:eastAsia="nl-NL"/>
          <w14:ligatures w14:val="none"/>
        </w:rPr>
        <w:t> </w:t>
      </w:r>
    </w:p>
    <w:p w:rsidR="0036355D" w:rsidP="0036355D" w:rsidRDefault="0036355D" w14:paraId="7B398687" w14:textId="77777777">
      <w:pPr>
        <w:shd w:val="clear" w:color="auto" w:fill="FFFFFF"/>
        <w:rPr>
          <w:rFonts w:ascii="Calibri" w:hAnsi="Calibri" w:cs="Calibri"/>
          <w:lang w:eastAsia="nl-NL"/>
          <w14:ligatures w14:val="none"/>
        </w:rPr>
      </w:pPr>
      <w:r>
        <w:rPr>
          <w:rFonts w:ascii="Calibri" w:hAnsi="Calibri" w:cs="Calibri"/>
          <w:color w:val="000000"/>
          <w:lang w:eastAsia="nl-NL"/>
          <w14:ligatures w14:val="none"/>
        </w:rPr>
        <w:t>Beleidsmedewerker Financiën (belastingen, toeslagen, pensioenen, inkomenspolitiek)</w:t>
      </w:r>
    </w:p>
    <w:p w:rsidR="0036355D" w:rsidP="0036355D" w:rsidRDefault="0036355D" w14:paraId="68EAE340" w14:textId="6F7BFAF4">
      <w:pPr>
        <w:shd w:val="clear" w:color="auto" w:fill="FFFFFF"/>
        <w:rPr>
          <w:rFonts w:ascii="Calibri" w:hAnsi="Calibri" w:cs="Calibri"/>
          <w:lang w:eastAsia="nl-NL"/>
          <w14:ligatures w14:val="none"/>
        </w:rPr>
      </w:pPr>
    </w:p>
    <w:p w:rsidRPr="003B5159" w:rsidR="003B5159" w:rsidRDefault="003B5159" w14:paraId="1211C32B" w14:textId="161CF1FC">
      <w:pPr>
        <w:rPr>
          <w:b/>
          <w:bCs/>
        </w:rPr>
      </w:pPr>
    </w:p>
    <w:p w:rsidR="003B5159" w:rsidRDefault="003B5159" w14:paraId="0F4EA7B5" w14:textId="77777777"/>
    <w:sectPr w:rsidR="003B515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59"/>
    <w:rsid w:val="0036355D"/>
    <w:rsid w:val="003B5159"/>
    <w:rsid w:val="00996188"/>
    <w:rsid w:val="00F84D43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74479"/>
  <w15:chartTrackingRefBased/>
  <w15:docId w15:val="{C76C3061-DC4D-4166-BA92-365E1D74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B5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B5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5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B5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B5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B5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B5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B5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B5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B5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B5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5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B515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B515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B515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B515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B515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B51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B5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5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5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5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B5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B515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B515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B515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5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515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B51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2025-03-31T11:29:00.0000000Z</dcterms:created>
  <dcterms:modified xsi:type="dcterms:W3CDTF">2025-03-31T11:43:00.0000000Z</dcterms:modified>
  <version/>
  <category/>
</coreProperties>
</file>