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10D5" w:rsidR="00FD10D5" w:rsidP="00FD10D5" w:rsidRDefault="00FD10D5" w14:paraId="20AEE9CC" w14:textId="77777777">
      <w:pPr>
        <w:rPr>
          <w:b/>
          <w:bCs/>
        </w:rPr>
      </w:pPr>
      <w:r w:rsidRPr="00FD10D5">
        <w:rPr>
          <w:b/>
          <w:bCs/>
        </w:rPr>
        <w:t>OVERZICHT COMMISSIE-REGELING VAN WERKZAAMHEDEN JUSTITIE EN VEILIGHEID</w:t>
      </w:r>
    </w:p>
    <w:p w:rsidRPr="00FD10D5" w:rsidR="00FD10D5" w:rsidP="00FD10D5" w:rsidRDefault="00FD10D5" w14:paraId="714C0661" w14:textId="77777777"/>
    <w:p w:rsidRPr="00FD10D5" w:rsidR="00FD10D5" w:rsidP="00FD10D5" w:rsidRDefault="00FD10D5" w14:paraId="0C9DBE30" w14:textId="77777777">
      <w:r w:rsidRPr="00FD10D5">
        <w:t>Donderdag 24 april 2025, bij aanvang procedurevergadering 12.00 uur:</w:t>
      </w:r>
    </w:p>
    <w:p w:rsidRPr="00FD10D5" w:rsidR="00FD10D5" w:rsidP="00FD10D5" w:rsidRDefault="00FD10D5" w14:paraId="1A95F029" w14:textId="77777777">
      <w:pPr>
        <w:numPr>
          <w:ilvl w:val="0"/>
          <w:numId w:val="1"/>
        </w:numPr>
      </w:pPr>
      <w:r w:rsidRPr="00FD10D5">
        <w:t xml:space="preserve">Het lid </w:t>
      </w:r>
      <w:r w:rsidRPr="00FD10D5">
        <w:rPr>
          <w:b/>
          <w:bCs/>
        </w:rPr>
        <w:t xml:space="preserve">BOSWIJK </w:t>
      </w:r>
      <w:r w:rsidRPr="00FD10D5">
        <w:t xml:space="preserve">(CDA) voorstel om een schriftelijk overleg in te plannen over de initiatiefnota van de leden </w:t>
      </w:r>
      <w:proofErr w:type="spellStart"/>
      <w:r w:rsidRPr="00FD10D5">
        <w:t>Boswijk</w:t>
      </w:r>
      <w:proofErr w:type="spellEnd"/>
      <w:r w:rsidRPr="00FD10D5">
        <w:t xml:space="preserve"> en Diederik van Dijk “Gegokt en verloren”.</w:t>
      </w:r>
    </w:p>
    <w:p w:rsidRPr="00FD10D5" w:rsidR="00FD10D5" w:rsidP="00FD10D5" w:rsidRDefault="00FD10D5" w14:paraId="052B1BA1" w14:textId="77777777">
      <w:pPr>
        <w:numPr>
          <w:ilvl w:val="0"/>
          <w:numId w:val="1"/>
        </w:numPr>
      </w:pPr>
      <w:r w:rsidRPr="00FD10D5">
        <w:t xml:space="preserve">De leden </w:t>
      </w:r>
      <w:r w:rsidRPr="00FD10D5">
        <w:rPr>
          <w:b/>
          <w:bCs/>
        </w:rPr>
        <w:t>VAN DER PLAS</w:t>
      </w:r>
      <w:r w:rsidRPr="00FD10D5">
        <w:t xml:space="preserve"> en </w:t>
      </w:r>
      <w:r w:rsidRPr="00FD10D5">
        <w:rPr>
          <w:b/>
          <w:bCs/>
        </w:rPr>
        <w:t>WIJEN-NASS</w:t>
      </w:r>
      <w:r w:rsidRPr="00FD10D5">
        <w:t xml:space="preserve"> (beiden BBB) verzoek om binnen een week een brief van de Minister van Justitie en Veiligheid te ontvangen over mogelijke veiligheidssituaties en-/of verstoringen op 4 mei (dodenherdenking). Het verzoek is tevens om in deze brief de volgende vragen te beantwoorden: Zijn er op enige plekken in het land demonstraties en-/of openbare ordeverstoringen bekend? In hoeverre veiligheidsregio’s zich voorbereiden en op welke wijze de minister hier ondersteunend in is? In hoeverre er gewaarborgd wordt dat de dodenherdenking zonder enige verstoring doorgang kan vinden en wat hier de mogelijke maatregelen zijn? In hoeverre hier voldoende (politie)capaciteit voor is?</w:t>
      </w:r>
    </w:p>
    <w:p w:rsidRPr="00FD10D5" w:rsidR="00FD10D5" w:rsidP="00FD10D5" w:rsidRDefault="00FD10D5" w14:paraId="61CFB4F2" w14:textId="77777777">
      <w:pPr>
        <w:numPr>
          <w:ilvl w:val="0"/>
          <w:numId w:val="1"/>
        </w:numPr>
      </w:pPr>
      <w:r w:rsidRPr="00FD10D5">
        <w:t xml:space="preserve">Het lid </w:t>
      </w:r>
      <w:r w:rsidRPr="00FD10D5">
        <w:rPr>
          <w:b/>
          <w:bCs/>
        </w:rPr>
        <w:t xml:space="preserve">WESTERVELD </w:t>
      </w:r>
      <w:r w:rsidRPr="00FD10D5">
        <w:t>(GroenLinks-PvdA) voorstel om het commissiedebat Jeugdbescherming in te plannen vóór het zomerreces.</w:t>
      </w:r>
    </w:p>
    <w:p w:rsidRPr="00FD10D5" w:rsidR="00FD10D5" w:rsidP="00FD10D5" w:rsidRDefault="00FD10D5" w14:paraId="785D905C" w14:textId="77777777">
      <w:pPr>
        <w:numPr>
          <w:ilvl w:val="0"/>
          <w:numId w:val="1"/>
        </w:numPr>
      </w:pPr>
      <w:r w:rsidRPr="00FD10D5">
        <w:t xml:space="preserve">De leden </w:t>
      </w:r>
      <w:r w:rsidRPr="00FD10D5">
        <w:rPr>
          <w:b/>
          <w:bCs/>
        </w:rPr>
        <w:t xml:space="preserve">AARDEMA </w:t>
      </w:r>
      <w:r w:rsidRPr="00FD10D5">
        <w:t xml:space="preserve">en </w:t>
      </w:r>
      <w:r w:rsidRPr="00FD10D5">
        <w:rPr>
          <w:b/>
          <w:bCs/>
        </w:rPr>
        <w:t xml:space="preserve">VAN MEETELEN </w:t>
      </w:r>
      <w:r w:rsidRPr="00FD10D5">
        <w:t>(beiden PVV) voorstel voor een rondetafelgesprek over overlast publieke recreatievoorzieningen (zie bijlage 1).</w:t>
      </w:r>
    </w:p>
    <w:p w:rsidRPr="00FD10D5" w:rsidR="00FD10D5" w:rsidP="00FD10D5" w:rsidRDefault="00FD10D5" w14:paraId="38782191" w14:textId="77777777">
      <w:pPr>
        <w:numPr>
          <w:ilvl w:val="0"/>
          <w:numId w:val="1"/>
        </w:numPr>
      </w:pPr>
      <w:r w:rsidRPr="00FD10D5">
        <w:t xml:space="preserve">Het lid </w:t>
      </w:r>
      <w:r w:rsidRPr="00FD10D5">
        <w:rPr>
          <w:b/>
          <w:bCs/>
        </w:rPr>
        <w:t>LAHLAH</w:t>
      </w:r>
      <w:r w:rsidRPr="00FD10D5">
        <w:t xml:space="preserve"> (GroenLinks-PvdA) verzoek om een brief van de bewindspersoon met daarin een toelichting over wat de gevolgen zijn van het uitblijven van investeringen in het gevangeniswezen bij de Voorjaarsnota en over de invulling van de bezuiniging op de DJI van 23 miljoen euro.</w:t>
      </w:r>
    </w:p>
    <w:p w:rsidRPr="00FD10D5" w:rsidR="00FD10D5" w:rsidP="00FD10D5" w:rsidRDefault="00FD10D5" w14:paraId="73AC9329" w14:textId="77777777">
      <w:pPr>
        <w:numPr>
          <w:ilvl w:val="0"/>
          <w:numId w:val="1"/>
        </w:numPr>
      </w:pPr>
      <w:r w:rsidRPr="00FD10D5">
        <w:t xml:space="preserve">Het lid </w:t>
      </w:r>
      <w:r w:rsidRPr="00FD10D5">
        <w:rPr>
          <w:b/>
          <w:bCs/>
        </w:rPr>
        <w:t>LAHLAH</w:t>
      </w:r>
      <w:r w:rsidRPr="00FD10D5">
        <w:t xml:space="preserve"> (GroenLinks-PvdA) voorstel om het commissiedebat over gevangeniswezen in te plannen vóór het zomerreces.</w:t>
      </w:r>
    </w:p>
    <w:p w:rsidR="0095778E" w:rsidRDefault="0095778E" w14:paraId="7B85D8D2" w14:textId="77777777"/>
    <w:sectPr w:rsidR="0095778E">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963F8"/>
    <w:multiLevelType w:val="hybridMultilevel"/>
    <w:tmpl w:val="FB7EC4F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207377035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0D5"/>
    <w:rsid w:val="001F2689"/>
    <w:rsid w:val="004F0F87"/>
    <w:rsid w:val="006B0851"/>
    <w:rsid w:val="007C1621"/>
    <w:rsid w:val="0095778E"/>
    <w:rsid w:val="00FD10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7C5A6"/>
  <w15:chartTrackingRefBased/>
  <w15:docId w15:val="{E027B186-C155-49D1-A21A-0598369CF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D10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D10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D10D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D10D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D10D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D10D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D10D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D10D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D10D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D10D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D10D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D10D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D10D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D10D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D10D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D10D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D10D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D10D5"/>
    <w:rPr>
      <w:rFonts w:eastAsiaTheme="majorEastAsia" w:cstheme="majorBidi"/>
      <w:color w:val="272727" w:themeColor="text1" w:themeTint="D8"/>
    </w:rPr>
  </w:style>
  <w:style w:type="paragraph" w:styleId="Titel">
    <w:name w:val="Title"/>
    <w:basedOn w:val="Standaard"/>
    <w:next w:val="Standaard"/>
    <w:link w:val="TitelChar"/>
    <w:uiPriority w:val="10"/>
    <w:qFormat/>
    <w:rsid w:val="00FD10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D10D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D10D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D10D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D10D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D10D5"/>
    <w:rPr>
      <w:i/>
      <w:iCs/>
      <w:color w:val="404040" w:themeColor="text1" w:themeTint="BF"/>
    </w:rPr>
  </w:style>
  <w:style w:type="paragraph" w:styleId="Lijstalinea">
    <w:name w:val="List Paragraph"/>
    <w:basedOn w:val="Standaard"/>
    <w:uiPriority w:val="34"/>
    <w:qFormat/>
    <w:rsid w:val="00FD10D5"/>
    <w:pPr>
      <w:ind w:left="720"/>
      <w:contextualSpacing/>
    </w:pPr>
  </w:style>
  <w:style w:type="character" w:styleId="Intensievebenadrukking">
    <w:name w:val="Intense Emphasis"/>
    <w:basedOn w:val="Standaardalinea-lettertype"/>
    <w:uiPriority w:val="21"/>
    <w:qFormat/>
    <w:rsid w:val="00FD10D5"/>
    <w:rPr>
      <w:i/>
      <w:iCs/>
      <w:color w:val="0F4761" w:themeColor="accent1" w:themeShade="BF"/>
    </w:rPr>
  </w:style>
  <w:style w:type="paragraph" w:styleId="Duidelijkcitaat">
    <w:name w:val="Intense Quote"/>
    <w:basedOn w:val="Standaard"/>
    <w:next w:val="Standaard"/>
    <w:link w:val="DuidelijkcitaatChar"/>
    <w:uiPriority w:val="30"/>
    <w:qFormat/>
    <w:rsid w:val="00FD10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D10D5"/>
    <w:rPr>
      <w:i/>
      <w:iCs/>
      <w:color w:val="0F4761" w:themeColor="accent1" w:themeShade="BF"/>
    </w:rPr>
  </w:style>
  <w:style w:type="character" w:styleId="Intensieveverwijzing">
    <w:name w:val="Intense Reference"/>
    <w:basedOn w:val="Standaardalinea-lettertype"/>
    <w:uiPriority w:val="32"/>
    <w:qFormat/>
    <w:rsid w:val="00FD10D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895320">
      <w:bodyDiv w:val="1"/>
      <w:marLeft w:val="0"/>
      <w:marRight w:val="0"/>
      <w:marTop w:val="0"/>
      <w:marBottom w:val="0"/>
      <w:divBdr>
        <w:top w:val="none" w:sz="0" w:space="0" w:color="auto"/>
        <w:left w:val="none" w:sz="0" w:space="0" w:color="auto"/>
        <w:bottom w:val="none" w:sz="0" w:space="0" w:color="auto"/>
        <w:right w:val="none" w:sz="0" w:space="0" w:color="auto"/>
      </w:divBdr>
    </w:div>
    <w:div w:id="112049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256</ap:Words>
  <ap:Characters>1408</ap:Characters>
  <ap:DocSecurity>0</ap:DocSecurity>
  <ap:Lines>11</ap:Lines>
  <ap:Paragraphs>3</ap:Paragraphs>
  <ap:ScaleCrop>false</ap:ScaleCrop>
  <ap:LinksUpToDate>false</ap:LinksUpToDate>
  <ap:CharactersWithSpaces>1661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2025-04-23T14:35:00.0000000Z</dcterms:created>
  <dcterms:modified xsi:type="dcterms:W3CDTF">2025-04-23T14:36:00.0000000Z</dcterms:modified>
  <version/>
  <category/>
</coreProperties>
</file>