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6D9D" w:rsidR="0099150C" w:rsidP="0099150C" w:rsidRDefault="0099150C" w14:paraId="3512A528" w14:textId="77777777">
      <w:pPr>
        <w:autoSpaceDE w:val="0"/>
        <w:autoSpaceDN w:val="0"/>
        <w:adjustRightInd w:val="0"/>
        <w:rPr>
          <w:rFonts w:asciiTheme="majorBidi" w:hAnsiTheme="majorBidi" w:cstheme="majorBidi"/>
          <w:color w:val="FF0000"/>
          <w:kern w:val="0"/>
          <w:lang w:val="nl-NL"/>
        </w:rPr>
      </w:pPr>
    </w:p>
    <w:p w:rsidR="00A608F4" w:rsidP="009B622E" w:rsidRDefault="00A608F4" w14:paraId="2756C8B3" w14:textId="77777777">
      <w:pPr>
        <w:jc w:val="center"/>
        <w:rPr>
          <w:rFonts w:asciiTheme="majorBidi" w:hAnsiTheme="majorBidi" w:cstheme="majorBidi"/>
          <w:b/>
          <w:bCs/>
          <w:lang w:val="nl-NL"/>
        </w:rPr>
      </w:pPr>
      <w:r w:rsidRPr="00A608F4">
        <w:rPr>
          <w:rFonts w:asciiTheme="majorBidi" w:hAnsiTheme="majorBidi" w:cstheme="majorBidi"/>
          <w:b/>
          <w:bCs/>
          <w:lang w:val="nl-NL"/>
        </w:rPr>
        <w:t>Rondetafelconferentie over Syrië</w:t>
      </w:r>
      <w:r>
        <w:rPr>
          <w:rFonts w:asciiTheme="majorBidi" w:hAnsiTheme="majorBidi" w:cstheme="majorBidi"/>
          <w:b/>
          <w:bCs/>
          <w:lang w:val="nl-NL"/>
        </w:rPr>
        <w:t xml:space="preserve"> </w:t>
      </w:r>
      <w:r w:rsidRPr="00A608F4">
        <w:rPr>
          <w:rFonts w:asciiTheme="majorBidi" w:hAnsiTheme="majorBidi" w:cstheme="majorBidi"/>
          <w:b/>
          <w:bCs/>
          <w:color w:val="222222"/>
          <w:shd w:val="clear" w:color="auto" w:fill="FFFFFF"/>
          <w:lang w:val="nl-NL"/>
        </w:rPr>
        <w:t>georganiseerd</w:t>
      </w:r>
      <w:r w:rsidRPr="00A608F4">
        <w:rPr>
          <w:rFonts w:asciiTheme="majorBidi" w:hAnsiTheme="majorBidi" w:cstheme="majorBidi"/>
          <w:b/>
          <w:bCs/>
          <w:color w:val="222222"/>
          <w:shd w:val="clear" w:color="auto" w:fill="FFFFFF"/>
          <w:lang w:val="en-US"/>
        </w:rPr>
        <w:t xml:space="preserve"> door d</w:t>
      </w:r>
      <w:r w:rsidRPr="00A608F4">
        <w:rPr>
          <w:rFonts w:asciiTheme="majorBidi" w:hAnsiTheme="majorBidi" w:cstheme="majorBidi"/>
          <w:b/>
          <w:bCs/>
          <w:color w:val="222222"/>
          <w:shd w:val="clear" w:color="auto" w:fill="FFFFFF"/>
        </w:rPr>
        <w:t xml:space="preserve">e </w:t>
      </w:r>
      <w:r>
        <w:rPr>
          <w:rFonts w:asciiTheme="majorBidi" w:hAnsiTheme="majorBidi" w:cstheme="majorBidi"/>
          <w:b/>
          <w:bCs/>
          <w:color w:val="222222"/>
          <w:shd w:val="clear" w:color="auto" w:fill="FFFFFF"/>
          <w:lang w:val="en-US"/>
        </w:rPr>
        <w:t>V</w:t>
      </w:r>
      <w:r w:rsidRPr="00A608F4">
        <w:rPr>
          <w:rFonts w:asciiTheme="majorBidi" w:hAnsiTheme="majorBidi" w:cstheme="majorBidi"/>
          <w:b/>
          <w:bCs/>
          <w:color w:val="222222"/>
          <w:shd w:val="clear" w:color="auto" w:fill="FFFFFF"/>
        </w:rPr>
        <w:t xml:space="preserve">aste </w:t>
      </w:r>
      <w:r>
        <w:rPr>
          <w:rFonts w:asciiTheme="majorBidi" w:hAnsiTheme="majorBidi" w:cstheme="majorBidi"/>
          <w:b/>
          <w:bCs/>
          <w:color w:val="222222"/>
          <w:shd w:val="clear" w:color="auto" w:fill="FFFFFF"/>
          <w:lang w:val="en-US"/>
        </w:rPr>
        <w:t>C</w:t>
      </w:r>
      <w:r w:rsidRPr="00A608F4">
        <w:rPr>
          <w:rFonts w:asciiTheme="majorBidi" w:hAnsiTheme="majorBidi" w:cstheme="majorBidi"/>
          <w:b/>
          <w:bCs/>
          <w:color w:val="222222"/>
          <w:shd w:val="clear" w:color="auto" w:fill="FFFFFF"/>
        </w:rPr>
        <w:t xml:space="preserve">ommissie voor Buitenlandse Zaken van de Tweede Kamer </w:t>
      </w:r>
      <w:r w:rsidRPr="00A608F4">
        <w:rPr>
          <w:rFonts w:asciiTheme="majorBidi" w:hAnsiTheme="majorBidi" w:cstheme="majorBidi"/>
          <w:b/>
          <w:bCs/>
          <w:color w:val="222222"/>
          <w:shd w:val="clear" w:color="auto" w:fill="FFFFFF"/>
          <w:lang w:val="en-US"/>
        </w:rPr>
        <w:t xml:space="preserve">- </w:t>
      </w:r>
      <w:r w:rsidRPr="00A608F4">
        <w:rPr>
          <w:rFonts w:asciiTheme="majorBidi" w:hAnsiTheme="majorBidi" w:cstheme="majorBidi"/>
          <w:b/>
          <w:bCs/>
          <w:color w:val="222222"/>
          <w:shd w:val="clear" w:color="auto" w:fill="FFFFFF"/>
        </w:rPr>
        <w:t>woensdag 5 maart 2025</w:t>
      </w:r>
    </w:p>
    <w:p w:rsidRPr="00AE013F" w:rsidR="00AE013F" w:rsidP="001F70DF" w:rsidRDefault="00A608F4" w14:paraId="475E3459" w14:textId="77777777">
      <w:pPr>
        <w:jc w:val="center"/>
        <w:rPr>
          <w:rFonts w:asciiTheme="majorBidi" w:hAnsiTheme="majorBidi" w:cstheme="majorBidi"/>
          <w:b/>
          <w:bCs/>
          <w:lang w:val="nl-NL"/>
        </w:rPr>
      </w:pPr>
      <w:r>
        <w:rPr>
          <w:rFonts w:asciiTheme="majorBidi" w:hAnsiTheme="majorBidi" w:cstheme="majorBidi"/>
          <w:b/>
          <w:bCs/>
          <w:lang w:val="nl-NL"/>
        </w:rPr>
        <w:t>Nikolaos van Dam</w:t>
      </w:r>
      <w:r w:rsidR="00F14373">
        <w:rPr>
          <w:rStyle w:val="Eindnootmarkering"/>
          <w:rFonts w:asciiTheme="majorBidi" w:hAnsiTheme="majorBidi" w:cstheme="majorBidi"/>
          <w:b/>
          <w:bCs/>
          <w:lang w:val="nl-NL"/>
        </w:rPr>
        <w:endnoteReference w:id="1"/>
      </w:r>
    </w:p>
    <w:p w:rsidRPr="00473D7B" w:rsidR="003E4084" w:rsidP="00C65774" w:rsidRDefault="008D70EB" w14:paraId="040B1274" w14:textId="77777777">
      <w:pPr>
        <w:ind w:firstLine="720"/>
        <w:rPr>
          <w:rFonts w:asciiTheme="majorBidi" w:hAnsiTheme="majorBidi" w:cstheme="majorBidi"/>
          <w:lang w:val="nl-NL"/>
        </w:rPr>
      </w:pPr>
      <w:r w:rsidRPr="009D6D9D">
        <w:rPr>
          <w:rFonts w:asciiTheme="majorBidi" w:hAnsiTheme="majorBidi" w:cstheme="majorBidi"/>
          <w:lang w:val="nl-NL"/>
        </w:rPr>
        <w:t xml:space="preserve">Als we naar </w:t>
      </w:r>
      <w:proofErr w:type="spellStart"/>
      <w:r w:rsidRPr="009D6D9D">
        <w:rPr>
          <w:rFonts w:asciiTheme="majorBidi" w:hAnsiTheme="majorBidi" w:cstheme="majorBidi"/>
          <w:lang w:val="nl-NL"/>
        </w:rPr>
        <w:t>Syrië’s</w:t>
      </w:r>
      <w:proofErr w:type="spellEnd"/>
      <w:r w:rsidRPr="009D6D9D">
        <w:rPr>
          <w:rFonts w:asciiTheme="majorBidi" w:hAnsiTheme="majorBidi" w:cstheme="majorBidi"/>
          <w:lang w:val="nl-NL"/>
        </w:rPr>
        <w:t xml:space="preserve"> nieuwe </w:t>
      </w:r>
      <w:r w:rsidRPr="009D6D9D" w:rsidR="007B3DF0">
        <w:rPr>
          <w:rFonts w:asciiTheme="majorBidi" w:hAnsiTheme="majorBidi" w:cstheme="majorBidi"/>
          <w:lang w:val="nl-NL"/>
        </w:rPr>
        <w:t>interim-</w:t>
      </w:r>
      <w:r w:rsidRPr="009D6D9D">
        <w:rPr>
          <w:rFonts w:asciiTheme="majorBidi" w:hAnsiTheme="majorBidi" w:cstheme="majorBidi"/>
          <w:lang w:val="nl-NL"/>
        </w:rPr>
        <w:t xml:space="preserve">president </w:t>
      </w:r>
      <w:proofErr w:type="spellStart"/>
      <w:r w:rsidRPr="009D6D9D">
        <w:rPr>
          <w:rFonts w:asciiTheme="majorBidi" w:hAnsiTheme="majorBidi" w:cstheme="majorBidi"/>
          <w:lang w:val="nl-NL"/>
        </w:rPr>
        <w:t>Ahmad</w:t>
      </w:r>
      <w:proofErr w:type="spellEnd"/>
      <w:r w:rsidRPr="009D6D9D">
        <w:rPr>
          <w:rFonts w:asciiTheme="majorBidi" w:hAnsiTheme="majorBidi" w:cstheme="majorBidi"/>
          <w:lang w:val="nl-NL"/>
        </w:rPr>
        <w:t xml:space="preserve"> al-</w:t>
      </w:r>
      <w:proofErr w:type="spellStart"/>
      <w:r w:rsidRPr="009D6D9D">
        <w:rPr>
          <w:rFonts w:asciiTheme="majorBidi" w:hAnsiTheme="majorBidi" w:cstheme="majorBidi"/>
          <w:lang w:val="nl-NL"/>
        </w:rPr>
        <w:t>Sharaa</w:t>
      </w:r>
      <w:proofErr w:type="spellEnd"/>
      <w:r w:rsidRPr="009D6D9D">
        <w:rPr>
          <w:rFonts w:asciiTheme="majorBidi" w:hAnsiTheme="majorBidi" w:cstheme="majorBidi"/>
          <w:lang w:val="nl-NL"/>
        </w:rPr>
        <w:t xml:space="preserve"> kijken, kunnen we constateren dat hij een radicale metamorfose heeft doorgemaakt, als we althans zijn tolerante</w:t>
      </w:r>
      <w:r w:rsidRPr="009D6D9D" w:rsidR="00E81130">
        <w:rPr>
          <w:rFonts w:asciiTheme="majorBidi" w:hAnsiTheme="majorBidi" w:cstheme="majorBidi"/>
          <w:lang w:val="nl-NL"/>
        </w:rPr>
        <w:t>, pragmatische</w:t>
      </w:r>
      <w:r w:rsidRPr="009D6D9D">
        <w:rPr>
          <w:rFonts w:asciiTheme="majorBidi" w:hAnsiTheme="majorBidi" w:cstheme="majorBidi"/>
          <w:lang w:val="nl-NL"/>
        </w:rPr>
        <w:t xml:space="preserve"> en gematig</w:t>
      </w:r>
      <w:r w:rsidRPr="009D6D9D" w:rsidR="001A22A1">
        <w:rPr>
          <w:rFonts w:asciiTheme="majorBidi" w:hAnsiTheme="majorBidi" w:cstheme="majorBidi"/>
          <w:lang w:val="nl-NL"/>
        </w:rPr>
        <w:t>d</w:t>
      </w:r>
      <w:r w:rsidRPr="009D6D9D">
        <w:rPr>
          <w:rFonts w:asciiTheme="majorBidi" w:hAnsiTheme="majorBidi" w:cstheme="majorBidi"/>
          <w:lang w:val="nl-NL"/>
        </w:rPr>
        <w:t xml:space="preserve">e uitspraken </w:t>
      </w:r>
      <w:r w:rsidRPr="009D6D9D" w:rsidR="001A22A1">
        <w:rPr>
          <w:rFonts w:asciiTheme="majorBidi" w:hAnsiTheme="majorBidi" w:cstheme="majorBidi"/>
          <w:lang w:val="nl-NL"/>
        </w:rPr>
        <w:t xml:space="preserve">ten aanzien van religieuze minderheden en intra-Syrische verzoening </w:t>
      </w:r>
      <w:r w:rsidRPr="009D6D9D">
        <w:rPr>
          <w:rFonts w:asciiTheme="majorBidi" w:hAnsiTheme="majorBidi" w:cstheme="majorBidi"/>
          <w:lang w:val="nl-NL"/>
        </w:rPr>
        <w:t xml:space="preserve">mogen geloven. Als dat werkelijk zo is, </w:t>
      </w:r>
      <w:r w:rsidR="0037630D">
        <w:rPr>
          <w:rFonts w:asciiTheme="majorBidi" w:hAnsiTheme="majorBidi" w:cstheme="majorBidi"/>
          <w:lang w:val="nl-NL"/>
        </w:rPr>
        <w:t xml:space="preserve">dan </w:t>
      </w:r>
      <w:r w:rsidRPr="009D6D9D">
        <w:rPr>
          <w:rFonts w:asciiTheme="majorBidi" w:hAnsiTheme="majorBidi" w:cstheme="majorBidi"/>
          <w:lang w:val="nl-NL"/>
        </w:rPr>
        <w:t>heeft hij zich ontwikkeld van een radicale jihadist tot een gematigd pragmatisch politicus.</w:t>
      </w:r>
      <w:r w:rsidR="00C65774">
        <w:rPr>
          <w:rFonts w:asciiTheme="majorBidi" w:hAnsiTheme="majorBidi" w:cstheme="majorBidi"/>
          <w:lang w:val="nl-NL"/>
        </w:rPr>
        <w:t xml:space="preserve"> </w:t>
      </w:r>
      <w:r w:rsidRPr="009D6D9D" w:rsidR="003E4084">
        <w:rPr>
          <w:rFonts w:asciiTheme="majorBidi" w:hAnsiTheme="majorBidi" w:cstheme="majorBidi"/>
          <w:lang w:val="nl-NL"/>
        </w:rPr>
        <w:t xml:space="preserve">Na </w:t>
      </w:r>
      <w:r w:rsidRPr="009D6D9D" w:rsidR="00BD1B46">
        <w:rPr>
          <w:rFonts w:asciiTheme="majorBidi" w:hAnsiTheme="majorBidi" w:cstheme="majorBidi"/>
          <w:lang w:val="nl-NL"/>
        </w:rPr>
        <w:t>zijn</w:t>
      </w:r>
      <w:r w:rsidRPr="009D6D9D" w:rsidR="003E4084">
        <w:rPr>
          <w:rFonts w:asciiTheme="majorBidi" w:hAnsiTheme="majorBidi" w:cstheme="majorBidi"/>
          <w:lang w:val="nl-NL"/>
        </w:rPr>
        <w:t xml:space="preserve"> machtsovername in Damascus heeft Ahmed </w:t>
      </w:r>
      <w:r w:rsidRPr="009D6D9D" w:rsidR="00C13B1F">
        <w:rPr>
          <w:rFonts w:asciiTheme="majorBidi" w:hAnsiTheme="majorBidi" w:cstheme="majorBidi"/>
          <w:lang w:val="nl-NL"/>
        </w:rPr>
        <w:t>a</w:t>
      </w:r>
      <w:r w:rsidRPr="009D6D9D" w:rsidR="003E4084">
        <w:rPr>
          <w:rFonts w:asciiTheme="majorBidi" w:hAnsiTheme="majorBidi" w:cstheme="majorBidi"/>
          <w:lang w:val="nl-NL"/>
        </w:rPr>
        <w:t>l-</w:t>
      </w:r>
      <w:proofErr w:type="spellStart"/>
      <w:r w:rsidRPr="009D6D9D" w:rsidR="003E4084">
        <w:rPr>
          <w:rFonts w:asciiTheme="majorBidi" w:hAnsiTheme="majorBidi" w:cstheme="majorBidi"/>
          <w:lang w:val="nl-NL"/>
        </w:rPr>
        <w:t>Shar</w:t>
      </w:r>
      <w:r w:rsidRPr="009D6D9D" w:rsidR="00473CC1">
        <w:rPr>
          <w:rFonts w:asciiTheme="majorBidi" w:hAnsiTheme="majorBidi" w:cstheme="majorBidi"/>
          <w:lang w:val="nl-NL"/>
        </w:rPr>
        <w:t>a</w:t>
      </w:r>
      <w:r w:rsidRPr="009D6D9D" w:rsidR="003E4084">
        <w:rPr>
          <w:rFonts w:asciiTheme="majorBidi" w:hAnsiTheme="majorBidi" w:cstheme="majorBidi"/>
          <w:lang w:val="nl-NL"/>
        </w:rPr>
        <w:t>a</w:t>
      </w:r>
      <w:proofErr w:type="spellEnd"/>
      <w:r w:rsidRPr="009D6D9D" w:rsidR="003E4084">
        <w:rPr>
          <w:rFonts w:asciiTheme="majorBidi" w:hAnsiTheme="majorBidi" w:cstheme="majorBidi"/>
          <w:lang w:val="nl-NL"/>
        </w:rPr>
        <w:t xml:space="preserve"> overwegend gematigde </w:t>
      </w:r>
      <w:r w:rsidRPr="009D6D9D" w:rsidR="00784C00">
        <w:rPr>
          <w:rFonts w:asciiTheme="majorBidi" w:hAnsiTheme="majorBidi" w:cstheme="majorBidi"/>
          <w:lang w:val="nl-NL"/>
        </w:rPr>
        <w:t xml:space="preserve">en pragmatische </w:t>
      </w:r>
      <w:r w:rsidRPr="009D6D9D" w:rsidR="003E4084">
        <w:rPr>
          <w:rFonts w:asciiTheme="majorBidi" w:hAnsiTheme="majorBidi" w:cstheme="majorBidi"/>
          <w:lang w:val="nl-NL"/>
        </w:rPr>
        <w:t xml:space="preserve">uitspraken gedaan, waarin hij </w:t>
      </w:r>
      <w:r w:rsidRPr="009D6D9D" w:rsidR="00784C00">
        <w:rPr>
          <w:rFonts w:asciiTheme="majorBidi" w:hAnsiTheme="majorBidi" w:cstheme="majorBidi"/>
          <w:lang w:val="nl-NL"/>
        </w:rPr>
        <w:t>heeft opgeroepen</w:t>
      </w:r>
      <w:r w:rsidRPr="009D6D9D" w:rsidR="003E4084">
        <w:rPr>
          <w:rFonts w:asciiTheme="majorBidi" w:hAnsiTheme="majorBidi" w:cstheme="majorBidi"/>
          <w:lang w:val="nl-NL"/>
        </w:rPr>
        <w:t xml:space="preserve"> tot de opbouw van een nieuw Syrië waarin alle Syriërs gelijk zijn, met tolerantie voor leden van religieuze </w:t>
      </w:r>
      <w:r w:rsidR="003E0FD8">
        <w:rPr>
          <w:rFonts w:asciiTheme="majorBidi" w:hAnsiTheme="majorBidi" w:cstheme="majorBidi"/>
          <w:lang w:val="nl-NL"/>
        </w:rPr>
        <w:t xml:space="preserve">en etnische </w:t>
      </w:r>
      <w:r w:rsidRPr="009D6D9D" w:rsidR="003E4084">
        <w:rPr>
          <w:rFonts w:asciiTheme="majorBidi" w:hAnsiTheme="majorBidi" w:cstheme="majorBidi"/>
          <w:color w:val="000000" w:themeColor="text1"/>
          <w:lang w:val="nl-NL"/>
        </w:rPr>
        <w:t xml:space="preserve">minderheden. Toch kan ik me niet voorstellen dat al zijn </w:t>
      </w:r>
      <w:proofErr w:type="spellStart"/>
      <w:r w:rsidRPr="009D6D9D" w:rsidR="003E4084">
        <w:rPr>
          <w:rFonts w:asciiTheme="majorBidi" w:hAnsiTheme="majorBidi" w:cstheme="majorBidi"/>
          <w:color w:val="000000" w:themeColor="text1"/>
          <w:lang w:val="nl-NL"/>
        </w:rPr>
        <w:t>islamistische</w:t>
      </w:r>
      <w:proofErr w:type="spellEnd"/>
      <w:r w:rsidRPr="009D6D9D" w:rsidR="003E4084">
        <w:rPr>
          <w:rFonts w:asciiTheme="majorBidi" w:hAnsiTheme="majorBidi" w:cstheme="majorBidi"/>
          <w:color w:val="000000" w:themeColor="text1"/>
          <w:lang w:val="nl-NL"/>
        </w:rPr>
        <w:t xml:space="preserve"> volgelingen </w:t>
      </w:r>
      <w:r w:rsidRPr="009D6D9D" w:rsidR="00C13B1F">
        <w:rPr>
          <w:rFonts w:asciiTheme="majorBidi" w:hAnsiTheme="majorBidi" w:cstheme="majorBidi"/>
          <w:color w:val="000000" w:themeColor="text1"/>
          <w:lang w:val="nl-NL"/>
        </w:rPr>
        <w:t>de</w:t>
      </w:r>
      <w:r w:rsidRPr="009D6D9D" w:rsidR="003E4084">
        <w:rPr>
          <w:rFonts w:asciiTheme="majorBidi" w:hAnsiTheme="majorBidi" w:cstheme="majorBidi"/>
          <w:color w:val="000000" w:themeColor="text1"/>
          <w:lang w:val="nl-NL"/>
        </w:rPr>
        <w:t xml:space="preserve"> visie </w:t>
      </w:r>
      <w:r w:rsidRPr="009D6D9D" w:rsidR="00C13B1F">
        <w:rPr>
          <w:rFonts w:asciiTheme="majorBidi" w:hAnsiTheme="majorBidi" w:cstheme="majorBidi"/>
          <w:color w:val="000000" w:themeColor="text1"/>
          <w:lang w:val="nl-NL"/>
        </w:rPr>
        <w:t>van al-</w:t>
      </w:r>
      <w:proofErr w:type="spellStart"/>
      <w:r w:rsidRPr="009D6D9D" w:rsidR="00C13B1F">
        <w:rPr>
          <w:rFonts w:asciiTheme="majorBidi" w:hAnsiTheme="majorBidi" w:cstheme="majorBidi"/>
          <w:color w:val="000000" w:themeColor="text1"/>
          <w:lang w:val="nl-NL"/>
        </w:rPr>
        <w:t>Sharaa</w:t>
      </w:r>
      <w:proofErr w:type="spellEnd"/>
      <w:r w:rsidRPr="009D6D9D" w:rsidR="00C13B1F">
        <w:rPr>
          <w:rFonts w:asciiTheme="majorBidi" w:hAnsiTheme="majorBidi" w:cstheme="majorBidi"/>
          <w:color w:val="000000" w:themeColor="text1"/>
          <w:lang w:val="nl-NL"/>
        </w:rPr>
        <w:t xml:space="preserve"> </w:t>
      </w:r>
      <w:r w:rsidR="0004667E">
        <w:rPr>
          <w:rFonts w:asciiTheme="majorBidi" w:hAnsiTheme="majorBidi" w:cstheme="majorBidi"/>
          <w:color w:val="000000" w:themeColor="text1"/>
          <w:lang w:val="nl-NL"/>
        </w:rPr>
        <w:t xml:space="preserve">allemaal </w:t>
      </w:r>
      <w:r w:rsidRPr="009D6D9D" w:rsidR="003E4084">
        <w:rPr>
          <w:rFonts w:asciiTheme="majorBidi" w:hAnsiTheme="majorBidi" w:cstheme="majorBidi"/>
          <w:color w:val="000000" w:themeColor="text1"/>
          <w:lang w:val="nl-NL"/>
        </w:rPr>
        <w:t xml:space="preserve">delen. Bovendien ligt de verantwoordelijkheid voor de machtsovername </w:t>
      </w:r>
      <w:r w:rsidRPr="009D6D9D" w:rsidR="003E4084">
        <w:rPr>
          <w:rFonts w:asciiTheme="majorBidi" w:hAnsiTheme="majorBidi" w:cstheme="majorBidi"/>
          <w:lang w:val="nl-NL"/>
        </w:rPr>
        <w:t xml:space="preserve">in Damascus en elders niet alleen bij </w:t>
      </w:r>
      <w:r w:rsidR="00613981">
        <w:rPr>
          <w:rFonts w:asciiTheme="majorBidi" w:hAnsiTheme="majorBidi" w:cstheme="majorBidi"/>
          <w:lang w:val="nl-NL"/>
        </w:rPr>
        <w:t>al-</w:t>
      </w:r>
      <w:proofErr w:type="spellStart"/>
      <w:r w:rsidR="003E0FD8">
        <w:rPr>
          <w:rFonts w:asciiTheme="majorBidi" w:hAnsiTheme="majorBidi" w:cstheme="majorBidi"/>
          <w:lang w:val="nl-NL"/>
        </w:rPr>
        <w:t>Sharaa’s</w:t>
      </w:r>
      <w:proofErr w:type="spellEnd"/>
      <w:r w:rsidR="003E0FD8">
        <w:rPr>
          <w:rFonts w:asciiTheme="majorBidi" w:hAnsiTheme="majorBidi" w:cstheme="majorBidi"/>
          <w:lang w:val="nl-NL"/>
        </w:rPr>
        <w:t xml:space="preserve"> </w:t>
      </w:r>
      <w:proofErr w:type="spellStart"/>
      <w:r w:rsidRPr="009D6D9D" w:rsidR="003E4084">
        <w:rPr>
          <w:rFonts w:asciiTheme="majorBidi" w:hAnsiTheme="majorBidi" w:cstheme="majorBidi"/>
          <w:lang w:val="nl-NL"/>
        </w:rPr>
        <w:t>Hay’at</w:t>
      </w:r>
      <w:proofErr w:type="spellEnd"/>
      <w:r w:rsidRPr="009D6D9D" w:rsidR="003E4084">
        <w:rPr>
          <w:rFonts w:asciiTheme="majorBidi" w:hAnsiTheme="majorBidi" w:cstheme="majorBidi"/>
          <w:lang w:val="nl-NL"/>
        </w:rPr>
        <w:t xml:space="preserve"> </w:t>
      </w:r>
      <w:proofErr w:type="spellStart"/>
      <w:r w:rsidRPr="009D6D9D" w:rsidR="003E4084">
        <w:rPr>
          <w:rFonts w:asciiTheme="majorBidi" w:hAnsiTheme="majorBidi" w:cstheme="majorBidi"/>
          <w:lang w:val="nl-NL"/>
        </w:rPr>
        <w:t>Tahrir</w:t>
      </w:r>
      <w:proofErr w:type="spellEnd"/>
      <w:r w:rsidRPr="009D6D9D" w:rsidR="003E4084">
        <w:rPr>
          <w:rFonts w:asciiTheme="majorBidi" w:hAnsiTheme="majorBidi" w:cstheme="majorBidi"/>
          <w:lang w:val="nl-NL"/>
        </w:rPr>
        <w:t xml:space="preserve"> al-</w:t>
      </w:r>
      <w:proofErr w:type="spellStart"/>
      <w:r w:rsidRPr="009D6D9D" w:rsidR="003E4084">
        <w:rPr>
          <w:rFonts w:asciiTheme="majorBidi" w:hAnsiTheme="majorBidi" w:cstheme="majorBidi"/>
          <w:lang w:val="nl-NL"/>
        </w:rPr>
        <w:t>Sham</w:t>
      </w:r>
      <w:proofErr w:type="spellEnd"/>
      <w:r w:rsidRPr="009D6D9D" w:rsidR="003E4084">
        <w:rPr>
          <w:rFonts w:asciiTheme="majorBidi" w:hAnsiTheme="majorBidi" w:cstheme="majorBidi"/>
          <w:lang w:val="nl-NL"/>
        </w:rPr>
        <w:t xml:space="preserve">, maar ook bij andere militaire groeperingen, waaronder het Syrische Nationale </w:t>
      </w:r>
      <w:r w:rsidRPr="009D6D9D" w:rsidR="00E81130">
        <w:rPr>
          <w:rFonts w:asciiTheme="majorBidi" w:hAnsiTheme="majorBidi" w:cstheme="majorBidi"/>
          <w:lang w:val="nl-NL"/>
        </w:rPr>
        <w:t>(oppositie</w:t>
      </w:r>
      <w:r w:rsidRPr="009D6D9D" w:rsidR="00784C00">
        <w:rPr>
          <w:rFonts w:asciiTheme="majorBidi" w:hAnsiTheme="majorBidi" w:cstheme="majorBidi"/>
          <w:lang w:val="nl-NL"/>
        </w:rPr>
        <w:t>-</w:t>
      </w:r>
      <w:r w:rsidRPr="009D6D9D" w:rsidR="00E81130">
        <w:rPr>
          <w:rFonts w:asciiTheme="majorBidi" w:hAnsiTheme="majorBidi" w:cstheme="majorBidi"/>
          <w:lang w:val="nl-NL"/>
        </w:rPr>
        <w:t>)</w:t>
      </w:r>
      <w:r w:rsidRPr="009D6D9D" w:rsidR="003E4084">
        <w:rPr>
          <w:rFonts w:asciiTheme="majorBidi" w:hAnsiTheme="majorBidi" w:cstheme="majorBidi"/>
          <w:lang w:val="nl-NL"/>
        </w:rPr>
        <w:t xml:space="preserve">Leger en radicalere organisaties zoals </w:t>
      </w:r>
      <w:proofErr w:type="spellStart"/>
      <w:r w:rsidRPr="009D6D9D" w:rsidR="003E4084">
        <w:rPr>
          <w:rFonts w:asciiTheme="majorBidi" w:hAnsiTheme="majorBidi" w:cstheme="majorBidi"/>
          <w:lang w:val="nl-NL"/>
        </w:rPr>
        <w:t>Ahrar</w:t>
      </w:r>
      <w:proofErr w:type="spellEnd"/>
      <w:r w:rsidRPr="009D6D9D" w:rsidR="003E4084">
        <w:rPr>
          <w:rFonts w:asciiTheme="majorBidi" w:hAnsiTheme="majorBidi" w:cstheme="majorBidi"/>
          <w:lang w:val="nl-NL"/>
        </w:rPr>
        <w:t xml:space="preserve"> al-</w:t>
      </w:r>
      <w:proofErr w:type="spellStart"/>
      <w:r w:rsidRPr="009D6D9D" w:rsidR="003E4084">
        <w:rPr>
          <w:rFonts w:asciiTheme="majorBidi" w:hAnsiTheme="majorBidi" w:cstheme="majorBidi"/>
          <w:lang w:val="nl-NL"/>
        </w:rPr>
        <w:t>Sham</w:t>
      </w:r>
      <w:proofErr w:type="spellEnd"/>
      <w:r w:rsidRPr="009D6D9D" w:rsidR="003E4084">
        <w:rPr>
          <w:rFonts w:asciiTheme="majorBidi" w:hAnsiTheme="majorBidi" w:cstheme="majorBidi"/>
          <w:lang w:val="nl-NL"/>
        </w:rPr>
        <w:t xml:space="preserve">. </w:t>
      </w:r>
      <w:r w:rsidR="003E0FD8">
        <w:rPr>
          <w:rFonts w:asciiTheme="majorBidi" w:hAnsiTheme="majorBidi" w:cstheme="majorBidi"/>
          <w:lang w:val="nl-NL"/>
        </w:rPr>
        <w:t>D</w:t>
      </w:r>
      <w:r w:rsidRPr="009D6D9D" w:rsidR="003E4084">
        <w:rPr>
          <w:rFonts w:asciiTheme="majorBidi" w:hAnsiTheme="majorBidi" w:cstheme="majorBidi"/>
          <w:lang w:val="nl-NL"/>
        </w:rPr>
        <w:t xml:space="preserve">eze groeperingen </w:t>
      </w:r>
      <w:r w:rsidR="003E0FD8">
        <w:rPr>
          <w:rFonts w:asciiTheme="majorBidi" w:hAnsiTheme="majorBidi" w:cstheme="majorBidi"/>
          <w:lang w:val="nl-NL"/>
        </w:rPr>
        <w:t xml:space="preserve">zullen zeker </w:t>
      </w:r>
      <w:r w:rsidRPr="009D6D9D" w:rsidR="00E81130">
        <w:rPr>
          <w:rFonts w:asciiTheme="majorBidi" w:hAnsiTheme="majorBidi" w:cstheme="majorBidi"/>
          <w:lang w:val="nl-NL"/>
        </w:rPr>
        <w:t>een</w:t>
      </w:r>
      <w:r w:rsidRPr="009D6D9D" w:rsidR="003E4084">
        <w:rPr>
          <w:rFonts w:asciiTheme="majorBidi" w:hAnsiTheme="majorBidi" w:cstheme="majorBidi"/>
          <w:lang w:val="nl-NL"/>
        </w:rPr>
        <w:t xml:space="preserve"> deel van de macht </w:t>
      </w:r>
      <w:r w:rsidRPr="009D6D9D" w:rsidR="00784C00">
        <w:rPr>
          <w:rFonts w:asciiTheme="majorBidi" w:hAnsiTheme="majorBidi" w:cstheme="majorBidi"/>
          <w:lang w:val="nl-NL"/>
        </w:rPr>
        <w:t xml:space="preserve">willen </w:t>
      </w:r>
      <w:r w:rsidRPr="009D6D9D" w:rsidR="003E4084">
        <w:rPr>
          <w:rFonts w:asciiTheme="majorBidi" w:hAnsiTheme="majorBidi" w:cstheme="majorBidi"/>
          <w:lang w:val="nl-NL"/>
        </w:rPr>
        <w:t xml:space="preserve">opeisen.  </w:t>
      </w:r>
    </w:p>
    <w:p w:rsidRPr="009D6D9D" w:rsidR="003E4084" w:rsidP="00473D7B" w:rsidRDefault="003E4084" w14:paraId="37CF90A2" w14:textId="77777777">
      <w:pPr>
        <w:ind w:firstLine="720"/>
        <w:rPr>
          <w:rFonts w:asciiTheme="majorBidi" w:hAnsiTheme="majorBidi" w:cstheme="majorBidi"/>
          <w:lang w:val="nl-NL"/>
        </w:rPr>
      </w:pPr>
      <w:r w:rsidRPr="009D6D9D">
        <w:rPr>
          <w:rFonts w:asciiTheme="majorBidi" w:hAnsiTheme="majorBidi" w:cstheme="majorBidi"/>
          <w:color w:val="000000" w:themeColor="text1"/>
          <w:lang w:val="nl-NL"/>
        </w:rPr>
        <w:t xml:space="preserve">Tot nu toe heeft Ahmed </w:t>
      </w:r>
      <w:r w:rsidRPr="009D6D9D" w:rsidR="00C13B1F">
        <w:rPr>
          <w:rFonts w:asciiTheme="majorBidi" w:hAnsiTheme="majorBidi" w:cstheme="majorBidi"/>
          <w:color w:val="000000" w:themeColor="text1"/>
          <w:lang w:val="nl-NL"/>
        </w:rPr>
        <w:t>a</w:t>
      </w:r>
      <w:r w:rsidRPr="009D6D9D">
        <w:rPr>
          <w:rFonts w:asciiTheme="majorBidi" w:hAnsiTheme="majorBidi" w:cstheme="majorBidi"/>
          <w:color w:val="000000" w:themeColor="text1"/>
          <w:lang w:val="nl-NL"/>
        </w:rPr>
        <w:t>l-</w:t>
      </w:r>
      <w:proofErr w:type="spellStart"/>
      <w:r w:rsidRPr="009D6D9D">
        <w:rPr>
          <w:rFonts w:asciiTheme="majorBidi" w:hAnsiTheme="majorBidi" w:cstheme="majorBidi"/>
          <w:color w:val="000000" w:themeColor="text1"/>
          <w:lang w:val="nl-NL"/>
        </w:rPr>
        <w:t>Shar</w:t>
      </w:r>
      <w:r w:rsidRPr="009D6D9D" w:rsidR="00C13B1F">
        <w:rPr>
          <w:rFonts w:asciiTheme="majorBidi" w:hAnsiTheme="majorBidi" w:cstheme="majorBidi"/>
          <w:color w:val="000000" w:themeColor="text1"/>
          <w:lang w:val="nl-NL"/>
        </w:rPr>
        <w:t>a</w:t>
      </w:r>
      <w:r w:rsidRPr="009D6D9D">
        <w:rPr>
          <w:rFonts w:asciiTheme="majorBidi" w:hAnsiTheme="majorBidi" w:cstheme="majorBidi"/>
          <w:color w:val="000000" w:themeColor="text1"/>
          <w:lang w:val="nl-NL"/>
        </w:rPr>
        <w:t>a</w:t>
      </w:r>
      <w:proofErr w:type="spellEnd"/>
      <w:r w:rsidRPr="009D6D9D">
        <w:rPr>
          <w:rFonts w:asciiTheme="majorBidi" w:hAnsiTheme="majorBidi" w:cstheme="majorBidi"/>
          <w:color w:val="000000" w:themeColor="text1"/>
          <w:lang w:val="nl-NL"/>
        </w:rPr>
        <w:t xml:space="preserve"> </w:t>
      </w:r>
      <w:r w:rsidRPr="009D6D9D" w:rsidR="00473CC1">
        <w:rPr>
          <w:rFonts w:asciiTheme="majorBidi" w:hAnsiTheme="majorBidi" w:cstheme="majorBidi"/>
          <w:color w:val="000000" w:themeColor="text1"/>
          <w:lang w:val="nl-NL"/>
        </w:rPr>
        <w:t>in de eerste plaats zijn</w:t>
      </w:r>
      <w:r w:rsidRPr="009D6D9D">
        <w:rPr>
          <w:rFonts w:asciiTheme="majorBidi" w:hAnsiTheme="majorBidi" w:cstheme="majorBidi"/>
          <w:color w:val="000000" w:themeColor="text1"/>
          <w:lang w:val="nl-NL"/>
        </w:rPr>
        <w:t xml:space="preserve"> aanhangers van </w:t>
      </w:r>
      <w:proofErr w:type="spellStart"/>
      <w:r w:rsidRPr="009D6D9D">
        <w:rPr>
          <w:rFonts w:asciiTheme="majorBidi" w:hAnsiTheme="majorBidi" w:cstheme="majorBidi"/>
          <w:color w:val="000000" w:themeColor="text1"/>
          <w:lang w:val="nl-NL"/>
        </w:rPr>
        <w:t>Hay’at</w:t>
      </w:r>
      <w:proofErr w:type="spellEnd"/>
      <w:r w:rsidRPr="009D6D9D">
        <w:rPr>
          <w:rFonts w:asciiTheme="majorBidi" w:hAnsiTheme="majorBidi" w:cstheme="majorBidi"/>
          <w:color w:val="000000" w:themeColor="text1"/>
          <w:lang w:val="nl-NL"/>
        </w:rPr>
        <w:t xml:space="preserve"> </w:t>
      </w:r>
      <w:proofErr w:type="spellStart"/>
      <w:r w:rsidRPr="009D6D9D">
        <w:rPr>
          <w:rFonts w:asciiTheme="majorBidi" w:hAnsiTheme="majorBidi" w:cstheme="majorBidi"/>
          <w:color w:val="000000" w:themeColor="text1"/>
          <w:lang w:val="nl-NL"/>
        </w:rPr>
        <w:t>Tahrir</w:t>
      </w:r>
      <w:proofErr w:type="spellEnd"/>
      <w:r w:rsidRPr="009D6D9D">
        <w:rPr>
          <w:rFonts w:asciiTheme="majorBidi" w:hAnsiTheme="majorBidi" w:cstheme="majorBidi"/>
          <w:color w:val="000000" w:themeColor="text1"/>
          <w:lang w:val="nl-NL"/>
        </w:rPr>
        <w:t xml:space="preserve"> al-</w:t>
      </w:r>
      <w:proofErr w:type="spellStart"/>
      <w:r w:rsidRPr="009D6D9D">
        <w:rPr>
          <w:rFonts w:asciiTheme="majorBidi" w:hAnsiTheme="majorBidi" w:cstheme="majorBidi"/>
          <w:color w:val="000000" w:themeColor="text1"/>
          <w:lang w:val="nl-NL"/>
        </w:rPr>
        <w:t>Sham</w:t>
      </w:r>
      <w:proofErr w:type="spellEnd"/>
      <w:r w:rsidRPr="009D6D9D">
        <w:rPr>
          <w:rFonts w:asciiTheme="majorBidi" w:hAnsiTheme="majorBidi" w:cstheme="majorBidi"/>
          <w:color w:val="000000" w:themeColor="text1"/>
          <w:lang w:val="nl-NL"/>
        </w:rPr>
        <w:t xml:space="preserve"> benoemd in nieu</w:t>
      </w:r>
      <w:r w:rsidRPr="009D6D9D">
        <w:rPr>
          <w:rFonts w:asciiTheme="majorBidi" w:hAnsiTheme="majorBidi" w:cstheme="majorBidi"/>
          <w:lang w:val="nl-NL"/>
        </w:rPr>
        <w:t>we functies, zowel in de overgangsregering als in het nieuwe leger</w:t>
      </w:r>
      <w:r w:rsidR="002B4718">
        <w:rPr>
          <w:rFonts w:asciiTheme="majorBidi" w:hAnsiTheme="majorBidi" w:cstheme="majorBidi"/>
          <w:lang w:val="nl-NL"/>
        </w:rPr>
        <w:t>,</w:t>
      </w:r>
      <w:r w:rsidRPr="009D6D9D">
        <w:rPr>
          <w:rFonts w:asciiTheme="majorBidi" w:hAnsiTheme="majorBidi" w:cstheme="majorBidi"/>
          <w:lang w:val="nl-NL"/>
        </w:rPr>
        <w:t xml:space="preserve"> dat </w:t>
      </w:r>
      <w:r w:rsidR="002B4718">
        <w:rPr>
          <w:rFonts w:asciiTheme="majorBidi" w:hAnsiTheme="majorBidi" w:cstheme="majorBidi"/>
          <w:lang w:val="nl-NL"/>
        </w:rPr>
        <w:t xml:space="preserve">nu </w:t>
      </w:r>
      <w:r w:rsidRPr="009D6D9D">
        <w:rPr>
          <w:rFonts w:asciiTheme="majorBidi" w:hAnsiTheme="majorBidi" w:cstheme="majorBidi"/>
          <w:lang w:val="nl-NL"/>
        </w:rPr>
        <w:t>gevormd</w:t>
      </w:r>
      <w:r w:rsidRPr="0037630D" w:rsidR="0037630D">
        <w:rPr>
          <w:rFonts w:asciiTheme="majorBidi" w:hAnsiTheme="majorBidi" w:cstheme="majorBidi"/>
          <w:lang w:val="nl-NL"/>
        </w:rPr>
        <w:t xml:space="preserve"> </w:t>
      </w:r>
      <w:r w:rsidR="0037630D">
        <w:rPr>
          <w:rFonts w:asciiTheme="majorBidi" w:hAnsiTheme="majorBidi" w:cstheme="majorBidi"/>
          <w:lang w:val="nl-NL"/>
        </w:rPr>
        <w:t>wordt</w:t>
      </w:r>
      <w:r w:rsidRPr="009D6D9D">
        <w:rPr>
          <w:rFonts w:asciiTheme="majorBidi" w:hAnsiTheme="majorBidi" w:cstheme="majorBidi"/>
          <w:lang w:val="nl-NL"/>
        </w:rPr>
        <w:t xml:space="preserve">. Als deze situatie lang aanhoudt, en de euforie over de val van het regime van </w:t>
      </w:r>
      <w:proofErr w:type="spellStart"/>
      <w:r w:rsidRPr="009D6D9D">
        <w:rPr>
          <w:rFonts w:asciiTheme="majorBidi" w:hAnsiTheme="majorBidi" w:cstheme="majorBidi"/>
          <w:lang w:val="nl-NL"/>
        </w:rPr>
        <w:t>Bashar</w:t>
      </w:r>
      <w:proofErr w:type="spellEnd"/>
      <w:r w:rsidRPr="009D6D9D">
        <w:rPr>
          <w:rFonts w:asciiTheme="majorBidi" w:hAnsiTheme="majorBidi" w:cstheme="majorBidi"/>
          <w:lang w:val="nl-NL"/>
        </w:rPr>
        <w:t xml:space="preserve"> al-</w:t>
      </w:r>
      <w:proofErr w:type="spellStart"/>
      <w:r w:rsidRPr="009D6D9D">
        <w:rPr>
          <w:rFonts w:asciiTheme="majorBidi" w:hAnsiTheme="majorBidi" w:cstheme="majorBidi"/>
          <w:color w:val="000000" w:themeColor="text1"/>
          <w:lang w:val="nl-NL"/>
        </w:rPr>
        <w:t>Asad</w:t>
      </w:r>
      <w:proofErr w:type="spellEnd"/>
      <w:r w:rsidRPr="009D6D9D">
        <w:rPr>
          <w:rFonts w:asciiTheme="majorBidi" w:hAnsiTheme="majorBidi" w:cstheme="majorBidi"/>
          <w:color w:val="000000" w:themeColor="text1"/>
          <w:lang w:val="nl-NL"/>
        </w:rPr>
        <w:t xml:space="preserve"> </w:t>
      </w:r>
      <w:r w:rsidRPr="009D6D9D">
        <w:rPr>
          <w:rFonts w:asciiTheme="majorBidi" w:hAnsiTheme="majorBidi" w:cstheme="majorBidi"/>
          <w:lang w:val="nl-NL"/>
        </w:rPr>
        <w:t xml:space="preserve">eenmaal is weggeëbd, valt te verwachten dat er </w:t>
      </w:r>
      <w:r w:rsidR="003527C9">
        <w:rPr>
          <w:rFonts w:asciiTheme="majorBidi" w:hAnsiTheme="majorBidi" w:cstheme="majorBidi"/>
          <w:lang w:val="nl-NL"/>
        </w:rPr>
        <w:t xml:space="preserve">in brede kring </w:t>
      </w:r>
      <w:r w:rsidR="00A7430B">
        <w:rPr>
          <w:rFonts w:asciiTheme="majorBidi" w:hAnsiTheme="majorBidi" w:cstheme="majorBidi"/>
          <w:lang w:val="nl-NL"/>
        </w:rPr>
        <w:t xml:space="preserve">grote </w:t>
      </w:r>
      <w:r w:rsidRPr="009D6D9D">
        <w:rPr>
          <w:rFonts w:asciiTheme="majorBidi" w:hAnsiTheme="majorBidi" w:cstheme="majorBidi"/>
          <w:lang w:val="nl-NL"/>
        </w:rPr>
        <w:t>frustratie zal ontstaan, omdat de levensomstandigheden van de Syriërs op korte</w:t>
      </w:r>
      <w:r w:rsidR="00CC5A63">
        <w:rPr>
          <w:rFonts w:asciiTheme="majorBidi" w:hAnsiTheme="majorBidi" w:cstheme="majorBidi"/>
          <w:lang w:val="nl-NL"/>
        </w:rPr>
        <w:t>re</w:t>
      </w:r>
      <w:r w:rsidRPr="009D6D9D">
        <w:rPr>
          <w:rFonts w:asciiTheme="majorBidi" w:hAnsiTheme="majorBidi" w:cstheme="majorBidi"/>
          <w:lang w:val="nl-NL"/>
        </w:rPr>
        <w:t xml:space="preserve"> termijn </w:t>
      </w:r>
      <w:r w:rsidR="003527C9">
        <w:rPr>
          <w:rFonts w:asciiTheme="majorBidi" w:hAnsiTheme="majorBidi" w:cstheme="majorBidi"/>
          <w:lang w:val="nl-NL"/>
        </w:rPr>
        <w:t xml:space="preserve">heel </w:t>
      </w:r>
      <w:r w:rsidRPr="009D6D9D" w:rsidR="00473CC1">
        <w:rPr>
          <w:rFonts w:asciiTheme="majorBidi" w:hAnsiTheme="majorBidi" w:cstheme="majorBidi"/>
          <w:lang w:val="nl-NL"/>
        </w:rPr>
        <w:t>moeilijk</w:t>
      </w:r>
      <w:r w:rsidRPr="009D6D9D">
        <w:rPr>
          <w:rFonts w:asciiTheme="majorBidi" w:hAnsiTheme="majorBidi" w:cstheme="majorBidi"/>
          <w:lang w:val="nl-NL"/>
        </w:rPr>
        <w:t xml:space="preserve"> </w:t>
      </w:r>
      <w:r w:rsidRPr="009D6D9D" w:rsidR="00473CC1">
        <w:rPr>
          <w:rFonts w:asciiTheme="majorBidi" w:hAnsiTheme="majorBidi" w:cstheme="majorBidi"/>
          <w:lang w:val="nl-NL"/>
        </w:rPr>
        <w:t>kunnen</w:t>
      </w:r>
      <w:r w:rsidRPr="009D6D9D">
        <w:rPr>
          <w:rFonts w:asciiTheme="majorBidi" w:hAnsiTheme="majorBidi" w:cstheme="majorBidi"/>
          <w:lang w:val="nl-NL"/>
        </w:rPr>
        <w:t xml:space="preserve"> </w:t>
      </w:r>
      <w:r w:rsidRPr="009D6D9D" w:rsidR="00032408">
        <w:rPr>
          <w:rFonts w:asciiTheme="majorBidi" w:hAnsiTheme="majorBidi" w:cstheme="majorBidi"/>
          <w:lang w:val="nl-NL"/>
        </w:rPr>
        <w:t>worden verbeterd</w:t>
      </w:r>
      <w:r w:rsidRPr="009D6D9D">
        <w:rPr>
          <w:rFonts w:asciiTheme="majorBidi" w:hAnsiTheme="majorBidi" w:cstheme="majorBidi"/>
          <w:lang w:val="nl-NL"/>
        </w:rPr>
        <w:t xml:space="preserve">. Het land ligt </w:t>
      </w:r>
      <w:r w:rsidRPr="009D6D9D" w:rsidR="00473CC1">
        <w:rPr>
          <w:rFonts w:asciiTheme="majorBidi" w:hAnsiTheme="majorBidi" w:cstheme="majorBidi"/>
          <w:lang w:val="nl-NL"/>
        </w:rPr>
        <w:t xml:space="preserve">immers </w:t>
      </w:r>
      <w:r w:rsidRPr="009D6D9D">
        <w:rPr>
          <w:rFonts w:asciiTheme="majorBidi" w:hAnsiTheme="majorBidi" w:cstheme="majorBidi"/>
          <w:lang w:val="nl-NL"/>
        </w:rPr>
        <w:t xml:space="preserve">grotendeels in puin, kampt met extreme armoede, staat op de rand van faillissement en heeft nog steeds te maken met sancties van buitenaf. </w:t>
      </w:r>
      <w:r w:rsidR="004C2138">
        <w:rPr>
          <w:rFonts w:asciiTheme="majorBidi" w:hAnsiTheme="majorBidi" w:cstheme="majorBidi"/>
          <w:lang w:val="nl-NL"/>
        </w:rPr>
        <w:t xml:space="preserve">Die </w:t>
      </w:r>
      <w:r w:rsidR="003527C9">
        <w:rPr>
          <w:rFonts w:asciiTheme="majorBidi" w:hAnsiTheme="majorBidi" w:cstheme="majorBidi"/>
          <w:lang w:val="nl-NL"/>
        </w:rPr>
        <w:t xml:space="preserve">sancties </w:t>
      </w:r>
      <w:r w:rsidR="004C2138">
        <w:rPr>
          <w:rFonts w:asciiTheme="majorBidi" w:hAnsiTheme="majorBidi" w:cstheme="majorBidi"/>
          <w:lang w:val="nl-NL"/>
        </w:rPr>
        <w:t xml:space="preserve">zouden mijns inziens geheel moeten worden opgegeven om het “nieuwe Syrië” een </w:t>
      </w:r>
      <w:r w:rsidR="003527C9">
        <w:rPr>
          <w:rFonts w:asciiTheme="majorBidi" w:hAnsiTheme="majorBidi" w:cstheme="majorBidi"/>
          <w:lang w:val="nl-NL"/>
        </w:rPr>
        <w:t xml:space="preserve">betere </w:t>
      </w:r>
      <w:r w:rsidR="004C2138">
        <w:rPr>
          <w:rFonts w:asciiTheme="majorBidi" w:hAnsiTheme="majorBidi" w:cstheme="majorBidi"/>
          <w:lang w:val="nl-NL"/>
        </w:rPr>
        <w:t xml:space="preserve">kans te geven om uit de as van verwoesting te </w:t>
      </w:r>
      <w:r w:rsidR="00DD309C">
        <w:rPr>
          <w:rFonts w:asciiTheme="majorBidi" w:hAnsiTheme="majorBidi" w:cstheme="majorBidi"/>
          <w:lang w:val="nl-NL"/>
        </w:rPr>
        <w:t>her</w:t>
      </w:r>
      <w:r w:rsidR="004C2138">
        <w:rPr>
          <w:rFonts w:asciiTheme="majorBidi" w:hAnsiTheme="majorBidi" w:cstheme="majorBidi"/>
          <w:lang w:val="nl-NL"/>
        </w:rPr>
        <w:t>rijzen</w:t>
      </w:r>
      <w:r w:rsidR="00473D7B">
        <w:rPr>
          <w:rFonts w:asciiTheme="majorBidi" w:hAnsiTheme="majorBidi" w:cstheme="majorBidi"/>
          <w:lang w:val="nl-NL"/>
        </w:rPr>
        <w:t>.</w:t>
      </w:r>
    </w:p>
    <w:p w:rsidRPr="00EB64F1" w:rsidR="00A7179D" w:rsidP="00473D7B" w:rsidRDefault="00DD309C" w14:paraId="30EC5BF0" w14:textId="77777777">
      <w:pPr>
        <w:ind w:firstLine="720"/>
        <w:rPr>
          <w:rFonts w:asciiTheme="majorBidi" w:hAnsiTheme="majorBidi" w:cstheme="majorBidi"/>
          <w:lang w:val="nl-NL"/>
        </w:rPr>
      </w:pPr>
      <w:r>
        <w:rPr>
          <w:rFonts w:asciiTheme="majorBidi" w:hAnsiTheme="majorBidi" w:cstheme="majorBidi"/>
          <w:lang w:val="nl-NL"/>
        </w:rPr>
        <w:t>D</w:t>
      </w:r>
      <w:r w:rsidRPr="009D6D9D" w:rsidR="003E4084">
        <w:rPr>
          <w:rFonts w:asciiTheme="majorBidi" w:hAnsiTheme="majorBidi" w:cstheme="majorBidi"/>
          <w:lang w:val="nl-NL"/>
        </w:rPr>
        <w:t xml:space="preserve">e mogelijkheid van </w:t>
      </w:r>
      <w:r w:rsidRPr="009D6D9D" w:rsidR="00EC1D58">
        <w:rPr>
          <w:rFonts w:asciiTheme="majorBidi" w:hAnsiTheme="majorBidi" w:cstheme="majorBidi"/>
          <w:lang w:val="nl-NL"/>
        </w:rPr>
        <w:t xml:space="preserve">verdere </w:t>
      </w:r>
      <w:r w:rsidRPr="009D6D9D" w:rsidR="003E4084">
        <w:rPr>
          <w:rFonts w:asciiTheme="majorBidi" w:hAnsiTheme="majorBidi" w:cstheme="majorBidi"/>
          <w:lang w:val="nl-NL"/>
        </w:rPr>
        <w:t xml:space="preserve">wraakacties tegen aanhangers van het </w:t>
      </w:r>
      <w:proofErr w:type="spellStart"/>
      <w:r w:rsidRPr="009D6D9D" w:rsidR="003E4084">
        <w:rPr>
          <w:rFonts w:asciiTheme="majorBidi" w:hAnsiTheme="majorBidi" w:cstheme="majorBidi"/>
          <w:lang w:val="nl-NL"/>
        </w:rPr>
        <w:t>Asad</w:t>
      </w:r>
      <w:proofErr w:type="spellEnd"/>
      <w:r w:rsidRPr="009D6D9D" w:rsidR="003E4084">
        <w:rPr>
          <w:rFonts w:asciiTheme="majorBidi" w:hAnsiTheme="majorBidi" w:cstheme="majorBidi"/>
          <w:lang w:val="nl-NL"/>
        </w:rPr>
        <w:t xml:space="preserve">-regime </w:t>
      </w:r>
      <w:r w:rsidRPr="009D6D9D" w:rsidR="008B3666">
        <w:rPr>
          <w:rFonts w:asciiTheme="majorBidi" w:hAnsiTheme="majorBidi" w:cstheme="majorBidi"/>
          <w:lang w:val="nl-NL"/>
        </w:rPr>
        <w:t>moet</w:t>
      </w:r>
      <w:r w:rsidRPr="009D6D9D" w:rsidR="003E4084">
        <w:rPr>
          <w:rFonts w:asciiTheme="majorBidi" w:hAnsiTheme="majorBidi" w:cstheme="majorBidi"/>
          <w:lang w:val="nl-NL"/>
        </w:rPr>
        <w:t xml:space="preserve"> </w:t>
      </w:r>
      <w:r w:rsidR="008D1EB3">
        <w:rPr>
          <w:rFonts w:asciiTheme="majorBidi" w:hAnsiTheme="majorBidi" w:cstheme="majorBidi"/>
          <w:lang w:val="nl-NL"/>
        </w:rPr>
        <w:t xml:space="preserve">zeker </w:t>
      </w:r>
      <w:r w:rsidRPr="009D6D9D" w:rsidR="003E4084">
        <w:rPr>
          <w:rFonts w:asciiTheme="majorBidi" w:hAnsiTheme="majorBidi" w:cstheme="majorBidi"/>
          <w:lang w:val="nl-NL"/>
        </w:rPr>
        <w:t xml:space="preserve">niet worden uitgesloten, wat tot </w:t>
      </w:r>
      <w:r w:rsidRPr="004C2138" w:rsidR="003E4084">
        <w:rPr>
          <w:rFonts w:asciiTheme="majorBidi" w:hAnsiTheme="majorBidi" w:cstheme="majorBidi"/>
          <w:lang w:val="nl-NL"/>
        </w:rPr>
        <w:t xml:space="preserve">verdere onrust kan leiden. </w:t>
      </w:r>
      <w:r w:rsidRPr="004C2138" w:rsidR="003E0FD8">
        <w:rPr>
          <w:rFonts w:asciiTheme="majorBidi" w:hAnsiTheme="majorBidi" w:cstheme="majorBidi"/>
          <w:lang w:val="nl-NL"/>
        </w:rPr>
        <w:t>Er is al sprake geweest van wraakacties</w:t>
      </w:r>
      <w:r w:rsidRPr="004C2138" w:rsidR="004A034A">
        <w:rPr>
          <w:rFonts w:asciiTheme="majorBidi" w:hAnsiTheme="majorBidi" w:cstheme="majorBidi"/>
          <w:lang w:val="nl-NL"/>
        </w:rPr>
        <w:t xml:space="preserve"> </w:t>
      </w:r>
      <w:r w:rsidRPr="004C2138" w:rsidR="002B4718">
        <w:rPr>
          <w:rFonts w:asciiTheme="majorBidi" w:hAnsiTheme="majorBidi" w:cstheme="majorBidi"/>
          <w:lang w:val="nl-NL"/>
        </w:rPr>
        <w:t>op “</w:t>
      </w:r>
      <w:r w:rsidRPr="004C2138" w:rsidR="004C2138">
        <w:rPr>
          <w:rFonts w:asciiTheme="majorBidi" w:hAnsiTheme="majorBidi" w:cstheme="majorBidi"/>
          <w:lang w:val="nl-NL"/>
        </w:rPr>
        <w:t xml:space="preserve">relatief </w:t>
      </w:r>
      <w:r w:rsidRPr="004C2138" w:rsidR="002B4718">
        <w:rPr>
          <w:rFonts w:asciiTheme="majorBidi" w:hAnsiTheme="majorBidi" w:cstheme="majorBidi"/>
          <w:lang w:val="nl-NL"/>
        </w:rPr>
        <w:t xml:space="preserve">kleinere schaal” </w:t>
      </w:r>
      <w:r w:rsidRPr="004C2138" w:rsidR="003E0FD8">
        <w:rPr>
          <w:rFonts w:asciiTheme="majorBidi" w:hAnsiTheme="majorBidi" w:cstheme="majorBidi"/>
          <w:lang w:val="nl-NL"/>
        </w:rPr>
        <w:t xml:space="preserve"> tegen bijvoorbeeld </w:t>
      </w:r>
      <w:proofErr w:type="spellStart"/>
      <w:r w:rsidRPr="004C2138" w:rsidR="003E0FD8">
        <w:rPr>
          <w:rFonts w:asciiTheme="majorBidi" w:hAnsiTheme="majorBidi" w:cstheme="majorBidi"/>
          <w:lang w:val="nl-NL"/>
        </w:rPr>
        <w:t>Alawieten</w:t>
      </w:r>
      <w:proofErr w:type="spellEnd"/>
      <w:r w:rsidRPr="004C2138" w:rsidR="003E0FD8">
        <w:rPr>
          <w:rFonts w:asciiTheme="majorBidi" w:hAnsiTheme="majorBidi" w:cstheme="majorBidi"/>
          <w:lang w:val="nl-NL"/>
        </w:rPr>
        <w:t xml:space="preserve">, ook al hadden dezen niets met het regime te maken. </w:t>
      </w:r>
      <w:r w:rsidRPr="004C2138" w:rsidR="004C2138">
        <w:rPr>
          <w:rFonts w:asciiTheme="majorBidi" w:hAnsiTheme="majorBidi" w:cstheme="majorBidi"/>
          <w:lang w:val="nl-NL"/>
        </w:rPr>
        <w:t xml:space="preserve">Ik zeg “relatief </w:t>
      </w:r>
      <w:r w:rsidRPr="00EB64F1" w:rsidR="004C2138">
        <w:rPr>
          <w:rFonts w:asciiTheme="majorBidi" w:hAnsiTheme="majorBidi" w:cstheme="majorBidi"/>
          <w:lang w:val="nl-NL"/>
        </w:rPr>
        <w:t xml:space="preserve">kleinere schaal” omdat ik een </w:t>
      </w:r>
      <w:r w:rsidRPr="00EB64F1" w:rsidR="008D1EB3">
        <w:rPr>
          <w:rFonts w:asciiTheme="majorBidi" w:hAnsiTheme="majorBidi" w:cstheme="majorBidi"/>
          <w:lang w:val="nl-NL"/>
        </w:rPr>
        <w:t xml:space="preserve">bloedige </w:t>
      </w:r>
      <w:r w:rsidRPr="00EB64F1" w:rsidR="004C2138">
        <w:rPr>
          <w:rFonts w:asciiTheme="majorBidi" w:hAnsiTheme="majorBidi" w:cstheme="majorBidi"/>
          <w:lang w:val="nl-NL"/>
        </w:rPr>
        <w:t>bijltjesdag had verwacht</w:t>
      </w:r>
      <w:r w:rsidR="00CC5A63">
        <w:rPr>
          <w:rFonts w:asciiTheme="majorBidi" w:hAnsiTheme="majorBidi" w:cstheme="majorBidi"/>
          <w:lang w:val="nl-NL"/>
        </w:rPr>
        <w:t>;</w:t>
      </w:r>
      <w:r w:rsidRPr="00EB64F1" w:rsidR="00C7349B">
        <w:rPr>
          <w:rFonts w:asciiTheme="majorBidi" w:hAnsiTheme="majorBidi" w:cstheme="majorBidi"/>
          <w:lang w:val="nl-NL"/>
        </w:rPr>
        <w:t xml:space="preserve"> maar ook </w:t>
      </w:r>
      <w:r w:rsidR="00CC5A63">
        <w:rPr>
          <w:rFonts w:asciiTheme="majorBidi" w:hAnsiTheme="majorBidi" w:cstheme="majorBidi"/>
          <w:lang w:val="nl-NL"/>
        </w:rPr>
        <w:t>het geweld op</w:t>
      </w:r>
      <w:r w:rsidRPr="00EB64F1" w:rsidR="00C7349B">
        <w:rPr>
          <w:rFonts w:asciiTheme="majorBidi" w:hAnsiTheme="majorBidi" w:cstheme="majorBidi"/>
          <w:lang w:val="nl-NL"/>
        </w:rPr>
        <w:t xml:space="preserve"> kleinere schaal is slecht</w:t>
      </w:r>
      <w:r w:rsidRPr="00EB64F1" w:rsidR="004C2138">
        <w:rPr>
          <w:rFonts w:asciiTheme="majorBidi" w:hAnsiTheme="majorBidi" w:cstheme="majorBidi"/>
          <w:lang w:val="nl-NL"/>
        </w:rPr>
        <w:t xml:space="preserve">. </w:t>
      </w:r>
      <w:r w:rsidRPr="00EB64F1" w:rsidR="00C7349B">
        <w:rPr>
          <w:rFonts w:asciiTheme="majorBidi" w:hAnsiTheme="majorBidi" w:cstheme="majorBidi"/>
          <w:lang w:val="nl-NL"/>
        </w:rPr>
        <w:t>V</w:t>
      </w:r>
      <w:r w:rsidRPr="00EB64F1" w:rsidR="004C2138">
        <w:rPr>
          <w:rFonts w:asciiTheme="majorBidi" w:hAnsiTheme="majorBidi" w:cstheme="majorBidi"/>
          <w:lang w:val="nl-NL"/>
        </w:rPr>
        <w:t xml:space="preserve">erder </w:t>
      </w:r>
      <w:r w:rsidRPr="00EB64F1" w:rsidR="00C7349B">
        <w:rPr>
          <w:rFonts w:asciiTheme="majorBidi" w:hAnsiTheme="majorBidi" w:cstheme="majorBidi"/>
          <w:lang w:val="nl-NL"/>
        </w:rPr>
        <w:t xml:space="preserve">is </w:t>
      </w:r>
      <w:r w:rsidRPr="00EB64F1" w:rsidR="004C2138">
        <w:rPr>
          <w:rFonts w:asciiTheme="majorBidi" w:hAnsiTheme="majorBidi" w:cstheme="majorBidi"/>
          <w:lang w:val="nl-NL"/>
        </w:rPr>
        <w:t xml:space="preserve">sprake is van het in beslag nemen van huizen </w:t>
      </w:r>
      <w:r w:rsidRPr="00EB64F1" w:rsidR="00EB64F1">
        <w:rPr>
          <w:rFonts w:asciiTheme="majorBidi" w:hAnsiTheme="majorBidi" w:cstheme="majorBidi"/>
          <w:lang w:val="nl-NL"/>
        </w:rPr>
        <w:t xml:space="preserve">bij vermeende aanhangers van het </w:t>
      </w:r>
      <w:proofErr w:type="spellStart"/>
      <w:r w:rsidRPr="00EB64F1" w:rsidR="00EB64F1">
        <w:rPr>
          <w:rFonts w:asciiTheme="majorBidi" w:hAnsiTheme="majorBidi" w:cstheme="majorBidi"/>
          <w:lang w:val="nl-NL"/>
        </w:rPr>
        <w:t>Asad</w:t>
      </w:r>
      <w:proofErr w:type="spellEnd"/>
      <w:r w:rsidRPr="00EB64F1" w:rsidR="00EB64F1">
        <w:rPr>
          <w:rFonts w:asciiTheme="majorBidi" w:hAnsiTheme="majorBidi" w:cstheme="majorBidi"/>
          <w:lang w:val="nl-NL"/>
        </w:rPr>
        <w:t xml:space="preserve">-regime </w:t>
      </w:r>
      <w:r w:rsidRPr="00EB64F1" w:rsidR="004C2138">
        <w:rPr>
          <w:rFonts w:asciiTheme="majorBidi" w:hAnsiTheme="majorBidi" w:cstheme="majorBidi"/>
          <w:lang w:val="nl-NL"/>
        </w:rPr>
        <w:t xml:space="preserve">(zoals het </w:t>
      </w:r>
      <w:proofErr w:type="spellStart"/>
      <w:r w:rsidRPr="00EB64F1" w:rsidR="004C2138">
        <w:rPr>
          <w:rFonts w:asciiTheme="majorBidi" w:hAnsiTheme="majorBidi" w:cstheme="majorBidi"/>
          <w:lang w:val="nl-NL"/>
        </w:rPr>
        <w:t>Asad</w:t>
      </w:r>
      <w:proofErr w:type="spellEnd"/>
      <w:r w:rsidRPr="00EB64F1" w:rsidR="004C2138">
        <w:rPr>
          <w:rFonts w:asciiTheme="majorBidi" w:hAnsiTheme="majorBidi" w:cstheme="majorBidi"/>
          <w:lang w:val="nl-NL"/>
        </w:rPr>
        <w:t xml:space="preserve">-regime dat </w:t>
      </w:r>
      <w:r w:rsidRPr="00EB64F1" w:rsidR="00C7349B">
        <w:rPr>
          <w:rFonts w:asciiTheme="majorBidi" w:hAnsiTheme="majorBidi" w:cstheme="majorBidi"/>
          <w:lang w:val="nl-NL"/>
        </w:rPr>
        <w:t xml:space="preserve">omgekeerd </w:t>
      </w:r>
      <w:r w:rsidRPr="00EB64F1" w:rsidR="004C2138">
        <w:rPr>
          <w:rFonts w:asciiTheme="majorBidi" w:hAnsiTheme="majorBidi" w:cstheme="majorBidi"/>
          <w:lang w:val="nl-NL"/>
        </w:rPr>
        <w:t xml:space="preserve">ook </w:t>
      </w:r>
      <w:r w:rsidR="00EB64F1">
        <w:rPr>
          <w:rFonts w:asciiTheme="majorBidi" w:hAnsiTheme="majorBidi" w:cstheme="majorBidi"/>
          <w:lang w:val="nl-NL"/>
        </w:rPr>
        <w:t>veelvuldig heeft gedaan</w:t>
      </w:r>
      <w:r w:rsidR="00CC5A63">
        <w:rPr>
          <w:rFonts w:asciiTheme="majorBidi" w:hAnsiTheme="majorBidi" w:cstheme="majorBidi"/>
          <w:lang w:val="nl-NL"/>
        </w:rPr>
        <w:t xml:space="preserve"> bij anderen</w:t>
      </w:r>
      <w:r w:rsidRPr="00EB64F1" w:rsidR="004C2138">
        <w:rPr>
          <w:rFonts w:asciiTheme="majorBidi" w:hAnsiTheme="majorBidi" w:cstheme="majorBidi"/>
          <w:lang w:val="nl-NL"/>
        </w:rPr>
        <w:t xml:space="preserve">), </w:t>
      </w:r>
      <w:r w:rsidR="00CC5A63">
        <w:rPr>
          <w:rFonts w:asciiTheme="majorBidi" w:hAnsiTheme="majorBidi" w:cstheme="majorBidi"/>
          <w:lang w:val="nl-NL"/>
        </w:rPr>
        <w:t>en worden mensen</w:t>
      </w:r>
      <w:r w:rsidRPr="00EB64F1" w:rsidR="004C2138">
        <w:rPr>
          <w:rFonts w:asciiTheme="majorBidi" w:hAnsiTheme="majorBidi" w:cstheme="majorBidi"/>
          <w:lang w:val="nl-NL"/>
        </w:rPr>
        <w:t xml:space="preserve"> </w:t>
      </w:r>
      <w:r w:rsidR="00CC5A63">
        <w:rPr>
          <w:rFonts w:asciiTheme="majorBidi" w:hAnsiTheme="majorBidi" w:cstheme="majorBidi"/>
          <w:lang w:val="nl-NL"/>
        </w:rPr>
        <w:t>op</w:t>
      </w:r>
      <w:r w:rsidRPr="00EB64F1" w:rsidR="004C2138">
        <w:rPr>
          <w:rFonts w:asciiTheme="majorBidi" w:hAnsiTheme="majorBidi" w:cstheme="majorBidi"/>
          <w:lang w:val="nl-NL"/>
        </w:rPr>
        <w:t xml:space="preserve"> </w:t>
      </w:r>
      <w:r w:rsidR="00EB64F1">
        <w:rPr>
          <w:rFonts w:asciiTheme="majorBidi" w:hAnsiTheme="majorBidi" w:cstheme="majorBidi"/>
          <w:lang w:val="nl-NL"/>
        </w:rPr>
        <w:t xml:space="preserve">ongerechtvaardigde </w:t>
      </w:r>
      <w:r w:rsidR="00CC5A63">
        <w:rPr>
          <w:rFonts w:asciiTheme="majorBidi" w:hAnsiTheme="majorBidi" w:cstheme="majorBidi"/>
          <w:lang w:val="nl-NL"/>
        </w:rPr>
        <w:t xml:space="preserve">wijze </w:t>
      </w:r>
      <w:r w:rsidRPr="00EB64F1" w:rsidR="004C2138">
        <w:rPr>
          <w:rFonts w:asciiTheme="majorBidi" w:hAnsiTheme="majorBidi" w:cstheme="majorBidi"/>
          <w:lang w:val="nl-NL"/>
        </w:rPr>
        <w:t xml:space="preserve">ontslagen, </w:t>
      </w:r>
      <w:r w:rsidR="00CC5A63">
        <w:rPr>
          <w:rFonts w:asciiTheme="majorBidi" w:hAnsiTheme="majorBidi" w:cstheme="majorBidi"/>
          <w:lang w:val="nl-NL"/>
        </w:rPr>
        <w:t>worden</w:t>
      </w:r>
      <w:r w:rsidRPr="00EB64F1" w:rsidR="004C2138">
        <w:rPr>
          <w:rFonts w:asciiTheme="majorBidi" w:hAnsiTheme="majorBidi" w:cstheme="majorBidi"/>
          <w:lang w:val="nl-NL"/>
        </w:rPr>
        <w:t xml:space="preserve"> </w:t>
      </w:r>
      <w:r w:rsidR="00CC5A63">
        <w:rPr>
          <w:rFonts w:asciiTheme="majorBidi" w:hAnsiTheme="majorBidi" w:cstheme="majorBidi"/>
          <w:lang w:val="nl-NL"/>
        </w:rPr>
        <w:t xml:space="preserve">vele </w:t>
      </w:r>
      <w:r w:rsidRPr="00EB64F1" w:rsidR="004C2138">
        <w:rPr>
          <w:rFonts w:asciiTheme="majorBidi" w:hAnsiTheme="majorBidi" w:cstheme="majorBidi"/>
          <w:lang w:val="nl-NL"/>
        </w:rPr>
        <w:t>salarissen en pensioenen</w:t>
      </w:r>
      <w:r w:rsidR="00CC5A63">
        <w:rPr>
          <w:rFonts w:asciiTheme="majorBidi" w:hAnsiTheme="majorBidi" w:cstheme="majorBidi"/>
          <w:lang w:val="nl-NL"/>
        </w:rPr>
        <w:t xml:space="preserve"> niet uitbetaald</w:t>
      </w:r>
      <w:r w:rsidRPr="00EB64F1" w:rsidR="004C2138">
        <w:rPr>
          <w:rFonts w:asciiTheme="majorBidi" w:hAnsiTheme="majorBidi" w:cstheme="majorBidi"/>
          <w:lang w:val="nl-NL"/>
        </w:rPr>
        <w:t>, enzovoort.</w:t>
      </w:r>
      <w:r w:rsidRPr="00EB64F1">
        <w:rPr>
          <w:rFonts w:asciiTheme="majorBidi" w:hAnsiTheme="majorBidi" w:cstheme="majorBidi"/>
          <w:lang w:val="nl-NL"/>
        </w:rPr>
        <w:t xml:space="preserve"> </w:t>
      </w:r>
      <w:r w:rsidR="00CC5A63">
        <w:rPr>
          <w:rFonts w:asciiTheme="majorBidi" w:hAnsiTheme="majorBidi" w:cstheme="majorBidi"/>
          <w:lang w:val="nl-NL"/>
        </w:rPr>
        <w:t>Daarbij</w:t>
      </w:r>
      <w:r w:rsidRPr="00EB64F1" w:rsidR="004C2138">
        <w:rPr>
          <w:rFonts w:asciiTheme="majorBidi" w:hAnsiTheme="majorBidi" w:cstheme="majorBidi"/>
          <w:lang w:val="nl-NL"/>
        </w:rPr>
        <w:t xml:space="preserve"> is </w:t>
      </w:r>
      <w:r w:rsidR="00CC5A63">
        <w:rPr>
          <w:rFonts w:asciiTheme="majorBidi" w:hAnsiTheme="majorBidi" w:cstheme="majorBidi"/>
          <w:lang w:val="nl-NL"/>
        </w:rPr>
        <w:t xml:space="preserve">het </w:t>
      </w:r>
      <w:r w:rsidRPr="00EB64F1" w:rsidR="004C2138">
        <w:rPr>
          <w:rFonts w:asciiTheme="majorBidi" w:hAnsiTheme="majorBidi" w:cstheme="majorBidi"/>
          <w:lang w:val="nl-NL"/>
        </w:rPr>
        <w:t>duidelijk dat</w:t>
      </w:r>
      <w:r w:rsidRPr="00EB64F1" w:rsidR="003E0FD8">
        <w:rPr>
          <w:rFonts w:asciiTheme="majorBidi" w:hAnsiTheme="majorBidi" w:cstheme="majorBidi"/>
          <w:lang w:val="nl-NL"/>
        </w:rPr>
        <w:t xml:space="preserve"> het v</w:t>
      </w:r>
      <w:r w:rsidRPr="00EB64F1" w:rsidR="003E4084">
        <w:rPr>
          <w:rFonts w:asciiTheme="majorBidi" w:hAnsiTheme="majorBidi" w:cstheme="majorBidi"/>
          <w:lang w:val="nl-NL"/>
        </w:rPr>
        <w:t>oortdurend leven met honger, armoede en verwoesting</w:t>
      </w:r>
      <w:r w:rsidR="00A7430B">
        <w:rPr>
          <w:rFonts w:asciiTheme="majorBidi" w:hAnsiTheme="majorBidi" w:cstheme="majorBidi"/>
          <w:lang w:val="nl-NL"/>
        </w:rPr>
        <w:t>,</w:t>
      </w:r>
      <w:r w:rsidRPr="00EB64F1" w:rsidR="003E4084">
        <w:rPr>
          <w:rFonts w:asciiTheme="majorBidi" w:hAnsiTheme="majorBidi" w:cstheme="majorBidi"/>
          <w:lang w:val="nl-NL"/>
        </w:rPr>
        <w:t xml:space="preserve"> geen </w:t>
      </w:r>
      <w:r w:rsidRPr="00EB64F1" w:rsidR="00473CC1">
        <w:rPr>
          <w:rFonts w:asciiTheme="majorBidi" w:hAnsiTheme="majorBidi" w:cstheme="majorBidi"/>
          <w:lang w:val="nl-NL"/>
        </w:rPr>
        <w:t xml:space="preserve">geschikt </w:t>
      </w:r>
      <w:r w:rsidRPr="00EB64F1" w:rsidR="003E4084">
        <w:rPr>
          <w:rFonts w:asciiTheme="majorBidi" w:hAnsiTheme="majorBidi" w:cstheme="majorBidi"/>
          <w:lang w:val="nl-NL"/>
        </w:rPr>
        <w:t>recept voor stabiliteit.</w:t>
      </w:r>
      <w:r w:rsidRPr="00EB64F1" w:rsidR="00C7349B">
        <w:rPr>
          <w:rFonts w:asciiTheme="majorBidi" w:hAnsiTheme="majorBidi" w:cstheme="majorBidi"/>
          <w:lang w:val="nl-NL"/>
        </w:rPr>
        <w:t xml:space="preserve"> En de religieuze minderheden verkeren</w:t>
      </w:r>
      <w:r w:rsidR="00CC5A63">
        <w:rPr>
          <w:rFonts w:asciiTheme="majorBidi" w:hAnsiTheme="majorBidi" w:cstheme="majorBidi"/>
          <w:lang w:val="nl-NL"/>
        </w:rPr>
        <w:t xml:space="preserve"> bij dit alles</w:t>
      </w:r>
      <w:r w:rsidRPr="00EB64F1" w:rsidR="00C7349B">
        <w:rPr>
          <w:rFonts w:asciiTheme="majorBidi" w:hAnsiTheme="majorBidi" w:cstheme="majorBidi"/>
          <w:lang w:val="nl-NL"/>
        </w:rPr>
        <w:t xml:space="preserve"> in grote onzekerheid over hun toekomst onder een islamitisch gekleurd regime.</w:t>
      </w:r>
      <w:r w:rsidRPr="00EB64F1" w:rsidR="008D1EB3">
        <w:rPr>
          <w:rFonts w:asciiTheme="majorBidi" w:hAnsiTheme="majorBidi" w:cstheme="majorBidi"/>
          <w:lang w:val="nl-NL"/>
        </w:rPr>
        <w:t xml:space="preserve"> </w:t>
      </w:r>
    </w:p>
    <w:p w:rsidRPr="009D6D9D" w:rsidR="00BD6357" w:rsidP="00473D7B" w:rsidRDefault="00BD6357" w14:paraId="768FCBCB" w14:textId="77777777">
      <w:pPr>
        <w:ind w:firstLine="720"/>
        <w:rPr>
          <w:rFonts w:asciiTheme="majorBidi" w:hAnsiTheme="majorBidi" w:cstheme="majorBidi"/>
          <w:lang w:val="nl-NL"/>
        </w:rPr>
      </w:pPr>
      <w:r w:rsidRPr="00EB64F1">
        <w:rPr>
          <w:rFonts w:asciiTheme="majorBidi" w:hAnsiTheme="majorBidi" w:cstheme="majorBidi"/>
          <w:lang w:val="nl-NL"/>
        </w:rPr>
        <w:t>De nieuwe Syrische president heeft verkiezingen in het vooruitzicht gesteld over vier jaar.</w:t>
      </w:r>
      <w:r w:rsidRPr="00EB64F1" w:rsidR="007B3DF0">
        <w:rPr>
          <w:rFonts w:asciiTheme="majorBidi" w:hAnsiTheme="majorBidi" w:cstheme="majorBidi"/>
          <w:lang w:val="nl-NL"/>
        </w:rPr>
        <w:t xml:space="preserve"> </w:t>
      </w:r>
      <w:r w:rsidRPr="00EB64F1">
        <w:rPr>
          <w:rFonts w:asciiTheme="majorBidi" w:hAnsiTheme="majorBidi" w:cstheme="majorBidi"/>
          <w:lang w:val="nl-NL"/>
        </w:rPr>
        <w:t>Vier jaar wachten op verkiezingen is echter een lange periode</w:t>
      </w:r>
      <w:r w:rsidRPr="004C2138" w:rsidR="00032408">
        <w:rPr>
          <w:rFonts w:asciiTheme="majorBidi" w:hAnsiTheme="majorBidi" w:cstheme="majorBidi"/>
          <w:lang w:val="nl-NL"/>
        </w:rPr>
        <w:t xml:space="preserve"> onder de huidige omstandigheden</w:t>
      </w:r>
      <w:r w:rsidRPr="004C2138">
        <w:rPr>
          <w:rFonts w:asciiTheme="majorBidi" w:hAnsiTheme="majorBidi" w:cstheme="majorBidi"/>
          <w:lang w:val="nl-NL"/>
        </w:rPr>
        <w:t>, maar het organiseren van dergelijke verkiezingen op een manier die een echte vertegenwoordiging van de Syrische bevolk</w:t>
      </w:r>
      <w:r w:rsidRPr="009D6D9D">
        <w:rPr>
          <w:rFonts w:asciiTheme="majorBidi" w:hAnsiTheme="majorBidi" w:cstheme="majorBidi"/>
          <w:lang w:val="nl-NL"/>
        </w:rPr>
        <w:t xml:space="preserve">ing weerspiegelt, vereist een goede voorbereiding. Bijvoorbeeld, wat zal de situatie zijn van de miljoenen Syrische vluchtelingen in het buitenland? Waar zullen zij zich over vier jaar bevinden? En </w:t>
      </w:r>
      <w:r w:rsidRPr="009D6D9D" w:rsidR="00F2356F">
        <w:rPr>
          <w:rFonts w:asciiTheme="majorBidi" w:hAnsiTheme="majorBidi" w:cstheme="majorBidi"/>
          <w:lang w:val="nl-NL"/>
        </w:rPr>
        <w:t xml:space="preserve">aan </w:t>
      </w:r>
      <w:r w:rsidRPr="009D6D9D">
        <w:rPr>
          <w:rFonts w:asciiTheme="majorBidi" w:hAnsiTheme="majorBidi" w:cstheme="majorBidi"/>
          <w:lang w:val="nl-NL"/>
        </w:rPr>
        <w:t xml:space="preserve">welke politieke partijen </w:t>
      </w:r>
      <w:r w:rsidRPr="009D6D9D" w:rsidR="00F2356F">
        <w:rPr>
          <w:rFonts w:asciiTheme="majorBidi" w:hAnsiTheme="majorBidi" w:cstheme="majorBidi"/>
          <w:lang w:val="nl-NL"/>
        </w:rPr>
        <w:t>zal</w:t>
      </w:r>
      <w:r w:rsidRPr="009D6D9D">
        <w:rPr>
          <w:rFonts w:asciiTheme="majorBidi" w:hAnsiTheme="majorBidi" w:cstheme="majorBidi"/>
          <w:lang w:val="nl-NL"/>
        </w:rPr>
        <w:t xml:space="preserve"> worden toegestaan om deel te nemen?  </w:t>
      </w:r>
    </w:p>
    <w:p w:rsidRPr="00473D7B" w:rsidR="00215AB3" w:rsidP="00473D7B" w:rsidRDefault="00BD6357" w14:paraId="058A2123" w14:textId="77777777">
      <w:pPr>
        <w:ind w:firstLine="720"/>
        <w:rPr>
          <w:rFonts w:asciiTheme="majorBidi" w:hAnsiTheme="majorBidi" w:cstheme="majorBidi"/>
          <w:lang w:val="nl-NL"/>
        </w:rPr>
      </w:pPr>
      <w:r w:rsidRPr="009D6D9D">
        <w:rPr>
          <w:rFonts w:asciiTheme="majorBidi" w:hAnsiTheme="majorBidi" w:cstheme="majorBidi"/>
          <w:lang w:val="nl-NL"/>
        </w:rPr>
        <w:t xml:space="preserve">Aan de andere kant is het belangrijkste bezwaar tegen het </w:t>
      </w:r>
      <w:r w:rsidR="003527C9">
        <w:rPr>
          <w:rFonts w:asciiTheme="majorBidi" w:hAnsiTheme="majorBidi" w:cstheme="majorBidi"/>
          <w:lang w:val="nl-NL"/>
        </w:rPr>
        <w:t xml:space="preserve">lang </w:t>
      </w:r>
      <w:r w:rsidRPr="009D6D9D">
        <w:rPr>
          <w:rFonts w:asciiTheme="majorBidi" w:hAnsiTheme="majorBidi" w:cstheme="majorBidi"/>
          <w:lang w:val="nl-NL"/>
        </w:rPr>
        <w:t>uitstellen van verkiezingen</w:t>
      </w:r>
      <w:r w:rsidR="003527C9">
        <w:rPr>
          <w:rFonts w:asciiTheme="majorBidi" w:hAnsiTheme="majorBidi" w:cstheme="majorBidi"/>
          <w:lang w:val="nl-NL"/>
        </w:rPr>
        <w:t>,</w:t>
      </w:r>
      <w:r w:rsidRPr="009D6D9D">
        <w:rPr>
          <w:rFonts w:asciiTheme="majorBidi" w:hAnsiTheme="majorBidi" w:cstheme="majorBidi"/>
          <w:lang w:val="nl-NL"/>
        </w:rPr>
        <w:t xml:space="preserve"> dat dit de deur kan openzetten voor ontwikkelingen in Syrië die in een ondemocratische richting gaan. Zo zou </w:t>
      </w:r>
      <w:proofErr w:type="spellStart"/>
      <w:r w:rsidRPr="009D6D9D">
        <w:rPr>
          <w:rFonts w:asciiTheme="majorBidi" w:hAnsiTheme="majorBidi" w:cstheme="majorBidi"/>
          <w:lang w:val="nl-NL"/>
        </w:rPr>
        <w:t>Hay’at</w:t>
      </w:r>
      <w:proofErr w:type="spellEnd"/>
      <w:r w:rsidRPr="009D6D9D">
        <w:rPr>
          <w:rFonts w:asciiTheme="majorBidi" w:hAnsiTheme="majorBidi" w:cstheme="majorBidi"/>
          <w:lang w:val="nl-NL"/>
        </w:rPr>
        <w:t xml:space="preserve"> </w:t>
      </w:r>
      <w:proofErr w:type="spellStart"/>
      <w:r w:rsidRPr="009D6D9D">
        <w:rPr>
          <w:rFonts w:asciiTheme="majorBidi" w:hAnsiTheme="majorBidi" w:cstheme="majorBidi"/>
          <w:lang w:val="nl-NL"/>
        </w:rPr>
        <w:t>Tahrir</w:t>
      </w:r>
      <w:proofErr w:type="spellEnd"/>
      <w:r w:rsidRPr="009D6D9D">
        <w:rPr>
          <w:rFonts w:asciiTheme="majorBidi" w:hAnsiTheme="majorBidi" w:cstheme="majorBidi"/>
          <w:lang w:val="nl-NL"/>
        </w:rPr>
        <w:t xml:space="preserve"> al-</w:t>
      </w:r>
      <w:proofErr w:type="spellStart"/>
      <w:r w:rsidRPr="009D6D9D">
        <w:rPr>
          <w:rFonts w:asciiTheme="majorBidi" w:hAnsiTheme="majorBidi" w:cstheme="majorBidi"/>
          <w:lang w:val="nl-NL"/>
        </w:rPr>
        <w:t>Sham</w:t>
      </w:r>
      <w:proofErr w:type="spellEnd"/>
      <w:r w:rsidRPr="00524E91" w:rsidR="00524E91">
        <w:rPr>
          <w:rFonts w:asciiTheme="majorBidi" w:hAnsiTheme="majorBidi" w:cstheme="majorBidi"/>
          <w:lang w:val="nl-NL"/>
        </w:rPr>
        <w:t xml:space="preserve"> </w:t>
      </w:r>
      <w:r w:rsidRPr="009D6D9D" w:rsidR="00524E91">
        <w:rPr>
          <w:rFonts w:asciiTheme="majorBidi" w:hAnsiTheme="majorBidi" w:cstheme="majorBidi"/>
          <w:lang w:val="nl-NL"/>
        </w:rPr>
        <w:t>de macht volledig naar zich toe kunnen trekken</w:t>
      </w:r>
      <w:r w:rsidRPr="009D6D9D">
        <w:rPr>
          <w:rFonts w:asciiTheme="majorBidi" w:hAnsiTheme="majorBidi" w:cstheme="majorBidi"/>
          <w:lang w:val="nl-NL"/>
        </w:rPr>
        <w:t xml:space="preserve">, nadat het zijn controle heeft verstevigd en concurrerende partijen heeft </w:t>
      </w:r>
      <w:r w:rsidRPr="009D6D9D" w:rsidR="00F2356F">
        <w:rPr>
          <w:rFonts w:asciiTheme="majorBidi" w:hAnsiTheme="majorBidi" w:cstheme="majorBidi"/>
          <w:lang w:val="nl-NL"/>
        </w:rPr>
        <w:t>uitgeschakeld</w:t>
      </w:r>
      <w:r w:rsidRPr="009D6D9D">
        <w:rPr>
          <w:rFonts w:asciiTheme="majorBidi" w:hAnsiTheme="majorBidi" w:cstheme="majorBidi"/>
          <w:lang w:val="nl-NL"/>
        </w:rPr>
        <w:t xml:space="preserve"> omdat zij hun wapens hebben </w:t>
      </w:r>
      <w:r w:rsidRPr="009D6D9D" w:rsidR="00011C5D">
        <w:rPr>
          <w:rFonts w:asciiTheme="majorBidi" w:hAnsiTheme="majorBidi" w:cstheme="majorBidi"/>
          <w:lang w:val="nl-NL"/>
        </w:rPr>
        <w:t>ingeleverd</w:t>
      </w:r>
      <w:r w:rsidRPr="009D6D9D">
        <w:rPr>
          <w:rFonts w:asciiTheme="majorBidi" w:hAnsiTheme="majorBidi" w:cstheme="majorBidi"/>
          <w:lang w:val="nl-NL"/>
        </w:rPr>
        <w:t xml:space="preserve">. Het zou dan pas verkiezingen </w:t>
      </w:r>
      <w:r w:rsidR="00524E91">
        <w:rPr>
          <w:rFonts w:asciiTheme="majorBidi" w:hAnsiTheme="majorBidi" w:cstheme="majorBidi"/>
          <w:lang w:val="nl-NL"/>
        </w:rPr>
        <w:lastRenderedPageBreak/>
        <w:t xml:space="preserve">kunnen </w:t>
      </w:r>
      <w:r w:rsidRPr="009D6D9D">
        <w:rPr>
          <w:rFonts w:asciiTheme="majorBidi" w:hAnsiTheme="majorBidi" w:cstheme="majorBidi"/>
          <w:lang w:val="nl-NL"/>
        </w:rPr>
        <w:t xml:space="preserve">uitschrijven als het zeker weet dat het deze zal winnen – een situatie die vaak voorkomt </w:t>
      </w:r>
      <w:r w:rsidRPr="009D6D9D" w:rsidR="00F2356F">
        <w:rPr>
          <w:rFonts w:asciiTheme="majorBidi" w:hAnsiTheme="majorBidi" w:cstheme="majorBidi"/>
          <w:lang w:val="nl-NL"/>
        </w:rPr>
        <w:t>bij</w:t>
      </w:r>
      <w:r w:rsidRPr="009D6D9D">
        <w:rPr>
          <w:rFonts w:asciiTheme="majorBidi" w:hAnsiTheme="majorBidi" w:cstheme="majorBidi"/>
          <w:lang w:val="nl-NL"/>
        </w:rPr>
        <w:t xml:space="preserve"> autoritaire regimes.</w:t>
      </w:r>
    </w:p>
    <w:p w:rsidRPr="009D6D9D" w:rsidR="004A459C" w:rsidP="00473D7B" w:rsidRDefault="00AA78A8" w14:paraId="1F25EEE5" w14:textId="77777777">
      <w:pPr>
        <w:autoSpaceDE w:val="0"/>
        <w:autoSpaceDN w:val="0"/>
        <w:adjustRightInd w:val="0"/>
        <w:ind w:firstLine="720"/>
        <w:rPr>
          <w:rFonts w:asciiTheme="majorBidi" w:hAnsiTheme="majorBidi" w:cstheme="majorBidi"/>
          <w:color w:val="000000" w:themeColor="text1"/>
          <w:kern w:val="0"/>
          <w:lang w:val="nl-NL"/>
        </w:rPr>
      </w:pPr>
      <w:r w:rsidRPr="009D6D9D">
        <w:rPr>
          <w:rFonts w:asciiTheme="majorBidi" w:hAnsiTheme="majorBidi" w:cstheme="majorBidi"/>
          <w:color w:val="000000" w:themeColor="text1"/>
          <w:kern w:val="0"/>
          <w:lang w:val="nl-NL"/>
        </w:rPr>
        <w:t xml:space="preserve">Met de val van het </w:t>
      </w:r>
      <w:proofErr w:type="spellStart"/>
      <w:r w:rsidR="00DD309C">
        <w:rPr>
          <w:rFonts w:asciiTheme="majorBidi" w:hAnsiTheme="majorBidi" w:cstheme="majorBidi"/>
          <w:color w:val="000000" w:themeColor="text1"/>
          <w:kern w:val="0"/>
          <w:lang w:val="nl-NL"/>
        </w:rPr>
        <w:t>As</w:t>
      </w:r>
      <w:r w:rsidRPr="009D6D9D">
        <w:rPr>
          <w:rFonts w:asciiTheme="majorBidi" w:hAnsiTheme="majorBidi" w:cstheme="majorBidi"/>
          <w:color w:val="000000" w:themeColor="text1"/>
          <w:kern w:val="0"/>
          <w:lang w:val="nl-NL"/>
        </w:rPr>
        <w:t>ad</w:t>
      </w:r>
      <w:proofErr w:type="spellEnd"/>
      <w:r w:rsidRPr="009D6D9D">
        <w:rPr>
          <w:rFonts w:asciiTheme="majorBidi" w:hAnsiTheme="majorBidi" w:cstheme="majorBidi"/>
          <w:color w:val="000000" w:themeColor="text1"/>
          <w:kern w:val="0"/>
          <w:lang w:val="nl-NL"/>
        </w:rPr>
        <w:t xml:space="preserve">-regime op 8 december 2024 is de dominante rol van </w:t>
      </w:r>
      <w:proofErr w:type="spellStart"/>
      <w:r w:rsidRPr="009D6D9D">
        <w:rPr>
          <w:rFonts w:asciiTheme="majorBidi" w:hAnsiTheme="majorBidi" w:cstheme="majorBidi"/>
          <w:color w:val="000000" w:themeColor="text1"/>
          <w:kern w:val="0"/>
          <w:lang w:val="nl-NL"/>
        </w:rPr>
        <w:t>Alawieten</w:t>
      </w:r>
      <w:proofErr w:type="spellEnd"/>
      <w:r w:rsidRPr="009D6D9D">
        <w:rPr>
          <w:rFonts w:asciiTheme="majorBidi" w:hAnsiTheme="majorBidi" w:cstheme="majorBidi"/>
          <w:color w:val="000000" w:themeColor="text1"/>
          <w:kern w:val="0"/>
          <w:lang w:val="nl-NL"/>
        </w:rPr>
        <w:t xml:space="preserve"> beëindigd en zijn het nu weer personen uit vooral de Soennitische bevolkingsmeerderheid die de macht hebben overgenomen, zoals dat ook v</w:t>
      </w:r>
      <w:r w:rsidRPr="009D6D9D" w:rsidR="00567EA6">
        <w:rPr>
          <w:rFonts w:asciiTheme="majorBidi" w:hAnsiTheme="majorBidi" w:cstheme="majorBidi"/>
          <w:color w:val="000000" w:themeColor="text1"/>
          <w:kern w:val="0"/>
          <w:lang w:val="nl-NL"/>
        </w:rPr>
        <w:t>óó</w:t>
      </w:r>
      <w:r w:rsidRPr="009D6D9D">
        <w:rPr>
          <w:rFonts w:asciiTheme="majorBidi" w:hAnsiTheme="majorBidi" w:cstheme="majorBidi"/>
          <w:color w:val="000000" w:themeColor="text1"/>
          <w:kern w:val="0"/>
          <w:lang w:val="nl-NL"/>
        </w:rPr>
        <w:t xml:space="preserve">r de machtsovername van de </w:t>
      </w:r>
      <w:proofErr w:type="spellStart"/>
      <w:r w:rsidRPr="009D6D9D">
        <w:rPr>
          <w:rFonts w:asciiTheme="majorBidi" w:hAnsiTheme="majorBidi" w:cstheme="majorBidi"/>
          <w:color w:val="000000" w:themeColor="text1"/>
          <w:kern w:val="0"/>
          <w:lang w:val="nl-NL"/>
        </w:rPr>
        <w:t>Ba’th</w:t>
      </w:r>
      <w:proofErr w:type="spellEnd"/>
      <w:r w:rsidRPr="009D6D9D">
        <w:rPr>
          <w:rFonts w:asciiTheme="majorBidi" w:hAnsiTheme="majorBidi" w:cstheme="majorBidi"/>
          <w:color w:val="000000" w:themeColor="text1"/>
          <w:kern w:val="0"/>
          <w:lang w:val="nl-NL"/>
        </w:rPr>
        <w:t xml:space="preserve"> in 1963 het geval was. De achtergronden van de</w:t>
      </w:r>
      <w:r w:rsidR="00BD5BDB">
        <w:rPr>
          <w:rFonts w:asciiTheme="majorBidi" w:hAnsiTheme="majorBidi" w:cstheme="majorBidi"/>
          <w:color w:val="000000" w:themeColor="text1"/>
          <w:kern w:val="0"/>
          <w:lang w:val="nl-NL"/>
        </w:rPr>
        <w:t>ze</w:t>
      </w:r>
      <w:r w:rsidRPr="009D6D9D">
        <w:rPr>
          <w:rFonts w:asciiTheme="majorBidi" w:hAnsiTheme="majorBidi" w:cstheme="majorBidi"/>
          <w:color w:val="000000" w:themeColor="text1"/>
          <w:kern w:val="0"/>
          <w:lang w:val="nl-NL"/>
        </w:rPr>
        <w:t xml:space="preserve"> nieuwe conservatieve Soennitische machthebbers zijn echter geheel anders dan die van voor de </w:t>
      </w:r>
      <w:proofErr w:type="spellStart"/>
      <w:r w:rsidRPr="009D6D9D">
        <w:rPr>
          <w:rFonts w:asciiTheme="majorBidi" w:hAnsiTheme="majorBidi" w:cstheme="majorBidi"/>
          <w:color w:val="000000" w:themeColor="text1"/>
          <w:kern w:val="0"/>
          <w:lang w:val="nl-NL"/>
        </w:rPr>
        <w:t>Ba’thistische</w:t>
      </w:r>
      <w:proofErr w:type="spellEnd"/>
      <w:r w:rsidRPr="009D6D9D">
        <w:rPr>
          <w:rFonts w:asciiTheme="majorBidi" w:hAnsiTheme="majorBidi" w:cstheme="majorBidi"/>
          <w:color w:val="000000" w:themeColor="text1"/>
          <w:kern w:val="0"/>
          <w:lang w:val="nl-NL"/>
        </w:rPr>
        <w:t xml:space="preserve"> periode die in 1963 begon. </w:t>
      </w:r>
      <w:r w:rsidRPr="009D6D9D" w:rsidR="008B3666">
        <w:rPr>
          <w:rFonts w:asciiTheme="majorBidi" w:hAnsiTheme="majorBidi" w:cstheme="majorBidi"/>
          <w:color w:val="000000" w:themeColor="text1"/>
          <w:kern w:val="0"/>
          <w:lang w:val="nl-NL"/>
        </w:rPr>
        <w:t xml:space="preserve">Het is </w:t>
      </w:r>
      <w:r w:rsidR="002B4718">
        <w:rPr>
          <w:rFonts w:asciiTheme="majorBidi" w:hAnsiTheme="majorBidi" w:cstheme="majorBidi"/>
          <w:color w:val="000000" w:themeColor="text1"/>
          <w:kern w:val="0"/>
          <w:lang w:val="nl-NL"/>
        </w:rPr>
        <w:t xml:space="preserve">bovendien </w:t>
      </w:r>
      <w:r w:rsidRPr="009D6D9D" w:rsidR="008B3666">
        <w:rPr>
          <w:rFonts w:asciiTheme="majorBidi" w:hAnsiTheme="majorBidi" w:cstheme="majorBidi"/>
          <w:color w:val="000000" w:themeColor="text1"/>
          <w:kern w:val="0"/>
          <w:lang w:val="nl-NL"/>
        </w:rPr>
        <w:t xml:space="preserve">nu meer het Islamisme dat </w:t>
      </w:r>
      <w:r w:rsidRPr="009D6D9D" w:rsidR="0060128E">
        <w:rPr>
          <w:rFonts w:asciiTheme="majorBidi" w:hAnsiTheme="majorBidi" w:cstheme="majorBidi"/>
          <w:color w:val="000000" w:themeColor="text1"/>
          <w:kern w:val="0"/>
          <w:lang w:val="nl-NL"/>
        </w:rPr>
        <w:t xml:space="preserve">weer </w:t>
      </w:r>
      <w:r w:rsidRPr="009D6D9D" w:rsidR="008B3666">
        <w:rPr>
          <w:rFonts w:asciiTheme="majorBidi" w:hAnsiTheme="majorBidi" w:cstheme="majorBidi"/>
          <w:color w:val="000000" w:themeColor="text1"/>
          <w:kern w:val="0"/>
          <w:lang w:val="nl-NL"/>
        </w:rPr>
        <w:t>een belangrijke rol speelt.</w:t>
      </w:r>
    </w:p>
    <w:p w:rsidR="004D788E" w:rsidP="004D788E" w:rsidRDefault="004A459C" w14:paraId="0D4A7CFE" w14:textId="77777777">
      <w:pPr>
        <w:autoSpaceDE w:val="0"/>
        <w:autoSpaceDN w:val="0"/>
        <w:adjustRightInd w:val="0"/>
        <w:ind w:firstLine="720"/>
        <w:rPr>
          <w:rFonts w:asciiTheme="majorBidi" w:hAnsiTheme="majorBidi" w:cstheme="majorBidi"/>
          <w:lang w:val="nl-NL"/>
        </w:rPr>
      </w:pPr>
      <w:r w:rsidRPr="009D6D9D">
        <w:rPr>
          <w:rFonts w:asciiTheme="majorBidi" w:hAnsiTheme="majorBidi" w:cstheme="majorBidi"/>
          <w:lang w:val="nl-NL"/>
        </w:rPr>
        <w:t>In het Westen bestaat vaak veel meer aandacht voor minderheden (als het tenminste om niet-Arabische minderheden gaat</w:t>
      </w:r>
      <w:r w:rsidR="00BD5BDB">
        <w:rPr>
          <w:rFonts w:asciiTheme="majorBidi" w:hAnsiTheme="majorBidi" w:cstheme="majorBidi"/>
          <w:lang w:val="nl-NL"/>
        </w:rPr>
        <w:t xml:space="preserve">, </w:t>
      </w:r>
      <w:r w:rsidR="002B4718">
        <w:rPr>
          <w:rFonts w:asciiTheme="majorBidi" w:hAnsiTheme="majorBidi" w:cstheme="majorBidi"/>
          <w:lang w:val="nl-NL"/>
        </w:rPr>
        <w:t>zoals</w:t>
      </w:r>
      <w:r w:rsidR="00BD5BDB">
        <w:rPr>
          <w:rFonts w:asciiTheme="majorBidi" w:hAnsiTheme="majorBidi" w:cstheme="majorBidi"/>
          <w:lang w:val="nl-NL"/>
        </w:rPr>
        <w:t xml:space="preserve"> de Koerden</w:t>
      </w:r>
      <w:r w:rsidR="00A608F4">
        <w:rPr>
          <w:rFonts w:asciiTheme="majorBidi" w:hAnsiTheme="majorBidi" w:cstheme="majorBidi"/>
          <w:lang w:val="nl-NL"/>
        </w:rPr>
        <w:t xml:space="preserve"> of bepaalde Christelijke groeperingen</w:t>
      </w:r>
      <w:r w:rsidRPr="009D6D9D">
        <w:rPr>
          <w:rFonts w:asciiTheme="majorBidi" w:hAnsiTheme="majorBidi" w:cstheme="majorBidi"/>
          <w:lang w:val="nl-NL"/>
        </w:rPr>
        <w:t xml:space="preserve">), dan </w:t>
      </w:r>
      <w:r w:rsidR="002B4718">
        <w:rPr>
          <w:rFonts w:asciiTheme="majorBidi" w:hAnsiTheme="majorBidi" w:cstheme="majorBidi"/>
          <w:lang w:val="nl-NL"/>
        </w:rPr>
        <w:t xml:space="preserve">voor de meerderheid van de bevolking, in dit geval de Soennitische Arabieren van Syrië. </w:t>
      </w:r>
      <w:r w:rsidRPr="009D6D9D" w:rsidR="009D6D9D">
        <w:rPr>
          <w:rFonts w:asciiTheme="majorBidi" w:hAnsiTheme="majorBidi" w:cstheme="majorBidi"/>
          <w:color w:val="222222"/>
          <w:shd w:val="clear" w:color="auto" w:fill="FFFFFF"/>
          <w:lang w:val="nl-NL"/>
        </w:rPr>
        <w:t xml:space="preserve">Natuurlijk moeten </w:t>
      </w:r>
      <w:r w:rsidRPr="009D6D9D" w:rsidR="00524E91">
        <w:rPr>
          <w:rFonts w:asciiTheme="majorBidi" w:hAnsiTheme="majorBidi" w:cstheme="majorBidi"/>
          <w:color w:val="222222"/>
          <w:shd w:val="clear" w:color="auto" w:fill="FFFFFF"/>
          <w:lang w:val="nl-NL"/>
        </w:rPr>
        <w:t xml:space="preserve">religieuze en etnische groepen </w:t>
      </w:r>
      <w:r w:rsidRPr="009D6D9D" w:rsidR="009D6D9D">
        <w:rPr>
          <w:rFonts w:asciiTheme="majorBidi" w:hAnsiTheme="majorBidi" w:cstheme="majorBidi"/>
          <w:color w:val="222222"/>
          <w:shd w:val="clear" w:color="auto" w:fill="FFFFFF"/>
          <w:lang w:val="nl-NL"/>
        </w:rPr>
        <w:t>dezelfde rechten hebben als de meerderheid, maar dat betekent niet dat de meerderheid van de bevolking moet</w:t>
      </w:r>
      <w:r w:rsidR="00524E91">
        <w:rPr>
          <w:rFonts w:asciiTheme="majorBidi" w:hAnsiTheme="majorBidi" w:cstheme="majorBidi"/>
          <w:color w:val="222222"/>
          <w:shd w:val="clear" w:color="auto" w:fill="FFFFFF"/>
          <w:lang w:val="nl-NL"/>
        </w:rPr>
        <w:t xml:space="preserve"> worden</w:t>
      </w:r>
      <w:r w:rsidRPr="009D6D9D" w:rsidR="009D6D9D">
        <w:rPr>
          <w:rFonts w:asciiTheme="majorBidi" w:hAnsiTheme="majorBidi" w:cstheme="majorBidi"/>
          <w:color w:val="222222"/>
          <w:shd w:val="clear" w:color="auto" w:fill="FFFFFF"/>
          <w:lang w:val="nl-NL"/>
        </w:rPr>
        <w:t xml:space="preserve"> veronachtza</w:t>
      </w:r>
      <w:r w:rsidR="00524E91">
        <w:rPr>
          <w:rFonts w:asciiTheme="majorBidi" w:hAnsiTheme="majorBidi" w:cstheme="majorBidi"/>
          <w:color w:val="222222"/>
          <w:shd w:val="clear" w:color="auto" w:fill="FFFFFF"/>
          <w:lang w:val="nl-NL"/>
        </w:rPr>
        <w:t>amd</w:t>
      </w:r>
      <w:r w:rsidRPr="009D6D9D" w:rsidR="009D6D9D">
        <w:rPr>
          <w:rFonts w:asciiTheme="majorBidi" w:hAnsiTheme="majorBidi" w:cstheme="majorBidi"/>
          <w:color w:val="222222"/>
          <w:shd w:val="clear" w:color="auto" w:fill="FFFFFF"/>
          <w:lang w:val="nl-NL"/>
        </w:rPr>
        <w:t>.</w:t>
      </w:r>
      <w:r w:rsidR="00B35515">
        <w:rPr>
          <w:rFonts w:asciiTheme="majorBidi" w:hAnsiTheme="majorBidi" w:cstheme="majorBidi"/>
          <w:color w:val="222222"/>
          <w:shd w:val="clear" w:color="auto" w:fill="FFFFFF"/>
          <w:lang w:val="nl-NL"/>
        </w:rPr>
        <w:t xml:space="preserve"> </w:t>
      </w:r>
      <w:r w:rsidR="00B35515">
        <w:rPr>
          <w:rFonts w:asciiTheme="majorBidi" w:hAnsiTheme="majorBidi" w:cstheme="majorBidi"/>
          <w:lang w:val="nl-NL"/>
        </w:rPr>
        <w:t xml:space="preserve">In Nederland sympathiseren velen met de Koerden van de </w:t>
      </w:r>
      <w:proofErr w:type="spellStart"/>
      <w:r w:rsidR="00B35515">
        <w:rPr>
          <w:rFonts w:asciiTheme="majorBidi" w:hAnsiTheme="majorBidi" w:cstheme="majorBidi"/>
          <w:lang w:val="nl-NL"/>
        </w:rPr>
        <w:t>Syrian</w:t>
      </w:r>
      <w:proofErr w:type="spellEnd"/>
      <w:r w:rsidR="00B35515">
        <w:rPr>
          <w:rFonts w:asciiTheme="majorBidi" w:hAnsiTheme="majorBidi" w:cstheme="majorBidi"/>
          <w:lang w:val="nl-NL"/>
        </w:rPr>
        <w:t xml:space="preserve"> </w:t>
      </w:r>
      <w:proofErr w:type="spellStart"/>
      <w:r w:rsidR="00B35515">
        <w:rPr>
          <w:rFonts w:asciiTheme="majorBidi" w:hAnsiTheme="majorBidi" w:cstheme="majorBidi"/>
          <w:lang w:val="nl-NL"/>
        </w:rPr>
        <w:t>Democratic</w:t>
      </w:r>
      <w:proofErr w:type="spellEnd"/>
      <w:r w:rsidR="00B35515">
        <w:rPr>
          <w:rFonts w:asciiTheme="majorBidi" w:hAnsiTheme="majorBidi" w:cstheme="majorBidi"/>
          <w:lang w:val="nl-NL"/>
        </w:rPr>
        <w:t xml:space="preserve"> </w:t>
      </w:r>
      <w:proofErr w:type="spellStart"/>
      <w:r w:rsidR="00B35515">
        <w:rPr>
          <w:rFonts w:asciiTheme="majorBidi" w:hAnsiTheme="majorBidi" w:cstheme="majorBidi"/>
          <w:lang w:val="nl-NL"/>
        </w:rPr>
        <w:t>Forces</w:t>
      </w:r>
      <w:proofErr w:type="spellEnd"/>
      <w:r w:rsidR="00B35515">
        <w:rPr>
          <w:rFonts w:asciiTheme="majorBidi" w:hAnsiTheme="majorBidi" w:cstheme="majorBidi"/>
          <w:lang w:val="nl-NL"/>
        </w:rPr>
        <w:t>, maar dit is een zeer autoritaire organisatie, die geen steun geniet van de meeste andere – ruim 15 – Syrische Koerdische partijen.</w:t>
      </w:r>
      <w:r w:rsidR="009B622E">
        <w:rPr>
          <w:rFonts w:asciiTheme="majorBidi" w:hAnsiTheme="majorBidi" w:cstheme="majorBidi"/>
          <w:lang w:val="nl-NL"/>
        </w:rPr>
        <w:t xml:space="preserve"> </w:t>
      </w:r>
    </w:p>
    <w:p w:rsidRPr="00C65774" w:rsidR="004A459C" w:rsidP="004D788E" w:rsidRDefault="009D6D9D" w14:paraId="7DA9DFC8" w14:textId="77777777">
      <w:pPr>
        <w:autoSpaceDE w:val="0"/>
        <w:autoSpaceDN w:val="0"/>
        <w:adjustRightInd w:val="0"/>
        <w:ind w:firstLine="720"/>
        <w:rPr>
          <w:rFonts w:asciiTheme="majorBidi" w:hAnsiTheme="majorBidi" w:cstheme="majorBidi"/>
          <w:lang w:val="nl-NL"/>
        </w:rPr>
      </w:pPr>
      <w:r w:rsidRPr="009D6D9D">
        <w:rPr>
          <w:rFonts w:asciiTheme="majorBidi" w:hAnsiTheme="majorBidi" w:cstheme="majorBidi"/>
          <w:lang w:val="nl-NL"/>
        </w:rPr>
        <w:t xml:space="preserve">De </w:t>
      </w:r>
      <w:proofErr w:type="spellStart"/>
      <w:r w:rsidRPr="009D6D9D">
        <w:rPr>
          <w:rFonts w:asciiTheme="majorBidi" w:hAnsiTheme="majorBidi" w:cstheme="majorBidi"/>
          <w:lang w:val="nl-NL"/>
        </w:rPr>
        <w:t>islamistische</w:t>
      </w:r>
      <w:proofErr w:type="spellEnd"/>
      <w:r w:rsidRPr="009D6D9D">
        <w:rPr>
          <w:rFonts w:asciiTheme="majorBidi" w:hAnsiTheme="majorBidi" w:cstheme="majorBidi"/>
          <w:lang w:val="nl-NL"/>
        </w:rPr>
        <w:t xml:space="preserve"> ideologieën van p</w:t>
      </w:r>
      <w:r w:rsidRPr="009D6D9D" w:rsidR="004A459C">
        <w:rPr>
          <w:rFonts w:asciiTheme="majorBidi" w:hAnsiTheme="majorBidi" w:cstheme="majorBidi"/>
          <w:lang w:val="nl-NL"/>
        </w:rPr>
        <w:t xml:space="preserve">artijen als </w:t>
      </w:r>
      <w:r>
        <w:rPr>
          <w:rFonts w:asciiTheme="majorBidi" w:hAnsiTheme="majorBidi" w:cstheme="majorBidi"/>
          <w:lang w:val="nl-NL"/>
        </w:rPr>
        <w:t>het</w:t>
      </w:r>
      <w:r w:rsidRPr="009D6D9D">
        <w:rPr>
          <w:rFonts w:asciiTheme="majorBidi" w:hAnsiTheme="majorBidi" w:cstheme="majorBidi"/>
          <w:lang w:val="nl-NL"/>
        </w:rPr>
        <w:t xml:space="preserve"> thans heersende </w:t>
      </w:r>
      <w:proofErr w:type="spellStart"/>
      <w:r w:rsidRPr="009D6D9D">
        <w:rPr>
          <w:rFonts w:asciiTheme="majorBidi" w:hAnsiTheme="majorBidi" w:cstheme="majorBidi"/>
          <w:lang w:val="nl-NL"/>
        </w:rPr>
        <w:t>Hay’at</w:t>
      </w:r>
      <w:proofErr w:type="spellEnd"/>
      <w:r w:rsidRPr="009D6D9D">
        <w:rPr>
          <w:rFonts w:asciiTheme="majorBidi" w:hAnsiTheme="majorBidi" w:cstheme="majorBidi"/>
          <w:lang w:val="nl-NL"/>
        </w:rPr>
        <w:t xml:space="preserve"> </w:t>
      </w:r>
      <w:proofErr w:type="spellStart"/>
      <w:r w:rsidRPr="009D6D9D">
        <w:rPr>
          <w:rFonts w:asciiTheme="majorBidi" w:hAnsiTheme="majorBidi" w:cstheme="majorBidi"/>
          <w:lang w:val="nl-NL"/>
        </w:rPr>
        <w:t>Tahrir</w:t>
      </w:r>
      <w:proofErr w:type="spellEnd"/>
      <w:r w:rsidRPr="009D6D9D">
        <w:rPr>
          <w:rFonts w:asciiTheme="majorBidi" w:hAnsiTheme="majorBidi" w:cstheme="majorBidi"/>
          <w:lang w:val="nl-NL"/>
        </w:rPr>
        <w:t xml:space="preserve"> al-</w:t>
      </w:r>
      <w:proofErr w:type="spellStart"/>
      <w:r w:rsidRPr="009D6D9D">
        <w:rPr>
          <w:rFonts w:asciiTheme="majorBidi" w:hAnsiTheme="majorBidi" w:cstheme="majorBidi"/>
          <w:lang w:val="nl-NL"/>
        </w:rPr>
        <w:t>Sham</w:t>
      </w:r>
      <w:proofErr w:type="spellEnd"/>
      <w:r w:rsidRPr="009D6D9D">
        <w:rPr>
          <w:rFonts w:asciiTheme="majorBidi" w:hAnsiTheme="majorBidi" w:cstheme="majorBidi"/>
          <w:lang w:val="nl-NL"/>
        </w:rPr>
        <w:t xml:space="preserve">, of van </w:t>
      </w:r>
      <w:r>
        <w:rPr>
          <w:rFonts w:asciiTheme="majorBidi" w:hAnsiTheme="majorBidi" w:cstheme="majorBidi"/>
          <w:lang w:val="nl-NL"/>
        </w:rPr>
        <w:t xml:space="preserve">bijvoorbeeld </w:t>
      </w:r>
      <w:r w:rsidR="00524E91">
        <w:rPr>
          <w:rFonts w:asciiTheme="majorBidi" w:hAnsiTheme="majorBidi" w:cstheme="majorBidi"/>
          <w:lang w:val="nl-NL"/>
        </w:rPr>
        <w:t xml:space="preserve">van </w:t>
      </w:r>
      <w:r w:rsidRPr="009D6D9D" w:rsidR="004A459C">
        <w:rPr>
          <w:rFonts w:asciiTheme="majorBidi" w:hAnsiTheme="majorBidi" w:cstheme="majorBidi"/>
          <w:lang w:val="nl-NL"/>
        </w:rPr>
        <w:t xml:space="preserve">de </w:t>
      </w:r>
      <w:r w:rsidRPr="009D6D9D">
        <w:rPr>
          <w:rFonts w:asciiTheme="majorBidi" w:hAnsiTheme="majorBidi" w:cstheme="majorBidi"/>
          <w:lang w:val="nl-NL"/>
        </w:rPr>
        <w:t xml:space="preserve">Syrische </w:t>
      </w:r>
      <w:r w:rsidRPr="009D6D9D" w:rsidR="004A459C">
        <w:rPr>
          <w:rFonts w:asciiTheme="majorBidi" w:hAnsiTheme="majorBidi" w:cstheme="majorBidi"/>
          <w:lang w:val="nl-NL"/>
        </w:rPr>
        <w:t xml:space="preserve">Moslimbroederschap, </w:t>
      </w:r>
      <w:proofErr w:type="spellStart"/>
      <w:r w:rsidRPr="009D6D9D" w:rsidR="004A459C">
        <w:rPr>
          <w:rFonts w:asciiTheme="majorBidi" w:hAnsiTheme="majorBidi" w:cstheme="majorBidi"/>
          <w:lang w:val="nl-NL"/>
        </w:rPr>
        <w:t>Ahrar</w:t>
      </w:r>
      <w:proofErr w:type="spellEnd"/>
      <w:r w:rsidRPr="009D6D9D" w:rsidR="004A459C">
        <w:rPr>
          <w:rFonts w:asciiTheme="majorBidi" w:hAnsiTheme="majorBidi" w:cstheme="majorBidi"/>
          <w:lang w:val="nl-NL"/>
        </w:rPr>
        <w:t xml:space="preserve"> al-</w:t>
      </w:r>
      <w:proofErr w:type="spellStart"/>
      <w:r w:rsidRPr="009D6D9D" w:rsidR="004A459C">
        <w:rPr>
          <w:rFonts w:asciiTheme="majorBidi" w:hAnsiTheme="majorBidi" w:cstheme="majorBidi"/>
          <w:lang w:val="nl-NL"/>
        </w:rPr>
        <w:t>Sham</w:t>
      </w:r>
      <w:proofErr w:type="spellEnd"/>
      <w:r>
        <w:rPr>
          <w:rFonts w:asciiTheme="majorBidi" w:hAnsiTheme="majorBidi" w:cstheme="majorBidi"/>
          <w:lang w:val="nl-NL"/>
        </w:rPr>
        <w:t xml:space="preserve"> of</w:t>
      </w:r>
      <w:r w:rsidRPr="009D6D9D" w:rsidR="004A459C">
        <w:rPr>
          <w:rFonts w:asciiTheme="majorBidi" w:hAnsiTheme="majorBidi" w:cstheme="majorBidi"/>
          <w:lang w:val="nl-NL"/>
        </w:rPr>
        <w:t xml:space="preserve"> </w:t>
      </w:r>
      <w:proofErr w:type="spellStart"/>
      <w:r w:rsidRPr="009D6D9D" w:rsidR="004A459C">
        <w:rPr>
          <w:rFonts w:asciiTheme="majorBidi" w:hAnsiTheme="majorBidi" w:cstheme="majorBidi"/>
          <w:lang w:val="nl-NL"/>
        </w:rPr>
        <w:t>Jaysh</w:t>
      </w:r>
      <w:proofErr w:type="spellEnd"/>
      <w:r w:rsidRPr="009D6D9D" w:rsidR="004A459C">
        <w:rPr>
          <w:rFonts w:asciiTheme="majorBidi" w:hAnsiTheme="majorBidi" w:cstheme="majorBidi"/>
          <w:lang w:val="nl-NL"/>
        </w:rPr>
        <w:t xml:space="preserve"> al-Islam</w:t>
      </w:r>
      <w:r w:rsidR="00524E91">
        <w:rPr>
          <w:rFonts w:asciiTheme="majorBidi" w:hAnsiTheme="majorBidi" w:cstheme="majorBidi"/>
          <w:lang w:val="nl-NL"/>
        </w:rPr>
        <w:t>,</w:t>
      </w:r>
      <w:r w:rsidRPr="009D6D9D" w:rsidR="004A459C">
        <w:rPr>
          <w:rFonts w:asciiTheme="majorBidi" w:hAnsiTheme="majorBidi" w:cstheme="majorBidi"/>
          <w:lang w:val="nl-NL"/>
        </w:rPr>
        <w:t xml:space="preserve"> </w:t>
      </w:r>
      <w:r w:rsidRPr="009D6D9D">
        <w:rPr>
          <w:rFonts w:asciiTheme="majorBidi" w:hAnsiTheme="majorBidi" w:cstheme="majorBidi"/>
          <w:lang w:val="nl-NL"/>
        </w:rPr>
        <w:t xml:space="preserve">zijn </w:t>
      </w:r>
      <w:r w:rsidRPr="009D6D9D" w:rsidR="004A459C">
        <w:rPr>
          <w:rFonts w:asciiTheme="majorBidi" w:hAnsiTheme="majorBidi" w:cstheme="majorBidi"/>
          <w:lang w:val="nl-NL"/>
        </w:rPr>
        <w:t xml:space="preserve">welhaast per definitie strijdig met principes als non-discriminatie op basis van religie (ook al </w:t>
      </w:r>
      <w:r w:rsidR="00A608F4">
        <w:rPr>
          <w:rFonts w:asciiTheme="majorBidi" w:hAnsiTheme="majorBidi" w:cstheme="majorBidi"/>
          <w:lang w:val="nl-NL"/>
        </w:rPr>
        <w:t>zien</w:t>
      </w:r>
      <w:r w:rsidRPr="009D6D9D" w:rsidR="004A459C">
        <w:rPr>
          <w:rFonts w:asciiTheme="majorBidi" w:hAnsiTheme="majorBidi" w:cstheme="majorBidi"/>
          <w:lang w:val="nl-NL"/>
        </w:rPr>
        <w:t xml:space="preserve"> deze partijen zelf hierin misschien geen contradictie). De</w:t>
      </w:r>
      <w:r w:rsidRPr="009D6D9D" w:rsidR="004A459C">
        <w:rPr>
          <w:rFonts w:asciiTheme="majorBidi" w:hAnsiTheme="majorBidi" w:cstheme="majorBidi"/>
          <w:lang w:val="nl-NL"/>
        </w:rPr>
        <w:softHyphen/>
        <w:t>ze groepen wil</w:t>
      </w:r>
      <w:r>
        <w:rPr>
          <w:rFonts w:asciiTheme="majorBidi" w:hAnsiTheme="majorBidi" w:cstheme="majorBidi"/>
          <w:lang w:val="nl-NL"/>
        </w:rPr>
        <w:t>l</w:t>
      </w:r>
      <w:r w:rsidRPr="009D6D9D" w:rsidR="004A459C">
        <w:rPr>
          <w:rFonts w:asciiTheme="majorBidi" w:hAnsiTheme="majorBidi" w:cstheme="majorBidi"/>
          <w:lang w:val="nl-NL"/>
        </w:rPr>
        <w:t xml:space="preserve">en de minderheden misschien wel ‘tolereren’, maar voor de minderheden zelf </w:t>
      </w:r>
      <w:r w:rsidR="00A608F4">
        <w:rPr>
          <w:rFonts w:asciiTheme="majorBidi" w:hAnsiTheme="majorBidi" w:cstheme="majorBidi"/>
          <w:lang w:val="nl-NL"/>
        </w:rPr>
        <w:t>is</w:t>
      </w:r>
      <w:r w:rsidRPr="009D6D9D" w:rsidR="004A459C">
        <w:rPr>
          <w:rFonts w:asciiTheme="majorBidi" w:hAnsiTheme="majorBidi" w:cstheme="majorBidi"/>
          <w:lang w:val="nl-NL"/>
        </w:rPr>
        <w:t xml:space="preserve"> dit onvoldoende. Deze wilden ook worden ‘gerespecteerd’ als gelijkwaardige burgers. Tolerantie is niet hetzelfde als wederzijds respect.</w:t>
      </w:r>
    </w:p>
    <w:p w:rsidR="003E0FD8" w:rsidP="00C65774" w:rsidRDefault="009D6D9D" w14:paraId="78FAEEBE" w14:textId="77777777">
      <w:pPr>
        <w:autoSpaceDE w:val="0"/>
        <w:autoSpaceDN w:val="0"/>
        <w:adjustRightInd w:val="0"/>
        <w:ind w:firstLine="720"/>
        <w:rPr>
          <w:rFonts w:asciiTheme="majorBidi" w:hAnsiTheme="majorBidi" w:cstheme="majorBidi"/>
          <w:color w:val="000000" w:themeColor="text1"/>
          <w:kern w:val="0"/>
          <w:lang w:val="nl-NL"/>
        </w:rPr>
      </w:pPr>
      <w:r>
        <w:rPr>
          <w:rFonts w:asciiTheme="majorBidi" w:hAnsiTheme="majorBidi" w:cstheme="majorBidi"/>
          <w:color w:val="000000" w:themeColor="text1"/>
          <w:kern w:val="0"/>
          <w:lang w:val="nl-NL"/>
        </w:rPr>
        <w:t xml:space="preserve">Het ten val gebrachte </w:t>
      </w:r>
      <w:proofErr w:type="spellStart"/>
      <w:r>
        <w:rPr>
          <w:rFonts w:asciiTheme="majorBidi" w:hAnsiTheme="majorBidi" w:cstheme="majorBidi"/>
          <w:color w:val="000000" w:themeColor="text1"/>
          <w:kern w:val="0"/>
          <w:lang w:val="nl-NL"/>
        </w:rPr>
        <w:t>Asad</w:t>
      </w:r>
      <w:proofErr w:type="spellEnd"/>
      <w:r>
        <w:rPr>
          <w:rFonts w:asciiTheme="majorBidi" w:hAnsiTheme="majorBidi" w:cstheme="majorBidi"/>
          <w:color w:val="000000" w:themeColor="text1"/>
          <w:kern w:val="0"/>
          <w:lang w:val="nl-NL"/>
        </w:rPr>
        <w:t xml:space="preserve">-regime is vaak beschreven als een regime dat werd beheerst door de </w:t>
      </w:r>
      <w:proofErr w:type="spellStart"/>
      <w:r>
        <w:rPr>
          <w:rFonts w:asciiTheme="majorBidi" w:hAnsiTheme="majorBidi" w:cstheme="majorBidi"/>
          <w:color w:val="000000" w:themeColor="text1"/>
          <w:kern w:val="0"/>
          <w:lang w:val="nl-NL"/>
        </w:rPr>
        <w:t>Alawitische</w:t>
      </w:r>
      <w:proofErr w:type="spellEnd"/>
      <w:r>
        <w:rPr>
          <w:rFonts w:asciiTheme="majorBidi" w:hAnsiTheme="majorBidi" w:cstheme="majorBidi"/>
          <w:color w:val="000000" w:themeColor="text1"/>
          <w:kern w:val="0"/>
          <w:lang w:val="nl-NL"/>
        </w:rPr>
        <w:t xml:space="preserve"> minderheid, maar dat </w:t>
      </w:r>
      <w:r w:rsidR="00FD28C2">
        <w:rPr>
          <w:rFonts w:asciiTheme="majorBidi" w:hAnsiTheme="majorBidi" w:cstheme="majorBidi"/>
          <w:color w:val="000000" w:themeColor="text1"/>
          <w:kern w:val="0"/>
          <w:lang w:val="nl-NL"/>
        </w:rPr>
        <w:t>is</w:t>
      </w:r>
      <w:r>
        <w:rPr>
          <w:rFonts w:asciiTheme="majorBidi" w:hAnsiTheme="majorBidi" w:cstheme="majorBidi"/>
          <w:color w:val="000000" w:themeColor="text1"/>
          <w:kern w:val="0"/>
          <w:lang w:val="nl-NL"/>
        </w:rPr>
        <w:t xml:space="preserve"> niet </w:t>
      </w:r>
      <w:r w:rsidR="00E55705">
        <w:rPr>
          <w:rFonts w:asciiTheme="majorBidi" w:hAnsiTheme="majorBidi" w:cstheme="majorBidi"/>
          <w:color w:val="000000" w:themeColor="text1"/>
          <w:kern w:val="0"/>
          <w:lang w:val="nl-NL"/>
        </w:rPr>
        <w:t>correct</w:t>
      </w:r>
      <w:r>
        <w:rPr>
          <w:rFonts w:asciiTheme="majorBidi" w:hAnsiTheme="majorBidi" w:cstheme="majorBidi"/>
          <w:color w:val="000000" w:themeColor="text1"/>
          <w:kern w:val="0"/>
          <w:lang w:val="nl-NL"/>
        </w:rPr>
        <w:t xml:space="preserve">. </w:t>
      </w:r>
      <w:proofErr w:type="spellStart"/>
      <w:r>
        <w:rPr>
          <w:rFonts w:asciiTheme="majorBidi" w:hAnsiTheme="majorBidi" w:cstheme="majorBidi"/>
          <w:color w:val="000000" w:themeColor="text1"/>
          <w:kern w:val="0"/>
          <w:lang w:val="nl-NL"/>
        </w:rPr>
        <w:t>Alawieten</w:t>
      </w:r>
      <w:proofErr w:type="spellEnd"/>
      <w:r>
        <w:rPr>
          <w:rFonts w:asciiTheme="majorBidi" w:hAnsiTheme="majorBidi" w:cstheme="majorBidi"/>
          <w:color w:val="000000" w:themeColor="text1"/>
          <w:kern w:val="0"/>
          <w:lang w:val="nl-NL"/>
        </w:rPr>
        <w:t xml:space="preserve"> speelden weliswaar een sleutelrol in dit regime, maar er was sprake van een di</w:t>
      </w:r>
      <w:r w:rsidR="00A608F4">
        <w:rPr>
          <w:rFonts w:asciiTheme="majorBidi" w:hAnsiTheme="majorBidi" w:cstheme="majorBidi"/>
          <w:color w:val="000000" w:themeColor="text1"/>
          <w:kern w:val="0"/>
          <w:lang w:val="nl-NL"/>
        </w:rPr>
        <w:t>c</w:t>
      </w:r>
      <w:r>
        <w:rPr>
          <w:rFonts w:asciiTheme="majorBidi" w:hAnsiTheme="majorBidi" w:cstheme="majorBidi"/>
          <w:color w:val="000000" w:themeColor="text1"/>
          <w:kern w:val="0"/>
          <w:lang w:val="nl-NL"/>
        </w:rPr>
        <w:t xml:space="preserve">tatuur die gold voor iedereen; alleen de </w:t>
      </w:r>
      <w:proofErr w:type="spellStart"/>
      <w:r>
        <w:rPr>
          <w:rFonts w:asciiTheme="majorBidi" w:hAnsiTheme="majorBidi" w:cstheme="majorBidi"/>
          <w:color w:val="000000" w:themeColor="text1"/>
          <w:kern w:val="0"/>
          <w:lang w:val="nl-NL"/>
        </w:rPr>
        <w:t>Alawitische</w:t>
      </w:r>
      <w:proofErr w:type="spellEnd"/>
      <w:r>
        <w:rPr>
          <w:rFonts w:asciiTheme="majorBidi" w:hAnsiTheme="majorBidi" w:cstheme="majorBidi"/>
          <w:color w:val="000000" w:themeColor="text1"/>
          <w:kern w:val="0"/>
          <w:lang w:val="nl-NL"/>
        </w:rPr>
        <w:t xml:space="preserve"> elite was daarin bevoorrecht, zolang </w:t>
      </w:r>
      <w:r w:rsidR="00A608F4">
        <w:rPr>
          <w:rFonts w:asciiTheme="majorBidi" w:hAnsiTheme="majorBidi" w:cstheme="majorBidi"/>
          <w:color w:val="000000" w:themeColor="text1"/>
          <w:kern w:val="0"/>
          <w:lang w:val="nl-NL"/>
        </w:rPr>
        <w:t xml:space="preserve">maar </w:t>
      </w:r>
      <w:r>
        <w:rPr>
          <w:rFonts w:asciiTheme="majorBidi" w:hAnsiTheme="majorBidi" w:cstheme="majorBidi"/>
          <w:color w:val="000000" w:themeColor="text1"/>
          <w:kern w:val="0"/>
          <w:lang w:val="nl-NL"/>
        </w:rPr>
        <w:t xml:space="preserve">sprake was van een </w:t>
      </w:r>
      <w:r w:rsidR="001852D4">
        <w:rPr>
          <w:rFonts w:asciiTheme="majorBidi" w:hAnsiTheme="majorBidi" w:cstheme="majorBidi"/>
          <w:color w:val="000000" w:themeColor="text1"/>
          <w:kern w:val="0"/>
          <w:lang w:val="nl-NL"/>
        </w:rPr>
        <w:t>onvoorwaardelijke</w:t>
      </w:r>
      <w:r>
        <w:rPr>
          <w:rFonts w:asciiTheme="majorBidi" w:hAnsiTheme="majorBidi" w:cstheme="majorBidi"/>
          <w:color w:val="000000" w:themeColor="text1"/>
          <w:kern w:val="0"/>
          <w:lang w:val="nl-NL"/>
        </w:rPr>
        <w:t xml:space="preserve"> loyaliteit aan het regime.</w:t>
      </w:r>
      <w:r w:rsidR="002B4718">
        <w:rPr>
          <w:rFonts w:asciiTheme="majorBidi" w:hAnsiTheme="majorBidi" w:cstheme="majorBidi"/>
          <w:color w:val="000000" w:themeColor="text1"/>
          <w:kern w:val="0"/>
          <w:lang w:val="nl-NL"/>
        </w:rPr>
        <w:t xml:space="preserve"> </w:t>
      </w:r>
      <w:r>
        <w:rPr>
          <w:rFonts w:asciiTheme="majorBidi" w:hAnsiTheme="majorBidi" w:cstheme="majorBidi"/>
          <w:color w:val="000000" w:themeColor="text1"/>
          <w:kern w:val="0"/>
          <w:lang w:val="nl-NL"/>
        </w:rPr>
        <w:t>Een di</w:t>
      </w:r>
      <w:r w:rsidR="003E0FD8">
        <w:rPr>
          <w:rFonts w:asciiTheme="majorBidi" w:hAnsiTheme="majorBidi" w:cstheme="majorBidi"/>
          <w:color w:val="000000" w:themeColor="text1"/>
          <w:kern w:val="0"/>
          <w:lang w:val="nl-NL"/>
        </w:rPr>
        <w:t>c</w:t>
      </w:r>
      <w:r>
        <w:rPr>
          <w:rFonts w:asciiTheme="majorBidi" w:hAnsiTheme="majorBidi" w:cstheme="majorBidi"/>
          <w:color w:val="000000" w:themeColor="text1"/>
          <w:kern w:val="0"/>
          <w:lang w:val="nl-NL"/>
        </w:rPr>
        <w:t xml:space="preserve">tatuur is </w:t>
      </w:r>
      <w:r w:rsidR="001F70DF">
        <w:rPr>
          <w:rFonts w:asciiTheme="majorBidi" w:hAnsiTheme="majorBidi" w:cstheme="majorBidi"/>
          <w:color w:val="000000" w:themeColor="text1"/>
          <w:kern w:val="0"/>
          <w:lang w:val="nl-NL"/>
        </w:rPr>
        <w:t>meestal</w:t>
      </w:r>
      <w:r>
        <w:rPr>
          <w:rFonts w:asciiTheme="majorBidi" w:hAnsiTheme="majorBidi" w:cstheme="majorBidi"/>
          <w:color w:val="000000" w:themeColor="text1"/>
          <w:kern w:val="0"/>
          <w:lang w:val="nl-NL"/>
        </w:rPr>
        <w:t xml:space="preserve"> per definitie een minderheidsregime, of de elite nu afkomstig uit een bevolkingsgroep die een meerderheid </w:t>
      </w:r>
      <w:r w:rsidR="002B4718">
        <w:rPr>
          <w:rFonts w:asciiTheme="majorBidi" w:hAnsiTheme="majorBidi" w:cstheme="majorBidi"/>
          <w:color w:val="000000" w:themeColor="text1"/>
          <w:kern w:val="0"/>
          <w:lang w:val="nl-NL"/>
        </w:rPr>
        <w:t xml:space="preserve">vormt </w:t>
      </w:r>
      <w:r>
        <w:rPr>
          <w:rFonts w:asciiTheme="majorBidi" w:hAnsiTheme="majorBidi" w:cstheme="majorBidi"/>
          <w:color w:val="000000" w:themeColor="text1"/>
          <w:kern w:val="0"/>
          <w:lang w:val="nl-NL"/>
        </w:rPr>
        <w:t>zoals</w:t>
      </w:r>
      <w:r w:rsidR="003E0FD8">
        <w:rPr>
          <w:rFonts w:asciiTheme="majorBidi" w:hAnsiTheme="majorBidi" w:cstheme="majorBidi"/>
          <w:color w:val="000000" w:themeColor="text1"/>
          <w:kern w:val="0"/>
          <w:lang w:val="nl-NL"/>
        </w:rPr>
        <w:t xml:space="preserve"> d</w:t>
      </w:r>
      <w:r>
        <w:rPr>
          <w:rFonts w:asciiTheme="majorBidi" w:hAnsiTheme="majorBidi" w:cstheme="majorBidi"/>
          <w:color w:val="000000" w:themeColor="text1"/>
          <w:kern w:val="0"/>
          <w:lang w:val="nl-NL"/>
        </w:rPr>
        <w:t>e Soennieten</w:t>
      </w:r>
      <w:r w:rsidR="003E0FD8">
        <w:rPr>
          <w:rFonts w:asciiTheme="majorBidi" w:hAnsiTheme="majorBidi" w:cstheme="majorBidi"/>
          <w:color w:val="000000" w:themeColor="text1"/>
          <w:kern w:val="0"/>
          <w:lang w:val="nl-NL"/>
        </w:rPr>
        <w:t xml:space="preserve"> </w:t>
      </w:r>
      <w:r>
        <w:rPr>
          <w:rFonts w:asciiTheme="majorBidi" w:hAnsiTheme="majorBidi" w:cstheme="majorBidi"/>
          <w:color w:val="000000" w:themeColor="text1"/>
          <w:kern w:val="0"/>
          <w:lang w:val="nl-NL"/>
        </w:rPr>
        <w:t xml:space="preserve">of </w:t>
      </w:r>
      <w:r w:rsidR="001F70DF">
        <w:rPr>
          <w:rFonts w:asciiTheme="majorBidi" w:hAnsiTheme="majorBidi" w:cstheme="majorBidi"/>
          <w:color w:val="000000" w:themeColor="text1"/>
          <w:kern w:val="0"/>
          <w:lang w:val="nl-NL"/>
        </w:rPr>
        <w:t xml:space="preserve">uit </w:t>
      </w:r>
      <w:r>
        <w:rPr>
          <w:rFonts w:asciiTheme="majorBidi" w:hAnsiTheme="majorBidi" w:cstheme="majorBidi"/>
          <w:color w:val="000000" w:themeColor="text1"/>
          <w:kern w:val="0"/>
          <w:lang w:val="nl-NL"/>
        </w:rPr>
        <w:t>een minoriteit</w:t>
      </w:r>
      <w:r w:rsidR="003E0FD8">
        <w:rPr>
          <w:rFonts w:asciiTheme="majorBidi" w:hAnsiTheme="majorBidi" w:cstheme="majorBidi"/>
          <w:color w:val="000000" w:themeColor="text1"/>
          <w:kern w:val="0"/>
          <w:lang w:val="nl-NL"/>
        </w:rPr>
        <w:t xml:space="preserve"> zoals de </w:t>
      </w:r>
      <w:proofErr w:type="spellStart"/>
      <w:r w:rsidR="003E0FD8">
        <w:rPr>
          <w:rFonts w:asciiTheme="majorBidi" w:hAnsiTheme="majorBidi" w:cstheme="majorBidi"/>
          <w:color w:val="000000" w:themeColor="text1"/>
          <w:kern w:val="0"/>
          <w:lang w:val="nl-NL"/>
        </w:rPr>
        <w:t>Alawieten</w:t>
      </w:r>
      <w:proofErr w:type="spellEnd"/>
      <w:r w:rsidR="003E0FD8">
        <w:rPr>
          <w:rFonts w:asciiTheme="majorBidi" w:hAnsiTheme="majorBidi" w:cstheme="majorBidi"/>
          <w:color w:val="000000" w:themeColor="text1"/>
          <w:kern w:val="0"/>
          <w:lang w:val="nl-NL"/>
        </w:rPr>
        <w:t>.</w:t>
      </w:r>
    </w:p>
    <w:p w:rsidR="00A608F4" w:rsidP="00C65774" w:rsidRDefault="003E0FD8" w14:paraId="4DA5EF3A" w14:textId="77777777">
      <w:pPr>
        <w:autoSpaceDE w:val="0"/>
        <w:autoSpaceDN w:val="0"/>
        <w:adjustRightInd w:val="0"/>
        <w:ind w:firstLine="720"/>
        <w:rPr>
          <w:rFonts w:asciiTheme="majorBidi" w:hAnsiTheme="majorBidi" w:cstheme="majorBidi"/>
          <w:color w:val="000000" w:themeColor="text1"/>
          <w:kern w:val="0"/>
          <w:lang w:val="nl-NL"/>
        </w:rPr>
      </w:pPr>
      <w:r>
        <w:rPr>
          <w:rFonts w:asciiTheme="majorBidi" w:hAnsiTheme="majorBidi" w:cstheme="majorBidi"/>
          <w:color w:val="000000" w:themeColor="text1"/>
          <w:kern w:val="0"/>
          <w:lang w:val="nl-NL"/>
        </w:rPr>
        <w:t xml:space="preserve">De normale gang van zaken in Syrië zou zijn dat de ene dictatuur wordt opgevolgd door de andere. </w:t>
      </w:r>
      <w:r w:rsidRPr="009D6D9D" w:rsidR="00A608F4">
        <w:rPr>
          <w:rFonts w:asciiTheme="majorBidi" w:hAnsiTheme="majorBidi" w:cstheme="majorBidi"/>
          <w:lang w:val="nl-NL"/>
        </w:rPr>
        <w:t xml:space="preserve">Toch vind ik dat het nieuwe regime volop de kans moeten </w:t>
      </w:r>
      <w:r w:rsidR="0010491E">
        <w:rPr>
          <w:rFonts w:asciiTheme="majorBidi" w:hAnsiTheme="majorBidi" w:cstheme="majorBidi"/>
          <w:lang w:val="nl-NL"/>
        </w:rPr>
        <w:t>krijgen</w:t>
      </w:r>
      <w:r w:rsidRPr="009D6D9D" w:rsidR="00A608F4">
        <w:rPr>
          <w:rFonts w:asciiTheme="majorBidi" w:hAnsiTheme="majorBidi" w:cstheme="majorBidi"/>
          <w:lang w:val="nl-NL"/>
        </w:rPr>
        <w:t xml:space="preserve"> om Syrië uit de uiterst moeilijke huidige situatie te laten komen. Misschien bevat dit standpunt een element van wishful thinking. Maar het meest voor de hand liggende alternatief is mijns inziens een hervatte nieuwe burgeroorlog, en dan is het land nog verder van huis.</w:t>
      </w:r>
    </w:p>
    <w:p w:rsidRPr="00713578" w:rsidR="00E55705" w:rsidP="00DE6680" w:rsidRDefault="003E0FD8" w14:paraId="71D755D0" w14:textId="77777777">
      <w:pPr>
        <w:autoSpaceDE w:val="0"/>
        <w:autoSpaceDN w:val="0"/>
        <w:adjustRightInd w:val="0"/>
        <w:ind w:firstLine="720"/>
        <w:rPr>
          <w:rFonts w:asciiTheme="majorBidi" w:hAnsiTheme="majorBidi" w:cstheme="majorBidi"/>
          <w:color w:val="000000" w:themeColor="text1"/>
          <w:kern w:val="0"/>
          <w:lang w:val="nl-NL"/>
        </w:rPr>
      </w:pPr>
      <w:r>
        <w:rPr>
          <w:rFonts w:asciiTheme="majorBidi" w:hAnsiTheme="majorBidi" w:cstheme="majorBidi"/>
          <w:color w:val="000000" w:themeColor="text1"/>
          <w:kern w:val="0"/>
          <w:lang w:val="nl-NL"/>
        </w:rPr>
        <w:t xml:space="preserve">We zouden – voor zover dat </w:t>
      </w:r>
      <w:r w:rsidR="00DE6680">
        <w:rPr>
          <w:rFonts w:asciiTheme="majorBidi" w:hAnsiTheme="majorBidi" w:cstheme="majorBidi"/>
          <w:color w:val="000000" w:themeColor="text1"/>
          <w:kern w:val="0"/>
          <w:lang w:val="nl-NL"/>
        </w:rPr>
        <w:t xml:space="preserve">althans </w:t>
      </w:r>
      <w:r>
        <w:rPr>
          <w:rFonts w:asciiTheme="majorBidi" w:hAnsiTheme="majorBidi" w:cstheme="majorBidi"/>
          <w:color w:val="000000" w:themeColor="text1"/>
          <w:kern w:val="0"/>
          <w:lang w:val="nl-NL"/>
        </w:rPr>
        <w:t xml:space="preserve">mogelijk is – moeten helpen voorkomen dat het nieuwe regime afglijdt naar een nieuw autoritair systeem. </w:t>
      </w:r>
      <w:r w:rsidR="00A608F4">
        <w:rPr>
          <w:rFonts w:asciiTheme="majorBidi" w:hAnsiTheme="majorBidi" w:cstheme="majorBidi"/>
          <w:color w:val="000000" w:themeColor="text1"/>
          <w:kern w:val="0"/>
          <w:lang w:val="nl-NL"/>
        </w:rPr>
        <w:t>Als we al-</w:t>
      </w:r>
      <w:proofErr w:type="spellStart"/>
      <w:r w:rsidR="00A608F4">
        <w:rPr>
          <w:rFonts w:asciiTheme="majorBidi" w:hAnsiTheme="majorBidi" w:cstheme="majorBidi"/>
          <w:color w:val="000000" w:themeColor="text1"/>
          <w:kern w:val="0"/>
          <w:lang w:val="nl-NL"/>
        </w:rPr>
        <w:t>Sharaa</w:t>
      </w:r>
      <w:proofErr w:type="spellEnd"/>
      <w:r w:rsidR="00A608F4">
        <w:rPr>
          <w:rFonts w:asciiTheme="majorBidi" w:hAnsiTheme="majorBidi" w:cstheme="majorBidi"/>
          <w:color w:val="000000" w:themeColor="text1"/>
          <w:kern w:val="0"/>
          <w:lang w:val="nl-NL"/>
        </w:rPr>
        <w:t xml:space="preserve"> aan zijn woord kunnen houden, zijn we al een heel eind verder.</w:t>
      </w:r>
      <w:r w:rsidR="00E55705">
        <w:rPr>
          <w:rFonts w:asciiTheme="majorBidi" w:hAnsiTheme="majorBidi" w:cstheme="majorBidi"/>
          <w:color w:val="000000" w:themeColor="text1"/>
          <w:kern w:val="0"/>
          <w:lang w:val="nl-NL"/>
        </w:rPr>
        <w:t xml:space="preserve"> Bij het </w:t>
      </w:r>
      <w:r w:rsidR="00713578">
        <w:rPr>
          <w:rFonts w:asciiTheme="majorBidi" w:hAnsiTheme="majorBidi" w:cstheme="majorBidi"/>
          <w:color w:val="000000" w:themeColor="text1"/>
          <w:kern w:val="0"/>
          <w:lang w:val="nl-NL"/>
        </w:rPr>
        <w:t xml:space="preserve">tegenwerken van het nieuwe regime </w:t>
      </w:r>
      <w:r w:rsidR="00AE013F">
        <w:rPr>
          <w:rFonts w:asciiTheme="majorBidi" w:hAnsiTheme="majorBidi" w:cstheme="majorBidi"/>
          <w:color w:val="000000" w:themeColor="text1"/>
          <w:kern w:val="0"/>
          <w:lang w:val="nl-NL"/>
        </w:rPr>
        <w:t>door</w:t>
      </w:r>
      <w:r w:rsidR="00713578">
        <w:rPr>
          <w:rFonts w:asciiTheme="majorBidi" w:hAnsiTheme="majorBidi" w:cstheme="majorBidi"/>
          <w:color w:val="000000" w:themeColor="text1"/>
          <w:kern w:val="0"/>
          <w:lang w:val="nl-NL"/>
        </w:rPr>
        <w:t xml:space="preserve"> het </w:t>
      </w:r>
      <w:r w:rsidR="00E55705">
        <w:rPr>
          <w:rFonts w:asciiTheme="majorBidi" w:hAnsiTheme="majorBidi" w:cstheme="majorBidi"/>
          <w:color w:val="000000" w:themeColor="text1"/>
          <w:kern w:val="0"/>
          <w:lang w:val="nl-NL"/>
        </w:rPr>
        <w:t>opleggen van allerlei beperkingen, zoals sancties, vergroten we de kans dat Syrië opnieuw afglijdt naar een nieuwe burgeroorlog.</w:t>
      </w:r>
      <w:r w:rsidR="00713578">
        <w:rPr>
          <w:rFonts w:asciiTheme="majorBidi" w:hAnsiTheme="majorBidi" w:cstheme="majorBidi"/>
          <w:color w:val="000000" w:themeColor="text1"/>
          <w:kern w:val="0"/>
          <w:lang w:val="nl-NL"/>
        </w:rPr>
        <w:t xml:space="preserve"> We hoeven natuurlijk niet kritiekloos toe te kijken wat er gaat gebeuren, maar m</w:t>
      </w:r>
      <w:r w:rsidR="00E55705">
        <w:rPr>
          <w:rFonts w:asciiTheme="majorBidi" w:hAnsiTheme="majorBidi" w:cstheme="majorBidi"/>
          <w:color w:val="000000" w:themeColor="text1"/>
          <w:kern w:val="0"/>
          <w:lang w:val="nl-NL"/>
        </w:rPr>
        <w:t xml:space="preserve">isschien vallen er </w:t>
      </w:r>
      <w:r w:rsidR="00713578">
        <w:rPr>
          <w:rFonts w:asciiTheme="majorBidi" w:hAnsiTheme="majorBidi" w:cstheme="majorBidi"/>
          <w:color w:val="000000" w:themeColor="text1"/>
          <w:kern w:val="0"/>
          <w:lang w:val="nl-NL"/>
        </w:rPr>
        <w:t xml:space="preserve">wel </w:t>
      </w:r>
      <w:r w:rsidR="00E55705">
        <w:rPr>
          <w:rFonts w:asciiTheme="majorBidi" w:hAnsiTheme="majorBidi" w:cstheme="majorBidi"/>
          <w:color w:val="000000" w:themeColor="text1"/>
          <w:kern w:val="0"/>
          <w:lang w:val="nl-NL"/>
        </w:rPr>
        <w:t>lessen te leren uit de afgelopen burgeroorlog</w:t>
      </w:r>
      <w:r w:rsidR="00AA4D1D">
        <w:rPr>
          <w:rFonts w:asciiTheme="majorBidi" w:hAnsiTheme="majorBidi" w:cstheme="majorBidi"/>
          <w:color w:val="000000" w:themeColor="text1"/>
          <w:kern w:val="0"/>
          <w:lang w:val="nl-NL"/>
        </w:rPr>
        <w:t>, waarbij allerlei buitenlandse krachten</w:t>
      </w:r>
      <w:r w:rsidR="00B62D67">
        <w:rPr>
          <w:rFonts w:asciiTheme="majorBidi" w:hAnsiTheme="majorBidi" w:cstheme="majorBidi"/>
          <w:color w:val="000000" w:themeColor="text1"/>
          <w:kern w:val="0"/>
          <w:lang w:val="nl-NL"/>
        </w:rPr>
        <w:t xml:space="preserve"> </w:t>
      </w:r>
      <w:r w:rsidR="00AA4D1D">
        <w:rPr>
          <w:rFonts w:asciiTheme="majorBidi" w:hAnsiTheme="majorBidi" w:cstheme="majorBidi"/>
          <w:color w:val="000000" w:themeColor="text1"/>
          <w:kern w:val="0"/>
          <w:lang w:val="nl-NL"/>
        </w:rPr>
        <w:t>intervenieerden</w:t>
      </w:r>
      <w:r w:rsidR="001F70DF">
        <w:rPr>
          <w:rFonts w:asciiTheme="majorBidi" w:hAnsiTheme="majorBidi" w:cstheme="majorBidi"/>
          <w:color w:val="000000" w:themeColor="text1"/>
          <w:kern w:val="0"/>
          <w:lang w:val="nl-NL"/>
        </w:rPr>
        <w:t>, met desastreuze gevolgen</w:t>
      </w:r>
      <w:r w:rsidR="00E55705">
        <w:rPr>
          <w:rFonts w:asciiTheme="majorBidi" w:hAnsiTheme="majorBidi" w:cstheme="majorBidi"/>
          <w:color w:val="000000" w:themeColor="text1"/>
          <w:kern w:val="0"/>
          <w:lang w:val="nl-NL"/>
        </w:rPr>
        <w:t>.</w:t>
      </w:r>
      <w:r w:rsidR="00713578">
        <w:rPr>
          <w:rFonts w:asciiTheme="majorBidi" w:hAnsiTheme="majorBidi" w:cstheme="majorBidi"/>
          <w:color w:val="000000" w:themeColor="text1"/>
          <w:kern w:val="0"/>
          <w:lang w:val="nl-NL"/>
        </w:rPr>
        <w:t xml:space="preserve"> </w:t>
      </w:r>
      <w:r w:rsidR="00924248">
        <w:rPr>
          <w:rFonts w:asciiTheme="majorBidi" w:hAnsiTheme="majorBidi" w:cstheme="majorBidi"/>
          <w:color w:val="000000" w:themeColor="text1"/>
          <w:kern w:val="0"/>
          <w:lang w:val="nl-NL"/>
        </w:rPr>
        <w:t>Het is uiteindelijk aan de Syriërs zelf om te beslissen over hun toekomst.</w:t>
      </w:r>
    </w:p>
    <w:sectPr w:rsidRPr="00713578" w:rsidR="00E55705" w:rsidSect="00D219A3">
      <w:footerReference w:type="even" r:id="rId6"/>
      <w:footerReference w:type="default" r:id="rId7"/>
      <w:endnotePr>
        <w:numFmt w:val="decimal"/>
      </w:endnotePr>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27242" w14:textId="77777777" w:rsidR="00D93F15" w:rsidRDefault="00D93F15" w:rsidP="00E81130">
      <w:r>
        <w:separator/>
      </w:r>
    </w:p>
  </w:endnote>
  <w:endnote w:type="continuationSeparator" w:id="0">
    <w:p w14:paraId="12193D03" w14:textId="77777777" w:rsidR="00D93F15" w:rsidRDefault="00D93F15" w:rsidP="00E81130">
      <w:r>
        <w:continuationSeparator/>
      </w:r>
    </w:p>
  </w:endnote>
  <w:endnote w:id="1">
    <w:p w14:paraId="29372B44" w14:textId="77777777" w:rsidR="00F14373" w:rsidRPr="0010491E" w:rsidRDefault="00F14373" w:rsidP="0010491E">
      <w:pPr>
        <w:spacing w:after="100" w:afterAutospacing="1"/>
        <w:outlineLvl w:val="0"/>
        <w:rPr>
          <w:rFonts w:asciiTheme="majorBidi" w:eastAsia="Times New Roman" w:hAnsiTheme="majorBidi" w:cstheme="majorBidi"/>
          <w:b/>
          <w:bCs/>
          <w:color w:val="1C2444"/>
          <w:kern w:val="36"/>
          <w:sz w:val="20"/>
          <w:szCs w:val="20"/>
          <w:lang w:eastAsia="en-GB"/>
          <w14:ligatures w14:val="none"/>
        </w:rPr>
      </w:pPr>
      <w:r w:rsidRPr="00B35515">
        <w:rPr>
          <w:rStyle w:val="Eindnootmarkering"/>
          <w:rFonts w:asciiTheme="majorBidi" w:hAnsiTheme="majorBidi" w:cstheme="majorBidi"/>
          <w:sz w:val="20"/>
          <w:szCs w:val="20"/>
        </w:rPr>
        <w:endnoteRef/>
      </w:r>
      <w:r w:rsidRPr="00B35515">
        <w:rPr>
          <w:rFonts w:asciiTheme="majorBidi" w:hAnsiTheme="majorBidi" w:cstheme="majorBidi"/>
          <w:sz w:val="20"/>
          <w:szCs w:val="20"/>
        </w:rPr>
        <w:t xml:space="preserve"> </w:t>
      </w:r>
      <w:r w:rsidRPr="00B35515">
        <w:rPr>
          <w:rFonts w:asciiTheme="majorBidi" w:hAnsiTheme="majorBidi" w:cstheme="majorBidi"/>
          <w:sz w:val="20"/>
          <w:szCs w:val="20"/>
          <w:lang w:val="nl-NL"/>
        </w:rPr>
        <w:t xml:space="preserve">Nikolaos van Dam is de voormalige Nederlandse ambassadeur in Indonesië, Duitsland, Turkije, Egypte en Irak en voormalig Syriëgezant. Hij is de auteur van o.m. </w:t>
      </w:r>
      <w:r w:rsidRPr="00B35515">
        <w:rPr>
          <w:rFonts w:asciiTheme="majorBidi" w:hAnsiTheme="majorBidi" w:cstheme="majorBidi"/>
          <w:i/>
          <w:iCs/>
          <w:sz w:val="20"/>
          <w:szCs w:val="20"/>
          <w:lang w:val="nl-NL"/>
        </w:rPr>
        <w:t>The Struggle for Power in Syria</w:t>
      </w:r>
      <w:r w:rsidRPr="00B35515">
        <w:rPr>
          <w:rFonts w:asciiTheme="majorBidi" w:hAnsiTheme="majorBidi" w:cstheme="majorBidi"/>
          <w:sz w:val="20"/>
          <w:szCs w:val="20"/>
          <w:lang w:val="nl-NL"/>
        </w:rPr>
        <w:t xml:space="preserve"> (2011) en </w:t>
      </w:r>
      <w:r w:rsidRPr="00B35515">
        <w:rPr>
          <w:rFonts w:asciiTheme="majorBidi" w:hAnsiTheme="majorBidi" w:cstheme="majorBidi"/>
          <w:i/>
          <w:iCs/>
          <w:sz w:val="20"/>
          <w:szCs w:val="20"/>
          <w:lang w:val="nl-NL"/>
        </w:rPr>
        <w:t xml:space="preserve">Destroying a Nation. The Civil War in Syria </w:t>
      </w:r>
      <w:r w:rsidRPr="00B35515">
        <w:rPr>
          <w:rFonts w:asciiTheme="majorBidi" w:hAnsiTheme="majorBidi" w:cstheme="majorBidi"/>
          <w:sz w:val="20"/>
          <w:szCs w:val="20"/>
          <w:lang w:val="nl-NL"/>
        </w:rPr>
        <w:t>(2017).</w:t>
      </w:r>
      <w:r w:rsidR="00B35515" w:rsidRPr="00B35515">
        <w:rPr>
          <w:rFonts w:asciiTheme="majorBidi" w:hAnsiTheme="majorBidi" w:cstheme="majorBidi"/>
          <w:sz w:val="20"/>
          <w:szCs w:val="20"/>
          <w:lang w:val="nl-NL"/>
        </w:rPr>
        <w:t xml:space="preserve"> Zie ook: Nikolaos van Dam,</w:t>
      </w:r>
      <w:r w:rsidR="00B35515">
        <w:rPr>
          <w:rFonts w:asciiTheme="majorBidi" w:hAnsiTheme="majorBidi" w:cstheme="majorBidi"/>
          <w:sz w:val="20"/>
          <w:szCs w:val="20"/>
          <w:lang w:val="nl-NL"/>
        </w:rPr>
        <w:t xml:space="preserve"> </w:t>
      </w:r>
      <w:r w:rsidR="00B35515" w:rsidRPr="00B35515">
        <w:rPr>
          <w:rFonts w:asciiTheme="majorBidi" w:eastAsia="Times New Roman" w:hAnsiTheme="majorBidi" w:cstheme="majorBidi"/>
          <w:color w:val="1C2444"/>
          <w:kern w:val="36"/>
          <w:sz w:val="20"/>
          <w:szCs w:val="20"/>
          <w:lang w:eastAsia="en-GB"/>
          <w14:ligatures w14:val="none"/>
        </w:rPr>
        <w:t>The ‘New Syria’ after the fall of the Assad Regime</w:t>
      </w:r>
      <w:r w:rsidR="00B35515" w:rsidRPr="00B35515">
        <w:rPr>
          <w:rFonts w:asciiTheme="majorBidi" w:eastAsia="Times New Roman" w:hAnsiTheme="majorBidi" w:cstheme="majorBidi"/>
          <w:color w:val="1C2444"/>
          <w:kern w:val="36"/>
          <w:sz w:val="20"/>
          <w:szCs w:val="20"/>
          <w:lang w:val="en-US" w:eastAsia="en-GB"/>
          <w14:ligatures w14:val="none"/>
        </w:rPr>
        <w:t xml:space="preserve">, </w:t>
      </w:r>
      <w:r w:rsidR="00B35515" w:rsidRPr="00B35515">
        <w:rPr>
          <w:rFonts w:asciiTheme="majorBidi" w:eastAsia="Times New Roman" w:hAnsiTheme="majorBidi" w:cstheme="majorBidi"/>
          <w:i/>
          <w:iCs/>
          <w:color w:val="1C2444"/>
          <w:kern w:val="36"/>
          <w:sz w:val="20"/>
          <w:szCs w:val="20"/>
          <w:lang w:val="en-US" w:eastAsia="en-GB"/>
          <w14:ligatures w14:val="none"/>
        </w:rPr>
        <w:t>Fanack</w:t>
      </w:r>
      <w:r w:rsidR="00B35515" w:rsidRPr="00B35515">
        <w:rPr>
          <w:rFonts w:asciiTheme="majorBidi" w:eastAsia="Times New Roman" w:hAnsiTheme="majorBidi" w:cstheme="majorBidi"/>
          <w:color w:val="1C2444"/>
          <w:kern w:val="36"/>
          <w:sz w:val="20"/>
          <w:szCs w:val="20"/>
          <w:lang w:val="en-US" w:eastAsia="en-GB"/>
          <w14:ligatures w14:val="none"/>
        </w:rPr>
        <w:t>, 25 februari 2025.</w:t>
      </w:r>
      <w:r w:rsidR="00B35515">
        <w:rPr>
          <w:rFonts w:asciiTheme="majorBidi" w:eastAsia="Times New Roman" w:hAnsiTheme="majorBidi" w:cstheme="majorBidi"/>
          <w:color w:val="1C2444"/>
          <w:kern w:val="36"/>
          <w:sz w:val="20"/>
          <w:szCs w:val="20"/>
          <w:lang w:val="en-US" w:eastAsia="en-GB"/>
          <w14:ligatures w14:val="none"/>
        </w:rPr>
        <w:t xml:space="preserve"> </w:t>
      </w:r>
      <w:hyperlink r:id="rId1" w:history="1">
        <w:r w:rsidR="00B35515" w:rsidRPr="002B4718">
          <w:rPr>
            <w:rStyle w:val="Hyperlink"/>
            <w:rFonts w:asciiTheme="majorBidi" w:eastAsia="Times New Roman" w:hAnsiTheme="majorBidi" w:cstheme="majorBidi"/>
            <w:kern w:val="36"/>
            <w:sz w:val="20"/>
            <w:szCs w:val="20"/>
            <w:lang w:eastAsia="en-GB"/>
            <w14:ligatures w14:val="none"/>
          </w:rPr>
          <w:t>https://fanack.com/politics/features-insights/the-new-syria-after-the-fall-of-the-asad-regime~270464/</w:t>
        </w:r>
      </w:hyperlink>
      <w:r w:rsidR="00B35515" w:rsidRPr="002B4718">
        <w:rPr>
          <w:rFonts w:asciiTheme="majorBidi" w:eastAsia="Times New Roman" w:hAnsiTheme="majorBidi" w:cstheme="majorBidi"/>
          <w:color w:val="1C2444"/>
          <w:kern w:val="36"/>
          <w:sz w:val="20"/>
          <w:szCs w:val="20"/>
          <w:lang w:eastAsia="en-GB"/>
          <w14:ligatures w14:val="non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U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2474359"/>
      <w:docPartObj>
        <w:docPartGallery w:val="Page Numbers (Bottom of Page)"/>
        <w:docPartUnique/>
      </w:docPartObj>
    </w:sdtPr>
    <w:sdtEndPr>
      <w:rPr>
        <w:rStyle w:val="Paginanummer"/>
      </w:rPr>
    </w:sdtEndPr>
    <w:sdtContent>
      <w:p w14:paraId="3F94E642" w14:textId="77777777" w:rsidR="00E81130" w:rsidRDefault="00E81130" w:rsidP="009960ED">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E525182" w14:textId="77777777" w:rsidR="00E81130" w:rsidRDefault="00E811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51253804"/>
      <w:docPartObj>
        <w:docPartGallery w:val="Page Numbers (Bottom of Page)"/>
        <w:docPartUnique/>
      </w:docPartObj>
    </w:sdtPr>
    <w:sdtEndPr>
      <w:rPr>
        <w:rStyle w:val="Paginanummer"/>
      </w:rPr>
    </w:sdtEndPr>
    <w:sdtContent>
      <w:p w14:paraId="7941D0A9" w14:textId="77777777" w:rsidR="00E81130" w:rsidRDefault="00E81130" w:rsidP="009960ED">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6CEECE17" w14:textId="77777777" w:rsidR="00E81130" w:rsidRDefault="00E811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A1C6" w14:textId="77777777" w:rsidR="00D93F15" w:rsidRDefault="00D93F15" w:rsidP="00E81130">
      <w:r>
        <w:separator/>
      </w:r>
    </w:p>
  </w:footnote>
  <w:footnote w:type="continuationSeparator" w:id="0">
    <w:p w14:paraId="524590B8" w14:textId="77777777" w:rsidR="00D93F15" w:rsidRDefault="00D93F15" w:rsidP="00E81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E3"/>
    <w:rsid w:val="00011C5D"/>
    <w:rsid w:val="00016BA2"/>
    <w:rsid w:val="00026098"/>
    <w:rsid w:val="00032408"/>
    <w:rsid w:val="0004667E"/>
    <w:rsid w:val="000608E8"/>
    <w:rsid w:val="0006169E"/>
    <w:rsid w:val="00082CEC"/>
    <w:rsid w:val="000A288C"/>
    <w:rsid w:val="000B5B64"/>
    <w:rsid w:val="000C2A49"/>
    <w:rsid w:val="0010491E"/>
    <w:rsid w:val="00120E24"/>
    <w:rsid w:val="001852D4"/>
    <w:rsid w:val="001A22A1"/>
    <w:rsid w:val="001A2953"/>
    <w:rsid w:val="001F70DF"/>
    <w:rsid w:val="002030CB"/>
    <w:rsid w:val="00215AB3"/>
    <w:rsid w:val="002A6E70"/>
    <w:rsid w:val="002B4718"/>
    <w:rsid w:val="002B4E80"/>
    <w:rsid w:val="00316A03"/>
    <w:rsid w:val="00333A6C"/>
    <w:rsid w:val="003527C9"/>
    <w:rsid w:val="0037630D"/>
    <w:rsid w:val="003E0FD8"/>
    <w:rsid w:val="003E2EB0"/>
    <w:rsid w:val="003E4084"/>
    <w:rsid w:val="003F6A6C"/>
    <w:rsid w:val="00407695"/>
    <w:rsid w:val="0043691B"/>
    <w:rsid w:val="00441BF0"/>
    <w:rsid w:val="00473CC1"/>
    <w:rsid w:val="00473D7B"/>
    <w:rsid w:val="004A034A"/>
    <w:rsid w:val="004A2E77"/>
    <w:rsid w:val="004A459C"/>
    <w:rsid w:val="004B022B"/>
    <w:rsid w:val="004B1AF3"/>
    <w:rsid w:val="004B6CC6"/>
    <w:rsid w:val="004C2138"/>
    <w:rsid w:val="004C3655"/>
    <w:rsid w:val="004D788E"/>
    <w:rsid w:val="004E344E"/>
    <w:rsid w:val="005061C9"/>
    <w:rsid w:val="00524E91"/>
    <w:rsid w:val="00546E41"/>
    <w:rsid w:val="005621D5"/>
    <w:rsid w:val="00567EA6"/>
    <w:rsid w:val="0057499B"/>
    <w:rsid w:val="00576BA2"/>
    <w:rsid w:val="00593836"/>
    <w:rsid w:val="005A6323"/>
    <w:rsid w:val="005C5668"/>
    <w:rsid w:val="005D383D"/>
    <w:rsid w:val="005F6512"/>
    <w:rsid w:val="0060128E"/>
    <w:rsid w:val="00613981"/>
    <w:rsid w:val="00615817"/>
    <w:rsid w:val="006A0C6F"/>
    <w:rsid w:val="006D0C5F"/>
    <w:rsid w:val="006D75C6"/>
    <w:rsid w:val="00702A6D"/>
    <w:rsid w:val="00713578"/>
    <w:rsid w:val="00713853"/>
    <w:rsid w:val="00773728"/>
    <w:rsid w:val="00780A03"/>
    <w:rsid w:val="00784C00"/>
    <w:rsid w:val="007B3DF0"/>
    <w:rsid w:val="007D6D84"/>
    <w:rsid w:val="007F561D"/>
    <w:rsid w:val="00810D51"/>
    <w:rsid w:val="00842C32"/>
    <w:rsid w:val="00882792"/>
    <w:rsid w:val="00897E21"/>
    <w:rsid w:val="008B3666"/>
    <w:rsid w:val="008C2D35"/>
    <w:rsid w:val="008D14AD"/>
    <w:rsid w:val="008D1EB3"/>
    <w:rsid w:val="008D70EB"/>
    <w:rsid w:val="008D743E"/>
    <w:rsid w:val="008E7042"/>
    <w:rsid w:val="008F428F"/>
    <w:rsid w:val="00915403"/>
    <w:rsid w:val="00924248"/>
    <w:rsid w:val="009366AC"/>
    <w:rsid w:val="009535E3"/>
    <w:rsid w:val="0099150C"/>
    <w:rsid w:val="009B622E"/>
    <w:rsid w:val="009D6D9D"/>
    <w:rsid w:val="00A34690"/>
    <w:rsid w:val="00A47C27"/>
    <w:rsid w:val="00A50B7C"/>
    <w:rsid w:val="00A608F4"/>
    <w:rsid w:val="00A7179D"/>
    <w:rsid w:val="00A7430B"/>
    <w:rsid w:val="00AA4D1D"/>
    <w:rsid w:val="00AA78A8"/>
    <w:rsid w:val="00AE013F"/>
    <w:rsid w:val="00B03DCC"/>
    <w:rsid w:val="00B0773E"/>
    <w:rsid w:val="00B10CD7"/>
    <w:rsid w:val="00B245EC"/>
    <w:rsid w:val="00B35515"/>
    <w:rsid w:val="00B62D67"/>
    <w:rsid w:val="00BA672E"/>
    <w:rsid w:val="00BD1B46"/>
    <w:rsid w:val="00BD5BDB"/>
    <w:rsid w:val="00BD6357"/>
    <w:rsid w:val="00C0327E"/>
    <w:rsid w:val="00C13B1F"/>
    <w:rsid w:val="00C27F32"/>
    <w:rsid w:val="00C3604C"/>
    <w:rsid w:val="00C65774"/>
    <w:rsid w:val="00C7349B"/>
    <w:rsid w:val="00C837FD"/>
    <w:rsid w:val="00CC5A63"/>
    <w:rsid w:val="00D219A3"/>
    <w:rsid w:val="00D50F02"/>
    <w:rsid w:val="00D8402E"/>
    <w:rsid w:val="00D93F15"/>
    <w:rsid w:val="00DD309C"/>
    <w:rsid w:val="00DE6680"/>
    <w:rsid w:val="00E1585A"/>
    <w:rsid w:val="00E31570"/>
    <w:rsid w:val="00E50D29"/>
    <w:rsid w:val="00E55705"/>
    <w:rsid w:val="00E612EA"/>
    <w:rsid w:val="00E81130"/>
    <w:rsid w:val="00EB64F1"/>
    <w:rsid w:val="00EC1D58"/>
    <w:rsid w:val="00F14373"/>
    <w:rsid w:val="00F2356F"/>
    <w:rsid w:val="00F67E22"/>
    <w:rsid w:val="00F76542"/>
    <w:rsid w:val="00F85C99"/>
    <w:rsid w:val="00FC38C5"/>
    <w:rsid w:val="00FD28C2"/>
    <w:rsid w:val="00FF474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FD3B"/>
  <w15:chartTrackingRefBased/>
  <w15:docId w15:val="{1232BD0F-A1AE-F64F-8F32-EA1C52E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E81130"/>
    <w:pPr>
      <w:tabs>
        <w:tab w:val="center" w:pos="4513"/>
        <w:tab w:val="right" w:pos="9026"/>
      </w:tabs>
    </w:pPr>
  </w:style>
  <w:style w:type="character" w:customStyle="1" w:styleId="VoettekstChar">
    <w:name w:val="Voettekst Char"/>
    <w:basedOn w:val="Standaardalinea-lettertype"/>
    <w:link w:val="Voettekst"/>
    <w:uiPriority w:val="99"/>
    <w:rsid w:val="00E81130"/>
  </w:style>
  <w:style w:type="character" w:styleId="Paginanummer">
    <w:name w:val="page number"/>
    <w:basedOn w:val="Standaardalinea-lettertype"/>
    <w:uiPriority w:val="99"/>
    <w:semiHidden/>
    <w:unhideWhenUsed/>
    <w:rsid w:val="00E81130"/>
  </w:style>
  <w:style w:type="paragraph" w:styleId="Eindnoottekst">
    <w:name w:val="endnote text"/>
    <w:basedOn w:val="Standaard"/>
    <w:link w:val="EindnoottekstChar"/>
    <w:uiPriority w:val="99"/>
    <w:semiHidden/>
    <w:unhideWhenUsed/>
    <w:rsid w:val="0099150C"/>
    <w:rPr>
      <w:sz w:val="20"/>
      <w:szCs w:val="20"/>
    </w:rPr>
  </w:style>
  <w:style w:type="character" w:customStyle="1" w:styleId="EindnoottekstChar">
    <w:name w:val="Eindnoottekst Char"/>
    <w:basedOn w:val="Standaardalinea-lettertype"/>
    <w:link w:val="Eindnoottekst"/>
    <w:uiPriority w:val="99"/>
    <w:semiHidden/>
    <w:rsid w:val="0099150C"/>
    <w:rPr>
      <w:sz w:val="20"/>
      <w:szCs w:val="20"/>
    </w:rPr>
  </w:style>
  <w:style w:type="character" w:styleId="Eindnootmarkering">
    <w:name w:val="endnote reference"/>
    <w:basedOn w:val="Standaardalinea-lettertype"/>
    <w:uiPriority w:val="99"/>
    <w:semiHidden/>
    <w:unhideWhenUsed/>
    <w:rsid w:val="0099150C"/>
    <w:rPr>
      <w:vertAlign w:val="superscript"/>
    </w:rPr>
  </w:style>
  <w:style w:type="paragraph" w:customStyle="1" w:styleId="Default">
    <w:name w:val="Default"/>
    <w:rsid w:val="004A459C"/>
    <w:pPr>
      <w:autoSpaceDE w:val="0"/>
      <w:autoSpaceDN w:val="0"/>
      <w:adjustRightInd w:val="0"/>
    </w:pPr>
    <w:rPr>
      <w:rFonts w:ascii="MinionUC" w:hAnsi="MinionUC" w:cs="MinionUC"/>
      <w:color w:val="000000"/>
      <w:kern w:val="0"/>
      <w:lang w:val="en-GB"/>
    </w:rPr>
  </w:style>
  <w:style w:type="paragraph" w:styleId="Voetnoottekst">
    <w:name w:val="footnote text"/>
    <w:basedOn w:val="Standaard"/>
    <w:link w:val="VoetnoottekstChar"/>
    <w:uiPriority w:val="99"/>
    <w:semiHidden/>
    <w:unhideWhenUsed/>
    <w:rsid w:val="00A608F4"/>
    <w:rPr>
      <w:sz w:val="20"/>
      <w:szCs w:val="20"/>
    </w:rPr>
  </w:style>
  <w:style w:type="character" w:customStyle="1" w:styleId="VoetnoottekstChar">
    <w:name w:val="Voetnoottekst Char"/>
    <w:basedOn w:val="Standaardalinea-lettertype"/>
    <w:link w:val="Voetnoottekst"/>
    <w:uiPriority w:val="99"/>
    <w:semiHidden/>
    <w:rsid w:val="00A608F4"/>
    <w:rPr>
      <w:sz w:val="20"/>
      <w:szCs w:val="20"/>
    </w:rPr>
  </w:style>
  <w:style w:type="character" w:styleId="Voetnootmarkering">
    <w:name w:val="footnote reference"/>
    <w:basedOn w:val="Standaardalinea-lettertype"/>
    <w:uiPriority w:val="99"/>
    <w:semiHidden/>
    <w:unhideWhenUsed/>
    <w:rsid w:val="00A608F4"/>
    <w:rPr>
      <w:vertAlign w:val="superscript"/>
    </w:rPr>
  </w:style>
  <w:style w:type="character" w:styleId="Hyperlink">
    <w:name w:val="Hyperlink"/>
    <w:basedOn w:val="Standaardalinea-lettertype"/>
    <w:uiPriority w:val="99"/>
    <w:unhideWhenUsed/>
    <w:rsid w:val="00B35515"/>
    <w:rPr>
      <w:color w:val="0563C1" w:themeColor="hyperlink"/>
      <w:u w:val="single"/>
    </w:rPr>
  </w:style>
  <w:style w:type="character" w:styleId="Onopgelostemelding">
    <w:name w:val="Unresolved Mention"/>
    <w:basedOn w:val="Standaardalinea-lettertype"/>
    <w:uiPriority w:val="99"/>
    <w:semiHidden/>
    <w:unhideWhenUsed/>
    <w:rsid w:val="00B3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fanack.com/politics/features-insights/the-new-syria-after-the-fall-of-the-asad-regime~270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1184</ap:Words>
  <ap:Characters>6513</ap:Characters>
  <ap:DocSecurity>4</ap:DocSecurity>
  <ap:Lines>54</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2025-02-11T09:40:00.0000000Z</lastPrinted>
  <dcterms:created xsi:type="dcterms:W3CDTF">2025-03-03T12:06:00.0000000Z</dcterms:created>
  <dcterms:modified xsi:type="dcterms:W3CDTF">2025-03-03T12:06:00.0000000Z</dcterms:modified>
  <version/>
  <category/>
</coreProperties>
</file>