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8789A" w:rsidTr="00556757" w14:paraId="3664F20D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804559" w14:paraId="0F88FD0D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8D35C4" w14:paraId="15609C9D" w14:textId="5637F78F">
            <w:pPr>
              <w:tabs>
                <w:tab w:val="center" w:pos="3290"/>
              </w:tabs>
            </w:pPr>
            <w:r>
              <w:t>13 februari 2025</w:t>
            </w:r>
            <w:r w:rsidR="00804559">
              <w:tab/>
            </w:r>
          </w:p>
        </w:tc>
      </w:tr>
      <w:tr w:rsidR="0018789A" w:rsidTr="00556757" w14:paraId="581D5362" w14:textId="77777777">
        <w:trPr>
          <w:trHeight w:val="369"/>
        </w:trPr>
        <w:tc>
          <w:tcPr>
            <w:tcW w:w="929" w:type="dxa"/>
            <w:hideMark/>
          </w:tcPr>
          <w:p w:rsidR="00556757" w:rsidRDefault="00804559" w14:paraId="59A6AD58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804559" w14:paraId="6A54F3E4" w14:textId="38C2B53B">
            <w:r>
              <w:t>Nota naar aanleiding van het verslag inzake wetsvoorstel wijziging Mediawet 2008 h</w:t>
            </w:r>
            <w:r w:rsidRPr="00804559">
              <w:t>oudende verlenging van de lopende concessie en erkenningen van de landelijke publieke mediadienst met twee jaar</w:t>
            </w:r>
            <w:r>
              <w:t xml:space="preserve"> (Kamerstukken II, 2024/2025, 36674) </w:t>
            </w:r>
          </w:p>
        </w:tc>
      </w:tr>
    </w:tbl>
    <w:p w:rsidR="0018789A" w:rsidRDefault="008E023C" w14:paraId="7814C378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8789A" w:rsidTr="00D9561B" w14:paraId="6E6B81A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04559" w14:paraId="4F9BCFE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04559" w14:paraId="278292D4" w14:textId="77777777">
            <w:r>
              <w:t>Postbus 20018</w:t>
            </w:r>
          </w:p>
          <w:p w:rsidR="008E3932" w:rsidP="00D9561B" w:rsidRDefault="00804559" w14:paraId="5747894F" w14:textId="77777777">
            <w:r>
              <w:t>2500 EA  DEN HAAG</w:t>
            </w:r>
          </w:p>
        </w:tc>
      </w:tr>
    </w:tbl>
    <w:p w:rsidR="0018789A" w:rsidRDefault="008E023C" w14:paraId="2D5AABDB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8789A" w:rsidTr="00DD7316" w14:paraId="088F8B77" w14:textId="77777777">
        <w:tc>
          <w:tcPr>
            <w:tcW w:w="2160" w:type="dxa"/>
          </w:tcPr>
          <w:p w:rsidRPr="000176EE" w:rsidR="00831386" w:rsidP="00DD7316" w:rsidRDefault="00804559" w14:paraId="0A7FBA84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804559" w14:paraId="6123182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04559" w14:paraId="1A62142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04559" w14:paraId="3FAB749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04559" w14:paraId="2FA53BBF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04559" w14:paraId="70F1D544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18789A" w:rsidTr="00DD7316" w14:paraId="65B9B14D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05E60E27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8789A" w:rsidTr="00DD7316" w14:paraId="0162C635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804559" w14:paraId="1FD3CD9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804559" w14:paraId="1B82BB93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WJZ/50594889</w:t>
            </w:r>
          </w:p>
        </w:tc>
      </w:tr>
    </w:tbl>
    <w:p w:rsidRPr="009B6B87" w:rsidR="008E023C" w:rsidP="008E023C" w:rsidRDefault="00804559" w14:paraId="455A7D86" w14:textId="562A5116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 xml:space="preserve">ierbij bied ik u aan de </w:t>
      </w:r>
      <w:r>
        <w:rPr>
          <w:sz w:val="18"/>
          <w:szCs w:val="18"/>
          <w:lang w:val="nl-NL"/>
        </w:rPr>
        <w:t xml:space="preserve">nota naar aanleiding van het verslag </w:t>
      </w:r>
      <w:r w:rsidRPr="009B6B87">
        <w:rPr>
          <w:sz w:val="18"/>
          <w:szCs w:val="18"/>
          <w:lang w:val="nl-NL"/>
        </w:rPr>
        <w:t>inzake het bovengenoemde voorstel.</w:t>
      </w:r>
    </w:p>
    <w:p w:rsidRPr="009B6B87" w:rsidR="008E023C" w:rsidP="008E023C" w:rsidRDefault="008E023C" w14:paraId="3B8E6635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804559" w14:paraId="60F3CD1A" w14:textId="77777777">
      <w:pPr>
        <w:pStyle w:val="standaard-tekst"/>
        <w:rPr>
          <w:sz w:val="18"/>
          <w:szCs w:val="18"/>
          <w:lang w:val="nl-NL"/>
        </w:rPr>
      </w:pPr>
      <w:r w:rsidRPr="00491AC0">
        <w:rPr>
          <w:sz w:val="18"/>
          <w:szCs w:val="18"/>
          <w:lang w:val="nl-NL"/>
        </w:rPr>
        <w:t xml:space="preserve">De </w:t>
      </w:r>
      <w:r w:rsidRPr="00491AC0" w:rsidR="006A5D19">
        <w:rPr>
          <w:sz w:val="18"/>
          <w:szCs w:val="18"/>
          <w:lang w:val="nl-NL"/>
        </w:rPr>
        <w:t>M</w:t>
      </w:r>
      <w:r w:rsidRPr="00491AC0">
        <w:rPr>
          <w:sz w:val="18"/>
          <w:szCs w:val="18"/>
          <w:lang w:val="nl-NL"/>
        </w:rPr>
        <w:t>inister van Onderwijs, Cultuur en Wetenschap,</w:t>
      </w:r>
    </w:p>
    <w:p w:rsidRPr="00491AC0" w:rsidR="000F521E" w:rsidP="003A7160" w:rsidRDefault="000F521E" w14:paraId="04105416" w14:textId="77777777"/>
    <w:p w:rsidRPr="00491AC0" w:rsidR="000F521E" w:rsidP="003A7160" w:rsidRDefault="000F521E" w14:paraId="01768A37" w14:textId="77777777"/>
    <w:p w:rsidRPr="00491AC0" w:rsidR="000F521E" w:rsidP="003A7160" w:rsidRDefault="000F521E" w14:paraId="3BA118A0" w14:textId="77777777"/>
    <w:p w:rsidRPr="00491AC0" w:rsidR="000F521E" w:rsidP="003A7160" w:rsidRDefault="000F521E" w14:paraId="2E3A9841" w14:textId="77777777"/>
    <w:p w:rsidRPr="00491AC0" w:rsidR="000F521E" w:rsidP="003A7160" w:rsidRDefault="00804559" w14:paraId="18EFCAA9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Eppo Bruins</w:t>
      </w:r>
    </w:p>
    <w:p w:rsidRPr="00491AC0" w:rsidR="00F01557" w:rsidP="003A7160" w:rsidRDefault="00F01557" w14:paraId="423E6F17" w14:textId="77777777"/>
    <w:p w:rsidRPr="00491AC0" w:rsidR="00F01557" w:rsidP="003A7160" w:rsidRDefault="00F01557" w14:paraId="703899F2" w14:textId="77777777"/>
    <w:p w:rsidRPr="00064A0A" w:rsidR="00184B30" w:rsidP="00A60B58" w:rsidRDefault="00184B30" w14:paraId="4676DBE3" w14:textId="77777777"/>
    <w:p w:rsidRPr="00064A0A" w:rsidR="00184B30" w:rsidP="00A60B58" w:rsidRDefault="00184B30" w14:paraId="58DE80C9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AE2E" w14:textId="77777777" w:rsidR="005F0738" w:rsidRDefault="00804559">
      <w:r>
        <w:separator/>
      </w:r>
    </w:p>
    <w:p w14:paraId="7704F8D1" w14:textId="77777777" w:rsidR="005F0738" w:rsidRDefault="005F0738"/>
  </w:endnote>
  <w:endnote w:type="continuationSeparator" w:id="0">
    <w:p w14:paraId="35253C6D" w14:textId="77777777" w:rsidR="005F0738" w:rsidRDefault="00804559">
      <w:r>
        <w:continuationSeparator/>
      </w:r>
    </w:p>
    <w:p w14:paraId="708BE5C8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C4B0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35E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8789A" w14:paraId="182D045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ACB08D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A1F91E7" w14:textId="77777777" w:rsidR="002F71BB" w:rsidRPr="004C7E1D" w:rsidRDefault="00804559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20B502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8789A" w14:paraId="370DACD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CED987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1FDF785" w14:textId="3EDA27C4" w:rsidR="00D17084" w:rsidRPr="004C7E1D" w:rsidRDefault="00804559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D35C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2AB9F6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7961" w14:textId="77777777" w:rsidR="005F0738" w:rsidRDefault="00804559">
      <w:r>
        <w:separator/>
      </w:r>
    </w:p>
    <w:p w14:paraId="65E080B0" w14:textId="77777777" w:rsidR="005F0738" w:rsidRDefault="005F0738"/>
  </w:footnote>
  <w:footnote w:type="continuationSeparator" w:id="0">
    <w:p w14:paraId="08038931" w14:textId="77777777" w:rsidR="005F0738" w:rsidRDefault="00804559">
      <w:r>
        <w:continuationSeparator/>
      </w:r>
    </w:p>
    <w:p w14:paraId="0AB2CBC9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1D7C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8789A" w14:paraId="7994C3E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D79ED62" w14:textId="77777777" w:rsidR="00527BD4" w:rsidRPr="00275984" w:rsidRDefault="00527BD4" w:rsidP="00BF4427">
          <w:pPr>
            <w:pStyle w:val="Huisstijl-Rubricering"/>
          </w:pPr>
        </w:p>
      </w:tc>
    </w:tr>
  </w:tbl>
  <w:p w14:paraId="5B2D811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8789A" w14:paraId="565F7C56" w14:textId="77777777" w:rsidTr="003B528D">
      <w:tc>
        <w:tcPr>
          <w:tcW w:w="2160" w:type="dxa"/>
          <w:shd w:val="clear" w:color="auto" w:fill="auto"/>
        </w:tcPr>
        <w:p w14:paraId="7BBD2989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22EF6E19" w14:textId="77777777" w:rsidR="002F71BB" w:rsidRPr="000407BB" w:rsidRDefault="00804559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50594889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18789A" w14:paraId="1D3D6B4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831E57B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849B3E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8789A" w14:paraId="417B737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398DB9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A2D184D" w14:textId="77777777" w:rsidR="00704845" w:rsidRDefault="0080455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3C18BB8" wp14:editId="5319E86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0A4A1E" w14:textId="77777777" w:rsidR="00483ECA" w:rsidRDefault="00483ECA" w:rsidP="00D037A9"/>
        <w:p w14:paraId="38CA3C63" w14:textId="77777777" w:rsidR="005F2FA9" w:rsidRDefault="005F2FA9" w:rsidP="00082403"/>
      </w:tc>
    </w:tr>
  </w:tbl>
  <w:p w14:paraId="380A4DD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8789A" w14:paraId="5B02D01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E59EDC0" w14:textId="77777777" w:rsidR="00527BD4" w:rsidRPr="00963440" w:rsidRDefault="00804559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8789A" w14:paraId="3B48B7F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5F6E1FF" w14:textId="77777777" w:rsidR="00093ABC" w:rsidRPr="00963440" w:rsidRDefault="00093ABC" w:rsidP="00963440"/>
      </w:tc>
    </w:tr>
    <w:tr w:rsidR="0018789A" w14:paraId="30C63D0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FC6981B" w14:textId="77777777" w:rsidR="00A604D3" w:rsidRPr="00963440" w:rsidRDefault="00A604D3" w:rsidP="003B6D32"/>
      </w:tc>
    </w:tr>
    <w:tr w:rsidR="0018789A" w14:paraId="1F996D3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020A4F0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F647224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0B7B9896" w14:textId="77777777" w:rsidR="00892BA5" w:rsidRPr="00596D5A" w:rsidRDefault="0080455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5C008038" w14:textId="77777777" w:rsidR="006F273B" w:rsidRDefault="006F273B" w:rsidP="00BC4AE3">
    <w:pPr>
      <w:pStyle w:val="Koptekst"/>
    </w:pPr>
  </w:p>
  <w:p w14:paraId="1A43D3FD" w14:textId="77777777" w:rsidR="00153BD0" w:rsidRDefault="00153BD0" w:rsidP="00BC4AE3">
    <w:pPr>
      <w:pStyle w:val="Koptekst"/>
    </w:pPr>
  </w:p>
  <w:p w14:paraId="37285D1D" w14:textId="77777777" w:rsidR="0044605E" w:rsidRDefault="0044605E" w:rsidP="00BC4AE3">
    <w:pPr>
      <w:pStyle w:val="Koptekst"/>
    </w:pPr>
  </w:p>
  <w:p w14:paraId="2288F0F6" w14:textId="77777777" w:rsidR="0044605E" w:rsidRDefault="0044605E" w:rsidP="00BC4AE3">
    <w:pPr>
      <w:pStyle w:val="Koptekst"/>
    </w:pPr>
  </w:p>
  <w:p w14:paraId="7A90D58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14CAF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CB41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1C1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65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02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41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86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CB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28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F729F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F160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A04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EF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C8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EB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E3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6B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64B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0644767">
    <w:abstractNumId w:val="10"/>
  </w:num>
  <w:num w:numId="2" w16cid:durableId="1428040594">
    <w:abstractNumId w:val="7"/>
  </w:num>
  <w:num w:numId="3" w16cid:durableId="1179739041">
    <w:abstractNumId w:val="6"/>
  </w:num>
  <w:num w:numId="4" w16cid:durableId="788863058">
    <w:abstractNumId w:val="5"/>
  </w:num>
  <w:num w:numId="5" w16cid:durableId="842279304">
    <w:abstractNumId w:val="4"/>
  </w:num>
  <w:num w:numId="6" w16cid:durableId="1660697268">
    <w:abstractNumId w:val="8"/>
  </w:num>
  <w:num w:numId="7" w16cid:durableId="854853081">
    <w:abstractNumId w:val="3"/>
  </w:num>
  <w:num w:numId="8" w16cid:durableId="1874733187">
    <w:abstractNumId w:val="2"/>
  </w:num>
  <w:num w:numId="9" w16cid:durableId="916283246">
    <w:abstractNumId w:val="1"/>
  </w:num>
  <w:num w:numId="10" w16cid:durableId="424618839">
    <w:abstractNumId w:val="0"/>
  </w:num>
  <w:num w:numId="11" w16cid:durableId="834998352">
    <w:abstractNumId w:val="9"/>
  </w:num>
  <w:num w:numId="12" w16cid:durableId="1369793323">
    <w:abstractNumId w:val="11"/>
  </w:num>
  <w:num w:numId="13" w16cid:durableId="939028424">
    <w:abstractNumId w:val="13"/>
  </w:num>
  <w:num w:numId="14" w16cid:durableId="17712013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8789A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1AC0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4559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35C4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59917"/>
  <w15:docId w15:val="{EA913BC1-8587-4DBB-8D1B-EFBC16F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2025-02-13T10:40:00.0000000Z</dcterms:created>
  <dcterms:modified xsi:type="dcterms:W3CDTF">2025-02-13T10:40:00.0000000Z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o201mil</vt:lpwstr>
  </property>
  <property fmtid="{D5CDD505-2E9C-101B-9397-08002B2CF9AE}" pid="3" name="Author">
    <vt:lpwstr>o201mil</vt:lpwstr>
  </property>
  <property fmtid="{D5CDD505-2E9C-101B-9397-08002B2CF9AE}" pid="4" name="cs_objectid">
    <vt:lpwstr> 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Nota naar aanleiding van het verslag inzake wetsvoorstel wijziging Mediawet 2008 in verband met verlenging van de erkenning </vt:lpwstr>
  </property>
  <property fmtid="{D5CDD505-2E9C-101B-9397-08002B2CF9AE}" pid="8" name="ocw_directie">
    <vt:lpwstr>WJZ/ACW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o201mil</vt:lpwstr>
  </property>
</Properties>
</file>