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408B" w:rsidP="00CD408B" w:rsidRDefault="004A4379" w14:paraId="29743300" w14:textId="0DFD194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DEFINITIEF </w:t>
      </w:r>
      <w:r w:rsidRPr="000E0550" w:rsidR="00CD408B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CD408B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CD408B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CD408B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CD408B">
        <w:rPr>
          <w:rFonts w:ascii="Times New Roman" w:hAnsi="Times New Roman" w:cs="Times New Roman"/>
        </w:rPr>
        <w:br/>
      </w:r>
    </w:p>
    <w:p w:rsidRPr="00872CE4" w:rsidR="00CD408B" w:rsidP="00CD408B" w:rsidRDefault="00CD408B" w14:paraId="69D54D48" w14:textId="11959BEB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 w:rsidR="007463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691F">
        <w:rPr>
          <w:rFonts w:ascii="Times New Roman" w:hAnsi="Times New Roman" w:cs="Times New Roman"/>
          <w:bCs/>
          <w:sz w:val="24"/>
          <w:szCs w:val="24"/>
        </w:rPr>
        <w:t xml:space="preserve">12 februari </w:t>
      </w:r>
      <w:r w:rsidRPr="00872CE4">
        <w:rPr>
          <w:rFonts w:ascii="Times New Roman" w:hAnsi="Times New Roman" w:cs="Times New Roman"/>
          <w:bCs/>
          <w:sz w:val="24"/>
          <w:szCs w:val="24"/>
        </w:rPr>
        <w:t>202</w:t>
      </w:r>
      <w:r w:rsidR="00E46D8A">
        <w:rPr>
          <w:rFonts w:ascii="Times New Roman" w:hAnsi="Times New Roman" w:cs="Times New Roman"/>
          <w:bCs/>
          <w:sz w:val="24"/>
          <w:szCs w:val="24"/>
        </w:rPr>
        <w:t>5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10.15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Pr="00872CE4" w:rsidR="00CD408B" w:rsidP="00CD408B" w:rsidRDefault="00CD408B" w14:paraId="3702AB88" w14:textId="77777777">
      <w:pPr>
        <w:rPr>
          <w:rFonts w:ascii="Times New Roman" w:hAnsi="Times New Roman" w:cs="Times New Roman"/>
          <w:sz w:val="24"/>
          <w:szCs w:val="24"/>
        </w:rPr>
      </w:pPr>
    </w:p>
    <w:p w:rsidRPr="00872CE4" w:rsidR="00CD408B" w:rsidP="00CD408B" w:rsidRDefault="00CD408B" w14:paraId="7C7B5B37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2C4867" w:rsidR="000D0206" w:rsidP="008C7A5F" w:rsidRDefault="00E3760C" w14:paraId="5A56DA61" w14:textId="5D4C897F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C4867">
        <w:rPr>
          <w:rFonts w:ascii="Times New Roman" w:hAnsi="Times New Roman" w:cs="Times New Roman"/>
          <w:sz w:val="24"/>
          <w:szCs w:val="24"/>
        </w:rPr>
        <w:t xml:space="preserve">het lid </w:t>
      </w:r>
      <w:r w:rsidRPr="002C4867">
        <w:rPr>
          <w:rFonts w:ascii="Times New Roman" w:hAnsi="Times New Roman" w:cs="Times New Roman"/>
          <w:b/>
          <w:bCs/>
          <w:sz w:val="24"/>
          <w:szCs w:val="24"/>
        </w:rPr>
        <w:t>DE KORTE</w:t>
      </w:r>
      <w:r w:rsidRPr="002C4867">
        <w:rPr>
          <w:rFonts w:ascii="Times New Roman" w:hAnsi="Times New Roman" w:cs="Times New Roman"/>
          <w:sz w:val="24"/>
          <w:szCs w:val="24"/>
        </w:rPr>
        <w:t xml:space="preserve"> (</w:t>
      </w:r>
      <w:r w:rsidRPr="002C4867">
        <w:rPr>
          <w:rFonts w:ascii="Times New Roman" w:hAnsi="Times New Roman" w:cs="Times New Roman"/>
          <w:b/>
          <w:bCs/>
          <w:sz w:val="24"/>
          <w:szCs w:val="24"/>
        </w:rPr>
        <w:t>NSC);</w:t>
      </w:r>
      <w:r w:rsidRPr="002C4867">
        <w:rPr>
          <w:rFonts w:ascii="Times New Roman" w:hAnsi="Times New Roman" w:cs="Times New Roman"/>
          <w:sz w:val="24"/>
          <w:szCs w:val="24"/>
        </w:rPr>
        <w:t xml:space="preserve"> verzoek </w:t>
      </w:r>
      <w:r w:rsidRPr="002C4867" w:rsidR="002C4867">
        <w:rPr>
          <w:rFonts w:ascii="Times New Roman" w:hAnsi="Times New Roman" w:cs="Times New Roman"/>
          <w:sz w:val="24"/>
          <w:szCs w:val="24"/>
        </w:rPr>
        <w:t>voor</w:t>
      </w:r>
      <w:r w:rsidRPr="002C4867">
        <w:rPr>
          <w:rFonts w:ascii="Times New Roman" w:hAnsi="Times New Roman" w:cs="Times New Roman"/>
          <w:sz w:val="24"/>
          <w:szCs w:val="24"/>
        </w:rPr>
        <w:t xml:space="preserve"> het organiseren van een rondetafelgesprek </w:t>
      </w:r>
      <w:r w:rsidRPr="002C4867" w:rsidR="002C4867">
        <w:rPr>
          <w:rFonts w:ascii="Times New Roman" w:hAnsi="Times New Roman" w:cs="Times New Roman"/>
          <w:sz w:val="24"/>
          <w:szCs w:val="24"/>
        </w:rPr>
        <w:t xml:space="preserve">met drie personen </w:t>
      </w:r>
      <w:r w:rsidRPr="002C4867">
        <w:rPr>
          <w:rFonts w:ascii="Times New Roman" w:hAnsi="Times New Roman" w:cs="Times New Roman"/>
          <w:sz w:val="24"/>
          <w:szCs w:val="24"/>
        </w:rPr>
        <w:t>over </w:t>
      </w:r>
      <w:r w:rsidRPr="002C4867" w:rsidR="002C4867">
        <w:rPr>
          <w:rFonts w:ascii="Times New Roman" w:hAnsi="Times New Roman" w:cs="Times New Roman"/>
          <w:sz w:val="24"/>
          <w:szCs w:val="24"/>
        </w:rPr>
        <w:t>beveiliging van landelijke databestanden in de zorg</w:t>
      </w:r>
      <w:r w:rsidRPr="002C4867" w:rsidR="00F047A9">
        <w:rPr>
          <w:rFonts w:ascii="Times New Roman" w:hAnsi="Times New Roman" w:cs="Times New Roman"/>
          <w:sz w:val="24"/>
          <w:szCs w:val="24"/>
        </w:rPr>
        <w:t>,</w:t>
      </w:r>
      <w:r w:rsidRPr="002C4867" w:rsidR="002C4867">
        <w:rPr>
          <w:rFonts w:ascii="Times New Roman" w:hAnsi="Times New Roman" w:cs="Times New Roman"/>
          <w:sz w:val="24"/>
          <w:szCs w:val="24"/>
        </w:rPr>
        <w:t xml:space="preserve"> (zo mogelijk) </w:t>
      </w:r>
      <w:r w:rsidRPr="002C4867" w:rsidR="00F047A9">
        <w:rPr>
          <w:rFonts w:ascii="Times New Roman" w:hAnsi="Times New Roman" w:cs="Times New Roman"/>
          <w:sz w:val="24"/>
          <w:szCs w:val="24"/>
        </w:rPr>
        <w:t xml:space="preserve">aansluitend aan de </w:t>
      </w:r>
      <w:r w:rsidRPr="002C4867" w:rsidR="002C4867">
        <w:rPr>
          <w:rFonts w:ascii="Times New Roman" w:hAnsi="Times New Roman" w:cs="Times New Roman"/>
          <w:sz w:val="24"/>
          <w:szCs w:val="24"/>
        </w:rPr>
        <w:t xml:space="preserve">reeds geplande </w:t>
      </w:r>
      <w:r w:rsidRPr="002C4867" w:rsidR="00F047A9">
        <w:rPr>
          <w:rFonts w:ascii="Times New Roman" w:hAnsi="Times New Roman" w:cs="Times New Roman"/>
          <w:sz w:val="24"/>
          <w:szCs w:val="24"/>
        </w:rPr>
        <w:t>technische briefing van 27 maart 2025</w:t>
      </w:r>
      <w:r w:rsidRPr="002C4867" w:rsidR="002C4867">
        <w:rPr>
          <w:rFonts w:ascii="Times New Roman" w:hAnsi="Times New Roman" w:cs="Times New Roman"/>
          <w:sz w:val="24"/>
          <w:szCs w:val="24"/>
        </w:rPr>
        <w:t>. Met daarbij het verzoek om het debat over</w:t>
      </w:r>
      <w:r w:rsidR="002C4867">
        <w:rPr>
          <w:rFonts w:ascii="Times New Roman" w:hAnsi="Times New Roman" w:cs="Times New Roman"/>
          <w:sz w:val="24"/>
          <w:szCs w:val="24"/>
        </w:rPr>
        <w:t xml:space="preserve"> het </w:t>
      </w:r>
      <w:r w:rsidR="00B32C4F">
        <w:rPr>
          <w:rFonts w:ascii="Times New Roman" w:hAnsi="Times New Roman" w:cs="Times New Roman"/>
          <w:sz w:val="24"/>
          <w:szCs w:val="24"/>
        </w:rPr>
        <w:t>(</w:t>
      </w:r>
      <w:r w:rsidR="002C4867">
        <w:rPr>
          <w:rFonts w:ascii="Times New Roman" w:hAnsi="Times New Roman" w:cs="Times New Roman"/>
          <w:sz w:val="24"/>
          <w:szCs w:val="24"/>
        </w:rPr>
        <w:t>voor plenaire behandeling aangemelde</w:t>
      </w:r>
      <w:r w:rsidR="00B32C4F">
        <w:rPr>
          <w:rFonts w:ascii="Times New Roman" w:hAnsi="Times New Roman" w:cs="Times New Roman"/>
          <w:sz w:val="24"/>
          <w:szCs w:val="24"/>
        </w:rPr>
        <w:t>)</w:t>
      </w:r>
      <w:r w:rsidRPr="002C4867" w:rsidR="002C4867">
        <w:rPr>
          <w:rFonts w:ascii="Times New Roman" w:hAnsi="Times New Roman" w:cs="Times New Roman"/>
          <w:sz w:val="24"/>
          <w:szCs w:val="24"/>
        </w:rPr>
        <w:t xml:space="preserve"> </w:t>
      </w:r>
      <w:r w:rsidR="002C4867">
        <w:rPr>
          <w:rFonts w:ascii="Times New Roman" w:hAnsi="Times New Roman" w:cs="Times New Roman"/>
          <w:sz w:val="24"/>
          <w:szCs w:val="24"/>
        </w:rPr>
        <w:t xml:space="preserve">wetsvoorstel </w:t>
      </w:r>
      <w:r w:rsidRPr="002C4867" w:rsidR="002C4867">
        <w:rPr>
          <w:rFonts w:ascii="Times New Roman" w:hAnsi="Times New Roman" w:cs="Times New Roman"/>
          <w:sz w:val="24"/>
          <w:szCs w:val="24"/>
        </w:rPr>
        <w:t xml:space="preserve">Wet kwaliteitsregistraties zorg daarna te </w:t>
      </w:r>
      <w:r w:rsidR="002C4867">
        <w:rPr>
          <w:rFonts w:ascii="Times New Roman" w:hAnsi="Times New Roman" w:cs="Times New Roman"/>
          <w:sz w:val="24"/>
          <w:szCs w:val="24"/>
        </w:rPr>
        <w:t>laten inplannen</w:t>
      </w:r>
      <w:r w:rsidRPr="002C4867" w:rsidR="002C4867">
        <w:rPr>
          <w:rFonts w:ascii="Times New Roman" w:hAnsi="Times New Roman" w:cs="Times New Roman"/>
          <w:sz w:val="24"/>
          <w:szCs w:val="24"/>
        </w:rPr>
        <w:t>.</w:t>
      </w:r>
    </w:p>
    <w:p w:rsidRPr="00B54983" w:rsidR="00B54983" w:rsidP="00B54983" w:rsidRDefault="00B54983" w14:paraId="5A0FDE3D" w14:textId="30152CB0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Pr="00872CE4" w:rsidR="00CD408B" w:rsidP="00CD408B" w:rsidRDefault="00CD408B" w14:paraId="4DE34BFE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872CE4" w:rsidR="00CD408B" w:rsidP="00CD408B" w:rsidRDefault="00CD408B" w14:paraId="23E72957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872CE4" w:rsidR="00CD408B" w:rsidP="00CD408B" w:rsidRDefault="00CD408B" w14:paraId="6F9A107A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CD408B" w:rsidP="00CD408B" w:rsidRDefault="00CD408B" w14:paraId="04771993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1A7F8E" w:rsidRDefault="001A7F8E" w14:paraId="5DA0D6BF" w14:textId="77777777"/>
    <w:sectPr w:rsidR="001A7F8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429804">
    <w:abstractNumId w:val="0"/>
  </w:num>
  <w:num w:numId="2" w16cid:durableId="659503707">
    <w:abstractNumId w:val="0"/>
  </w:num>
  <w:num w:numId="3" w16cid:durableId="27876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8B"/>
    <w:rsid w:val="000D0206"/>
    <w:rsid w:val="001202E4"/>
    <w:rsid w:val="001A7F8E"/>
    <w:rsid w:val="001B1840"/>
    <w:rsid w:val="0020741D"/>
    <w:rsid w:val="002C4867"/>
    <w:rsid w:val="0032691F"/>
    <w:rsid w:val="00480143"/>
    <w:rsid w:val="004A4379"/>
    <w:rsid w:val="004A69A2"/>
    <w:rsid w:val="004B0CF6"/>
    <w:rsid w:val="004F221F"/>
    <w:rsid w:val="00605365"/>
    <w:rsid w:val="006B4B17"/>
    <w:rsid w:val="006D1F42"/>
    <w:rsid w:val="00727D04"/>
    <w:rsid w:val="007463B0"/>
    <w:rsid w:val="007E0B69"/>
    <w:rsid w:val="0080077B"/>
    <w:rsid w:val="00855AA4"/>
    <w:rsid w:val="00876AE0"/>
    <w:rsid w:val="008A6865"/>
    <w:rsid w:val="00964E19"/>
    <w:rsid w:val="00966119"/>
    <w:rsid w:val="00AF09FE"/>
    <w:rsid w:val="00B32C4F"/>
    <w:rsid w:val="00B54983"/>
    <w:rsid w:val="00BC2815"/>
    <w:rsid w:val="00BF4F41"/>
    <w:rsid w:val="00C0648A"/>
    <w:rsid w:val="00CA15B0"/>
    <w:rsid w:val="00CD408B"/>
    <w:rsid w:val="00D83265"/>
    <w:rsid w:val="00E012BC"/>
    <w:rsid w:val="00E3760C"/>
    <w:rsid w:val="00E46D8A"/>
    <w:rsid w:val="00E978A5"/>
    <w:rsid w:val="00F047A9"/>
    <w:rsid w:val="00F7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84FD"/>
  <w15:chartTrackingRefBased/>
  <w15:docId w15:val="{0CF55A76-A974-45D6-831E-39354606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408B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D4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2025-02-11T15:31:00.0000000Z</dcterms:created>
  <dcterms:modified xsi:type="dcterms:W3CDTF">2025-02-11T15:31:00.0000000Z</dcterms:modified>
  <version/>
  <category/>
</coreProperties>
</file>