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DE" w:rsidRDefault="00653CDE" w14:paraId="4C93DFF8" w14:textId="77777777"/>
    <w:p w:rsidR="00931B45" w:rsidP="00931B45" w:rsidRDefault="00931B45" w14:paraId="60041B89" w14:textId="77777777">
      <w:r>
        <w:t>Hierbij zend ik u de antwoorden op de schriftelijke Kamervragen die zijn gesteld naar aanleiding van de 2</w:t>
      </w:r>
      <w:r w:rsidRPr="00BD4FCD">
        <w:rPr>
          <w:vertAlign w:val="superscript"/>
        </w:rPr>
        <w:t>e</w:t>
      </w:r>
      <w:r>
        <w:t xml:space="preserve"> suppletoire begrotingen 2024 van Binnenlandse Zaken, onderdeel Volkshuisvesting en Ruimtelijke Ordening.</w:t>
      </w:r>
    </w:p>
    <w:p w:rsidR="00653CDE" w:rsidRDefault="00653CDE" w14:paraId="18A14CEF" w14:textId="77777777"/>
    <w:p w:rsidR="00170E83" w:rsidP="00170E83" w:rsidRDefault="00170E83" w14:paraId="7F113174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p w:rsidR="00170E83" w:rsidRDefault="00170E83" w14:paraId="51A33E07" w14:textId="77777777"/>
    <w:p w:rsidR="00170E83" w:rsidRDefault="00170E83" w14:paraId="7E8F7B5D" w14:textId="77777777"/>
    <w:p w:rsidR="00653CDE" w:rsidRDefault="004D37A3" w14:paraId="617CA368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653CDE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885C" w14:textId="77777777" w:rsidR="001E3128" w:rsidRDefault="001E3128">
      <w:pPr>
        <w:spacing w:line="240" w:lineRule="auto"/>
      </w:pPr>
      <w:r>
        <w:separator/>
      </w:r>
    </w:p>
  </w:endnote>
  <w:endnote w:type="continuationSeparator" w:id="0">
    <w:p w14:paraId="482B968F" w14:textId="77777777" w:rsidR="001E3128" w:rsidRDefault="001E3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53E9" w14:textId="77777777" w:rsidR="001E3128" w:rsidRDefault="001E3128">
      <w:pPr>
        <w:spacing w:line="240" w:lineRule="auto"/>
      </w:pPr>
      <w:r>
        <w:separator/>
      </w:r>
    </w:p>
  </w:footnote>
  <w:footnote w:type="continuationSeparator" w:id="0">
    <w:p w14:paraId="74C120D1" w14:textId="77777777" w:rsidR="001E3128" w:rsidRDefault="001E31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C561" w14:textId="77777777" w:rsidR="00653CDE" w:rsidRDefault="004D37A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A608780" wp14:editId="043AFD9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B04FB" w14:textId="55D26F86" w:rsidR="006D5EC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60878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E3B04FB" w14:textId="55D26F86" w:rsidR="006D5EC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62027C8" wp14:editId="7AA302E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3067D" w14:textId="77777777" w:rsidR="00653CDE" w:rsidRDefault="004D37A3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2B2CAA73" w14:textId="77777777" w:rsidR="00653CDE" w:rsidRDefault="00653CDE">
                          <w:pPr>
                            <w:pStyle w:val="WitregelW2"/>
                          </w:pPr>
                        </w:p>
                        <w:p w14:paraId="6B93CABA" w14:textId="77777777" w:rsidR="00653CDE" w:rsidRDefault="004D37A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FD53051" w14:textId="693B359D" w:rsidR="006D5ECE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50AB58E2" w14:textId="77777777" w:rsidR="00653CDE" w:rsidRDefault="00653CDE">
                          <w:pPr>
                            <w:pStyle w:val="WitregelW1"/>
                          </w:pPr>
                        </w:p>
                        <w:p w14:paraId="587DBE8D" w14:textId="77777777" w:rsidR="00653CDE" w:rsidRDefault="004D37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040900" w14:textId="433C46C1" w:rsidR="006D5EC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76BCC">
                              <w:t>2024-0000939800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027C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B53067D" w14:textId="77777777" w:rsidR="00653CDE" w:rsidRDefault="004D37A3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2B2CAA73" w14:textId="77777777" w:rsidR="00653CDE" w:rsidRDefault="00653CDE">
                    <w:pPr>
                      <w:pStyle w:val="WitregelW2"/>
                    </w:pPr>
                  </w:p>
                  <w:p w14:paraId="6B93CABA" w14:textId="77777777" w:rsidR="00653CDE" w:rsidRDefault="004D37A3">
                    <w:pPr>
                      <w:pStyle w:val="Referentiegegevensbold"/>
                    </w:pPr>
                    <w:r>
                      <w:t>Datum</w:t>
                    </w:r>
                  </w:p>
                  <w:p w14:paraId="1FD53051" w14:textId="693B359D" w:rsidR="006D5ECE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50AB58E2" w14:textId="77777777" w:rsidR="00653CDE" w:rsidRDefault="00653CDE">
                    <w:pPr>
                      <w:pStyle w:val="WitregelW1"/>
                    </w:pPr>
                  </w:p>
                  <w:p w14:paraId="587DBE8D" w14:textId="77777777" w:rsidR="00653CDE" w:rsidRDefault="004D37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040900" w14:textId="433C46C1" w:rsidR="006D5ECE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76BCC">
                        <w:t>2024-0000939800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AB2B97F" wp14:editId="158320D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A0AD9" w14:textId="213EF8CE" w:rsidR="006D5EC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2B97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DA0AD9" w14:textId="213EF8CE" w:rsidR="006D5EC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290B56B" wp14:editId="648CC2B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C9E1" w14:textId="77777777" w:rsidR="006D5EC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90B56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9FC9E1" w14:textId="77777777" w:rsidR="006D5EC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4AEF" w14:textId="77777777" w:rsidR="00653CDE" w:rsidRDefault="004D37A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175940" wp14:editId="25C7B38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BB32F" w14:textId="77777777" w:rsidR="00653CDE" w:rsidRDefault="004D37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217D67" wp14:editId="3ED4991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17594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3FBB32F" w14:textId="77777777" w:rsidR="00653CDE" w:rsidRDefault="004D37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217D67" wp14:editId="3ED4991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93E5219" wp14:editId="66E07B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C1610" w14:textId="77777777" w:rsidR="00653CDE" w:rsidRDefault="004D37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018B19" wp14:editId="3F42416F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E521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7C1610" w14:textId="77777777" w:rsidR="00653CDE" w:rsidRDefault="004D37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018B19" wp14:editId="3F42416F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DD5FD6" wp14:editId="63B284D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CC50D" w14:textId="77777777" w:rsidR="00653CDE" w:rsidRDefault="00653CDE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D5FD6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5B0CC50D" w14:textId="77777777" w:rsidR="00653CDE" w:rsidRDefault="00653CDE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9ED564" wp14:editId="326D3A6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497A5" w14:textId="645F7890" w:rsidR="006D5EC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79A41D2" w14:textId="77777777" w:rsidR="00653CDE" w:rsidRDefault="004D37A3">
                          <w:r>
                            <w:t>Aan de Voorzitter van de Tweede Kamer der Staten Generaal</w:t>
                          </w:r>
                        </w:p>
                        <w:p w14:paraId="23DC0DED" w14:textId="77777777" w:rsidR="00653CDE" w:rsidRDefault="004D37A3">
                          <w:r>
                            <w:t xml:space="preserve">Postbus 20018 </w:t>
                          </w:r>
                        </w:p>
                        <w:p w14:paraId="4C0F0182" w14:textId="77777777" w:rsidR="00653CDE" w:rsidRDefault="004D37A3">
                          <w:r>
                            <w:t>2500AE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9ED56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7E497A5" w14:textId="645F7890" w:rsidR="006D5EC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79A41D2" w14:textId="77777777" w:rsidR="00653CDE" w:rsidRDefault="004D37A3">
                    <w:r>
                      <w:t>Aan de Voorzitter van de Tweede Kamer der Staten Generaal</w:t>
                    </w:r>
                  </w:p>
                  <w:p w14:paraId="23DC0DED" w14:textId="77777777" w:rsidR="00653CDE" w:rsidRDefault="004D37A3">
                    <w:r>
                      <w:t xml:space="preserve">Postbus 20018 </w:t>
                    </w:r>
                  </w:p>
                  <w:p w14:paraId="4C0F0182" w14:textId="77777777" w:rsidR="00653CDE" w:rsidRDefault="004D37A3">
                    <w:r>
                      <w:t>2500AE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65D8BC" wp14:editId="153865F0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19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53CDE" w14:paraId="3932DC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027295" w14:textId="77777777" w:rsidR="00653CDE" w:rsidRDefault="004D37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F29460" w14:textId="3E45D7EF" w:rsidR="006D5ECE" w:rsidRDefault="00F76BCC">
                                <w:r>
                                  <w:t>10 december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653CDE" w14:paraId="525EC6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541BD7" w14:textId="77777777" w:rsidR="00653CDE" w:rsidRDefault="004D37A3">
                                <w:r>
                                  <w:t>Betreft</w:t>
                                </w:r>
                              </w:p>
                            </w:tc>
                            <w:bookmarkStart w:id="0" w:name="_Hlk184724204"/>
                            <w:tc>
                              <w:tcPr>
                                <w:tcW w:w="5918" w:type="dxa"/>
                              </w:tcPr>
                              <w:p w14:paraId="08BCE9B7" w14:textId="64AE5C21" w:rsidR="006D5ECE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76BCC">
                                  <w:t>Beantwoording schriftelijke Kamervragen 2e suppletoire begroting 2024 BZK onderdeel VRO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18F03A18" w14:textId="77777777" w:rsidR="004D37A3" w:rsidRDefault="004D37A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65D8BC" id="1670fa0c-13cb-45ec-92be-ef1f34d237c5" o:spid="_x0000_s1034" type="#_x0000_t202" style="position:absolute;margin-left:80.25pt;margin-top:263.2pt;width:375.75pt;height:48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53CDE" w14:paraId="3932DC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027295" w14:textId="77777777" w:rsidR="00653CDE" w:rsidRDefault="004D37A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F29460" w14:textId="3E45D7EF" w:rsidR="006D5ECE" w:rsidRDefault="00F76BCC">
                          <w:r>
                            <w:t>10 december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653CDE" w14:paraId="525EC6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541BD7" w14:textId="77777777" w:rsidR="00653CDE" w:rsidRDefault="004D37A3">
                          <w:r>
                            <w:t>Betreft</w:t>
                          </w:r>
                        </w:p>
                      </w:tc>
                      <w:bookmarkStart w:id="1" w:name="_Hlk184724204"/>
                      <w:tc>
                        <w:tcPr>
                          <w:tcW w:w="5918" w:type="dxa"/>
                        </w:tcPr>
                        <w:p w14:paraId="08BCE9B7" w14:textId="64AE5C21" w:rsidR="006D5ECE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76BCC">
                            <w:t>Beantwoording schriftelijke Kamervragen 2e suppletoire begroting 2024 BZK onderdeel VRO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18F03A18" w14:textId="77777777" w:rsidR="004D37A3" w:rsidRDefault="004D37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FAB6029" wp14:editId="5C94D2AB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BC072" w14:textId="77777777" w:rsidR="00653CDE" w:rsidRDefault="004D37A3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16A2811A" w14:textId="77777777" w:rsidR="00653CDE" w:rsidRDefault="00653CDE">
                          <w:pPr>
                            <w:pStyle w:val="WitregelW1"/>
                          </w:pPr>
                        </w:p>
                        <w:p w14:paraId="733F71F2" w14:textId="77777777" w:rsidR="00653CDE" w:rsidRDefault="004D37A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4035742" w14:textId="77777777" w:rsidR="00653CDE" w:rsidRDefault="004D37A3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F37730A" w14:textId="77777777" w:rsidR="00653CDE" w:rsidRDefault="00653CDE">
                          <w:pPr>
                            <w:pStyle w:val="WitregelW1"/>
                          </w:pPr>
                        </w:p>
                        <w:p w14:paraId="3D452E56" w14:textId="77777777" w:rsidR="00653CDE" w:rsidRDefault="004D37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0F5BB5" w14:textId="03BF21D7" w:rsidR="006D5EC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76BCC">
                              <w:t>2024-0000939800</w:t>
                            </w:r>
                          </w:fldSimple>
                        </w:p>
                        <w:p w14:paraId="423DE6A7" w14:textId="77777777" w:rsidR="00653CDE" w:rsidRDefault="00653CDE">
                          <w:pPr>
                            <w:pStyle w:val="WitregelW1"/>
                          </w:pPr>
                        </w:p>
                        <w:p w14:paraId="5BC65B79" w14:textId="77777777" w:rsidR="00653CDE" w:rsidRDefault="004D37A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3B023BF" w14:textId="5228DDC3" w:rsidR="006D5ECE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7583AB6" w14:textId="77777777" w:rsidR="00653CDE" w:rsidRDefault="00653CDE">
                          <w:pPr>
                            <w:pStyle w:val="WitregelW1"/>
                          </w:pPr>
                        </w:p>
                        <w:p w14:paraId="0ED160A4" w14:textId="77777777" w:rsidR="00653CDE" w:rsidRDefault="004D37A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1752542" w14:textId="77777777" w:rsidR="00653CDE" w:rsidRDefault="004D37A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B6029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0FCBC072" w14:textId="77777777" w:rsidR="00653CDE" w:rsidRDefault="004D37A3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16A2811A" w14:textId="77777777" w:rsidR="00653CDE" w:rsidRDefault="00653CDE">
                    <w:pPr>
                      <w:pStyle w:val="WitregelW1"/>
                    </w:pPr>
                  </w:p>
                  <w:p w14:paraId="733F71F2" w14:textId="77777777" w:rsidR="00653CDE" w:rsidRDefault="004D37A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4035742" w14:textId="77777777" w:rsidR="00653CDE" w:rsidRDefault="004D37A3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F37730A" w14:textId="77777777" w:rsidR="00653CDE" w:rsidRDefault="00653CDE">
                    <w:pPr>
                      <w:pStyle w:val="WitregelW1"/>
                    </w:pPr>
                  </w:p>
                  <w:p w14:paraId="3D452E56" w14:textId="77777777" w:rsidR="00653CDE" w:rsidRDefault="004D37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0F5BB5" w14:textId="03BF21D7" w:rsidR="006D5ECE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76BCC">
                        <w:t>2024-0000939800</w:t>
                      </w:r>
                    </w:fldSimple>
                  </w:p>
                  <w:p w14:paraId="423DE6A7" w14:textId="77777777" w:rsidR="00653CDE" w:rsidRDefault="00653CDE">
                    <w:pPr>
                      <w:pStyle w:val="WitregelW1"/>
                    </w:pPr>
                  </w:p>
                  <w:p w14:paraId="5BC65B79" w14:textId="77777777" w:rsidR="00653CDE" w:rsidRDefault="004D37A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3B023BF" w14:textId="5228DDC3" w:rsidR="006D5ECE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7583AB6" w14:textId="77777777" w:rsidR="00653CDE" w:rsidRDefault="00653CDE">
                    <w:pPr>
                      <w:pStyle w:val="WitregelW1"/>
                    </w:pPr>
                  </w:p>
                  <w:p w14:paraId="0ED160A4" w14:textId="77777777" w:rsidR="00653CDE" w:rsidRDefault="004D37A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1752542" w14:textId="77777777" w:rsidR="00653CDE" w:rsidRDefault="004D37A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62D8CA" wp14:editId="6F23A2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D9F7E" w14:textId="77777777" w:rsidR="006D5EC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2D8CA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B7D9F7E" w14:textId="77777777" w:rsidR="006D5EC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0E04A0" wp14:editId="45D457D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BA246" w14:textId="77777777" w:rsidR="004D37A3" w:rsidRDefault="004D37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E04A0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D5BA246" w14:textId="77777777" w:rsidR="004D37A3" w:rsidRDefault="004D37A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26416E"/>
    <w:multiLevelType w:val="multilevel"/>
    <w:tmpl w:val="C561A87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124B592"/>
    <w:multiLevelType w:val="multilevel"/>
    <w:tmpl w:val="FEFD3DD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21BAC8B"/>
    <w:multiLevelType w:val="multilevel"/>
    <w:tmpl w:val="C8D28B0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7CF0789"/>
    <w:multiLevelType w:val="multilevel"/>
    <w:tmpl w:val="A609862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82638FB"/>
    <w:multiLevelType w:val="multilevel"/>
    <w:tmpl w:val="D04D5EC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94168452">
    <w:abstractNumId w:val="2"/>
  </w:num>
  <w:num w:numId="2" w16cid:durableId="309947076">
    <w:abstractNumId w:val="1"/>
  </w:num>
  <w:num w:numId="3" w16cid:durableId="758713733">
    <w:abstractNumId w:val="3"/>
  </w:num>
  <w:num w:numId="4" w16cid:durableId="1408915324">
    <w:abstractNumId w:val="4"/>
  </w:num>
  <w:num w:numId="5" w16cid:durableId="40777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45"/>
    <w:rsid w:val="00170E83"/>
    <w:rsid w:val="001E3128"/>
    <w:rsid w:val="004D37A3"/>
    <w:rsid w:val="00507289"/>
    <w:rsid w:val="00653CDE"/>
    <w:rsid w:val="006D5ECE"/>
    <w:rsid w:val="008944E4"/>
    <w:rsid w:val="00931B45"/>
    <w:rsid w:val="00F34EBD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9877"/>
  <w15:docId w15:val="{1DCDA0BF-362B-49B1-941D-7AA057C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31B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B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31B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B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2024-12-06T12:03:00.0000000Z</dcterms:created>
  <dcterms:modified xsi:type="dcterms:W3CDTF">2024-12-10T10:56:00.0000000Z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2e suppletoire begroting 2024 BZK onderdeel VRO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2024-0000939800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2e suppletoire begroting 2024 BZK onderdeel VRO</vt:lpwstr>
  </property>
  <property fmtid="{D5CDD505-2E9C-101B-9397-08002B2CF9AE}" pid="30" name="UwKenmerk">
    <vt:lpwstr/>
  </property>
</Properties>
</file>