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345C0" w:rsidRDefault="00B345C0" w14:paraId="0C8B222E" w14:textId="77777777"/>
    <w:p w:rsidR="00B345C0" w:rsidRDefault="00385E4D" w14:paraId="50AAED17" w14:textId="77777777">
      <w:pPr>
        <w:pStyle w:val="WitregelW1bodytekst"/>
      </w:pPr>
      <w:r>
        <w:t xml:space="preserve">Hierbij bied ik u de nota naar aanleiding van het verslag </w:t>
      </w:r>
      <w:proofErr w:type="gramStart"/>
      <w:r>
        <w:t>inzake</w:t>
      </w:r>
      <w:proofErr w:type="gramEnd"/>
      <w:r>
        <w:t xml:space="preserve"> het voorstel van wet Wijziging van de Participatiewet inzake een tijdelijke regeling voor een tegemoetkoming in verband met de alleenverdienersproblematiek (Wet tijdelijke regeling alleenverdienersproblematiek) aan.</w:t>
      </w:r>
    </w:p>
    <w:p w:rsidRPr="00385E4D" w:rsidR="00385E4D" w:rsidP="00385E4D" w:rsidRDefault="00385E4D" w14:paraId="485675E7" w14:textId="77777777"/>
    <w:p w:rsidR="004D46D6" w:rsidP="004D46D6" w:rsidRDefault="002C480D" w14:paraId="37F603FF" w14:textId="77777777">
      <w:r>
        <w:t xml:space="preserve">De Staatssecretaris </w:t>
      </w:r>
      <w:r w:rsidR="004D46D6">
        <w:t>Participatie</w:t>
      </w:r>
    </w:p>
    <w:p w:rsidR="00B345C0" w:rsidP="004D46D6" w:rsidRDefault="004D46D6" w14:paraId="740428BF" w14:textId="77777777">
      <w:proofErr w:type="gramStart"/>
      <w:r>
        <w:t>en</w:t>
      </w:r>
      <w:proofErr w:type="gramEnd"/>
      <w:r>
        <w:t xml:space="preserve"> Integratie</w:t>
      </w:r>
      <w:r w:rsidR="00E049E9">
        <w:t>,</w:t>
      </w:r>
    </w:p>
    <w:p w:rsidR="00B345C0" w:rsidRDefault="00B345C0" w14:paraId="5E9C22CB" w14:textId="77777777"/>
    <w:p w:rsidR="00B345C0" w:rsidRDefault="00B345C0" w14:paraId="26EFA5E2" w14:textId="77777777"/>
    <w:p w:rsidR="00B345C0" w:rsidRDefault="00B345C0" w14:paraId="52BB844D" w14:textId="77777777"/>
    <w:p w:rsidR="00B345C0" w:rsidRDefault="00B345C0" w14:paraId="7ECF5676" w14:textId="77777777"/>
    <w:p w:rsidR="00B345C0" w:rsidRDefault="00B345C0" w14:paraId="7334DA8F" w14:textId="77777777"/>
    <w:p w:rsidR="00B345C0" w:rsidRDefault="002C480D" w14:paraId="4DB19D27" w14:textId="77777777">
      <w:r>
        <w:t>J.N.J. Nobel</w:t>
      </w:r>
    </w:p>
    <w:sectPr w:rsidR="00B345C0">
      <w:headerReference w:type="even" r:id="rId7"/>
      <w:headerReference w:type="default" r:id="rId8"/>
      <w:footerReference w:type="even" r:id="rId9"/>
      <w:footerReference w:type="default" r:id="rId10"/>
      <w:headerReference w:type="first" r:id="rId11"/>
      <w:footerReference w:type="first" r:id="rId12"/>
      <w:pgSz w:w="11905" w:h="16837"/>
      <w:pgMar w:top="2948" w:right="2777" w:bottom="1020" w:left="1587"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89F017" w14:textId="77777777" w:rsidR="00D04F35" w:rsidRDefault="00D04F35">
      <w:pPr>
        <w:spacing w:line="240" w:lineRule="auto"/>
      </w:pPr>
      <w:r>
        <w:separator/>
      </w:r>
    </w:p>
  </w:endnote>
  <w:endnote w:type="continuationSeparator" w:id="0">
    <w:p w14:paraId="5CE57CF1" w14:textId="77777777" w:rsidR="00D04F35" w:rsidRDefault="00D04F3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ejaVu Sans">
    <w:altName w:val="Times New Roman"/>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KIX Barcode">
    <w:panose1 w:val="020B7200000000000000"/>
    <w:charset w:val="00"/>
    <w:family w:val="swiss"/>
    <w:pitch w:val="variable"/>
    <w:sig w:usb0="8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462A56" w14:textId="77777777" w:rsidR="002C480D" w:rsidRDefault="002C480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53638B" w14:textId="77777777" w:rsidR="002C480D" w:rsidRDefault="002C480D">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8EDEE0" w14:textId="77777777" w:rsidR="002C480D" w:rsidRDefault="002C480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5D06B8" w14:textId="77777777" w:rsidR="00D04F35" w:rsidRDefault="00D04F35">
      <w:pPr>
        <w:spacing w:line="240" w:lineRule="auto"/>
      </w:pPr>
      <w:r>
        <w:separator/>
      </w:r>
    </w:p>
  </w:footnote>
  <w:footnote w:type="continuationSeparator" w:id="0">
    <w:p w14:paraId="2E81C959" w14:textId="77777777" w:rsidR="00D04F35" w:rsidRDefault="00D04F3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012730" w14:textId="77777777" w:rsidR="002C480D" w:rsidRDefault="002C480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98BF3F" w14:textId="77777777" w:rsidR="00B345C0" w:rsidRDefault="002C480D">
    <w:pPr>
      <w:pStyle w:val="MarginlessContainer"/>
    </w:pPr>
    <w:r>
      <w:rPr>
        <w:noProof/>
      </w:rPr>
      <mc:AlternateContent>
        <mc:Choice Requires="wps">
          <w:drawing>
            <wp:anchor distT="0" distB="0" distL="0" distR="0" simplePos="1" relativeHeight="251654144" behindDoc="0" locked="1" layoutInCell="1" allowOverlap="1" wp14:anchorId="33224771" wp14:editId="451B81AF">
              <wp:simplePos x="5921375" y="1979930"/>
              <wp:positionH relativeFrom="page">
                <wp:posOffset>5921375</wp:posOffset>
              </wp:positionH>
              <wp:positionV relativeFrom="page">
                <wp:posOffset>1979930</wp:posOffset>
              </wp:positionV>
              <wp:extent cx="1382395" cy="8009890"/>
              <wp:effectExtent l="0" t="0" r="0" b="0"/>
              <wp:wrapNone/>
              <wp:docPr id="8" name="Colofon_vervolg"/>
              <wp:cNvGraphicFramePr/>
              <a:graphic xmlns:a="http://schemas.openxmlformats.org/drawingml/2006/main">
                <a:graphicData uri="http://schemas.microsoft.com/office/word/2010/wordprocessingShape">
                  <wps:wsp>
                    <wps:cNvSpPr txBox="1"/>
                    <wps:spPr>
                      <a:xfrm>
                        <a:off x="0" y="0"/>
                        <a:ext cx="1382395" cy="8009890"/>
                      </a:xfrm>
                      <a:prstGeom prst="rect">
                        <a:avLst/>
                      </a:prstGeom>
                      <a:noFill/>
                    </wps:spPr>
                    <wps:txbx>
                      <w:txbxContent>
                        <w:p w14:paraId="4FBC4113" w14:textId="77777777" w:rsidR="00B345C0" w:rsidRDefault="002C480D">
                          <w:pPr>
                            <w:pStyle w:val="Afzendgegevenskopjes"/>
                          </w:pPr>
                          <w:r>
                            <w:t>Directie Stelsel en Volksverzekeringen</w:t>
                          </w:r>
                        </w:p>
                        <w:p w14:paraId="0419499A" w14:textId="77777777" w:rsidR="00B345C0" w:rsidRDefault="002C480D">
                          <w:pPr>
                            <w:pStyle w:val="Afzendgegevens"/>
                          </w:pPr>
                          <w:r>
                            <w:t>Afdeling Uitvoeringsvraagstukken</w:t>
                          </w:r>
                        </w:p>
                        <w:p w14:paraId="5929484C" w14:textId="77777777" w:rsidR="00B345C0" w:rsidRDefault="00B345C0">
                          <w:pPr>
                            <w:pStyle w:val="WitregelW2"/>
                          </w:pPr>
                        </w:p>
                        <w:p w14:paraId="1FC78405" w14:textId="77777777" w:rsidR="00B345C0" w:rsidRDefault="002C480D">
                          <w:pPr>
                            <w:pStyle w:val="Referentiegegevenskopjes"/>
                          </w:pPr>
                          <w:r>
                            <w:t>Datum</w:t>
                          </w:r>
                        </w:p>
                        <w:p w14:paraId="442089AF" w14:textId="771B144E" w:rsidR="0058699D" w:rsidRDefault="00991800">
                          <w:pPr>
                            <w:pStyle w:val="Referentiegegevens"/>
                          </w:pPr>
                          <w:fldSimple w:instr=" DOCPROPERTY  &quot;iDatum&quot;  \* MERGEFORMAT ">
                            <w:r w:rsidR="001B6C7C">
                              <w:t>18 oktober 2024</w:t>
                            </w:r>
                          </w:fldSimple>
                        </w:p>
                        <w:p w14:paraId="2F4EDE8F" w14:textId="77777777" w:rsidR="00B345C0" w:rsidRDefault="00B345C0">
                          <w:pPr>
                            <w:pStyle w:val="WitregelW1"/>
                          </w:pPr>
                        </w:p>
                        <w:p w14:paraId="7FBCE192" w14:textId="77777777" w:rsidR="00B345C0" w:rsidRDefault="002C480D">
                          <w:pPr>
                            <w:pStyle w:val="Referentiegegevenskopjes"/>
                          </w:pPr>
                          <w:r>
                            <w:t>Onze referentie</w:t>
                          </w:r>
                        </w:p>
                        <w:p w14:paraId="0C26A523" w14:textId="09B095C9" w:rsidR="00B345C0" w:rsidRDefault="00991800">
                          <w:pPr>
                            <w:pStyle w:val="ReferentiegegevensHL"/>
                          </w:pPr>
                          <w:fldSimple w:instr=" DOCPROPERTY  &quot;iOnsKenmerk&quot;  \* MERGEFORMAT ">
                            <w:r w:rsidR="001B6C7C">
                              <w:t>2024-0000889980</w:t>
                            </w:r>
                          </w:fldSimple>
                        </w:p>
                      </w:txbxContent>
                    </wps:txbx>
                    <wps:bodyPr vert="horz" wrap="square" lIns="0" tIns="0" rIns="0" bIns="0" anchor="t" anchorCtr="0"/>
                  </wps:wsp>
                </a:graphicData>
              </a:graphic>
            </wp:anchor>
          </w:drawing>
        </mc:Choice>
        <mc:Fallback>
          <w:pict>
            <v:shapetype w14:anchorId="33224771" id="_x0000_t202" coordsize="21600,21600" o:spt="202" path="m,l,21600r21600,l21600,xe">
              <v:stroke joinstyle="miter"/>
              <v:path gradientshapeok="t" o:connecttype="rect"/>
            </v:shapetype>
            <v:shape id="Colofon_vervolg" o:spid="_x0000_s1026" type="#_x0000_t202" style="position:absolute;margin-left:466.25pt;margin-top:155.9pt;width:108.85pt;height:630.7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" filled="f" stroked="f">
              <v:textbox inset="0,0,0,0">
                <w:txbxContent>
                  <w:p w14:paraId="4FBC4113" w14:textId="77777777" w:rsidR="00B345C0" w:rsidRDefault="002C480D">
                    <w:pPr>
                      <w:pStyle w:val="Afzendgegevenskopjes"/>
                    </w:pPr>
                    <w:r>
                      <w:t>Directie Stelsel en Volksverzekeringen</w:t>
                    </w:r>
                  </w:p>
                  <w:p w14:paraId="0419499A" w14:textId="77777777" w:rsidR="00B345C0" w:rsidRDefault="002C480D">
                    <w:pPr>
                      <w:pStyle w:val="Afzendgegevens"/>
                    </w:pPr>
                    <w:r>
                      <w:t>Afdeling Uitvoeringsvraagstukken</w:t>
                    </w:r>
                  </w:p>
                  <w:p w14:paraId="5929484C" w14:textId="77777777" w:rsidR="00B345C0" w:rsidRDefault="00B345C0">
                    <w:pPr>
                      <w:pStyle w:val="WitregelW2"/>
                    </w:pPr>
                  </w:p>
                  <w:p w14:paraId="1FC78405" w14:textId="77777777" w:rsidR="00B345C0" w:rsidRDefault="002C480D">
                    <w:pPr>
                      <w:pStyle w:val="Referentiegegevenskopjes"/>
                    </w:pPr>
                    <w:r>
                      <w:t>Datum</w:t>
                    </w:r>
                  </w:p>
                  <w:p w14:paraId="442089AF" w14:textId="771B144E" w:rsidR="0058699D" w:rsidRDefault="00991800">
                    <w:pPr>
                      <w:pStyle w:val="Referentiegegevens"/>
                    </w:pPr>
                    <w:fldSimple w:instr=" DOCPROPERTY  &quot;iDatum&quot;  \* MERGEFORMAT ">
                      <w:r w:rsidR="001B6C7C">
                        <w:t>18 oktober 2024</w:t>
                      </w:r>
                    </w:fldSimple>
                  </w:p>
                  <w:p w14:paraId="2F4EDE8F" w14:textId="77777777" w:rsidR="00B345C0" w:rsidRDefault="00B345C0">
                    <w:pPr>
                      <w:pStyle w:val="WitregelW1"/>
                    </w:pPr>
                  </w:p>
                  <w:p w14:paraId="7FBCE192" w14:textId="77777777" w:rsidR="00B345C0" w:rsidRDefault="002C480D">
                    <w:pPr>
                      <w:pStyle w:val="Referentiegegevenskopjes"/>
                    </w:pPr>
                    <w:r>
                      <w:t>Onze referentie</w:t>
                    </w:r>
                  </w:p>
                  <w:p w14:paraId="0C26A523" w14:textId="09B095C9" w:rsidR="00B345C0" w:rsidRDefault="00991800">
                    <w:pPr>
                      <w:pStyle w:val="ReferentiegegevensHL"/>
                    </w:pPr>
                    <w:fldSimple w:instr=" DOCPROPERTY  &quot;iOnsKenmerk&quot;  \* MERGEFORMAT ">
                      <w:r w:rsidR="001B6C7C">
                        <w:t>2024-0000889980</w:t>
                      </w:r>
                    </w:fldSimple>
                  </w:p>
                </w:txbxContent>
              </v:textbox>
              <w10:wrap anchorx="page" anchory="page"/>
              <w10:anchorlock/>
            </v:shape>
          </w:pict>
        </mc:Fallback>
      </mc:AlternateContent>
    </w:r>
    <w:r>
      <w:rPr>
        <w:noProof/>
      </w:rPr>
      <mc:AlternateContent>
        <mc:Choice Requires="wps">
          <w:drawing>
            <wp:anchor distT="0" distB="0" distL="0" distR="0" simplePos="1" relativeHeight="251655168" behindDoc="0" locked="1" layoutInCell="1" allowOverlap="1" wp14:anchorId="4B4AE2ED" wp14:editId="12F07B76">
              <wp:simplePos x="5921375" y="10223500"/>
              <wp:positionH relativeFrom="page">
                <wp:posOffset>5921375</wp:posOffset>
              </wp:positionH>
              <wp:positionV relativeFrom="page">
                <wp:posOffset>10223500</wp:posOffset>
              </wp:positionV>
              <wp:extent cx="1259840" cy="179705"/>
              <wp:effectExtent l="0" t="0" r="0" b="0"/>
              <wp:wrapNone/>
              <wp:docPr id="9" name="Paginanummer_vervolg"/>
              <wp:cNvGraphicFramePr/>
              <a:graphic xmlns:a="http://schemas.openxmlformats.org/drawingml/2006/main">
                <a:graphicData uri="http://schemas.microsoft.com/office/word/2010/wordprocessingShape">
                  <wps:wsp>
                    <wps:cNvSpPr txBox="1"/>
                    <wps:spPr>
                      <a:xfrm>
                        <a:off x="0" y="0"/>
                        <a:ext cx="1259840" cy="179705"/>
                      </a:xfrm>
                      <a:prstGeom prst="rect">
                        <a:avLst/>
                      </a:prstGeom>
                      <a:noFill/>
                    </wps:spPr>
                    <wps:txbx>
                      <w:txbxContent>
                        <w:p w14:paraId="4A8D7F5D" w14:textId="77777777" w:rsidR="0058699D" w:rsidRDefault="002C480D">
                          <w:pPr>
                            <w:pStyle w:val="Afzend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wps:txbx>
                    <wps:bodyPr vert="horz" wrap="square" lIns="0" tIns="0" rIns="0" bIns="0" anchor="t" anchorCtr="0"/>
                  </wps:wsp>
                </a:graphicData>
              </a:graphic>
            </wp:anchor>
          </w:drawing>
        </mc:Choice>
        <mc:Fallback>
          <w:pict>
            <v:shape w14:anchorId="4B4AE2ED" id="Paginanummer_vervolg" o:spid="_x0000_s1027" type="#_x0000_t202" style="position:absolute;margin-left:466.25pt;margin-top:805pt;width:99.2pt;height:14.1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" filled="f" stroked="f">
              <v:textbox inset="0,0,0,0">
                <w:txbxContent>
                  <w:p w14:paraId="4A8D7F5D" w14:textId="77777777" w:rsidR="0058699D" w:rsidRDefault="002C480D">
                    <w:pPr>
                      <w:pStyle w:val="Afzend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B5CB1A" w14:textId="77777777" w:rsidR="00B345C0" w:rsidRDefault="002C480D">
    <w:pPr>
      <w:pStyle w:val="MarginlessContainer"/>
      <w:spacing w:after="7029" w:line="14" w:lineRule="exact"/>
    </w:pPr>
    <w:r>
      <w:rPr>
        <w:noProof/>
      </w:rPr>
      <mc:AlternateContent>
        <mc:Choice Requires="wps">
          <w:drawing>
            <wp:anchor distT="0" distB="0" distL="0" distR="0" simplePos="0" relativeHeight="251656192" behindDoc="0" locked="1" layoutInCell="1" allowOverlap="1" wp14:anchorId="2EBD1DC8" wp14:editId="282C592D">
              <wp:simplePos x="0" y="0"/>
              <wp:positionH relativeFrom="page">
                <wp:posOffset>4013835</wp:posOffset>
              </wp:positionH>
              <wp:positionV relativeFrom="page">
                <wp:posOffset>0</wp:posOffset>
              </wp:positionV>
              <wp:extent cx="2339975" cy="1583690"/>
              <wp:effectExtent l="0" t="0" r="0" b="0"/>
              <wp:wrapNone/>
              <wp:docPr id="1" name="Woordmerk"/>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31602777" w14:textId="77777777" w:rsidR="00B345C0" w:rsidRDefault="002C480D">
                          <w:pPr>
                            <w:pStyle w:val="MarginlessContainer"/>
                          </w:pPr>
                          <w:r>
                            <w:rPr>
                              <w:noProof/>
                            </w:rPr>
                            <w:drawing>
                              <wp:inline distT="0" distB="0" distL="0" distR="0" wp14:anchorId="1289995A" wp14:editId="43CCCB17">
                                <wp:extent cx="2339975" cy="1582834"/>
                                <wp:effectExtent l="0" t="0" r="0" b="0"/>
                                <wp:docPr id="2" name="Woordmerk"/>
                                <wp:cNvGraphicFramePr/>
                                <a:graphic xmlns:a="http://schemas.openxmlformats.org/drawingml/2006/main">
                                  <a:graphicData uri="http://schemas.openxmlformats.org/drawingml/2006/picture">
                                    <pic:pic xmlns:pic="http://schemas.openxmlformats.org/drawingml/2006/picture">
                                      <pic:nvPicPr>
                                        <pic:cNvPr id="2" name="Woordmerk"/>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w14:anchorId="2EBD1DC8" id="_x0000_t202" coordsize="21600,21600" o:spt="202" path="m,l,21600r21600,l21600,xe">
              <v:stroke joinstyle="miter"/>
              <v:path gradientshapeok="t" o:connecttype="rect"/>
            </v:shapetype>
            <v:shape id="Woordmerk" o:spid="_x0000_s1028" type="#_x0000_t202" style="position:absolute;margin-left:316.05pt;margin-top:0;width:184.25pt;height:124.7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" filled="f" stroked="f">
              <v:textbox inset="0,0,0,0">
                <w:txbxContent>
                  <w:p w14:paraId="31602777" w14:textId="77777777" w:rsidR="00B345C0" w:rsidRDefault="002C480D">
                    <w:pPr>
                      <w:pStyle w:val="MarginlessContainer"/>
                    </w:pPr>
                    <w:r>
                      <w:rPr>
                        <w:noProof/>
                      </w:rPr>
                      <w:drawing>
                        <wp:inline distT="0" distB="0" distL="0" distR="0" wp14:anchorId="1289995A" wp14:editId="43CCCB17">
                          <wp:extent cx="2339975" cy="1582834"/>
                          <wp:effectExtent l="0" t="0" r="0" b="0"/>
                          <wp:docPr id="2" name="Woordmerk"/>
                          <wp:cNvGraphicFramePr/>
                          <a:graphic xmlns:a="http://schemas.openxmlformats.org/drawingml/2006/main">
                            <a:graphicData uri="http://schemas.openxmlformats.org/drawingml/2006/picture">
                              <pic:pic xmlns:pic="http://schemas.openxmlformats.org/drawingml/2006/picture">
                                <pic:nvPicPr>
                                  <pic:cNvPr id="2" name="Woordmerk"/>
                                  <pic:cNvPicPr/>
                                </pic:nvPicPr>
                                <pic:blipFill>
                                  <a:blip r:embed="rId1"/>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7216" behindDoc="0" locked="1" layoutInCell="1" allowOverlap="1" wp14:anchorId="4865CCD1" wp14:editId="046F53FB">
              <wp:simplePos x="0" y="0"/>
              <wp:positionH relativeFrom="page">
                <wp:posOffset>5921375</wp:posOffset>
              </wp:positionH>
              <wp:positionV relativeFrom="page">
                <wp:posOffset>1979930</wp:posOffset>
              </wp:positionV>
              <wp:extent cx="1382395" cy="8009890"/>
              <wp:effectExtent l="0" t="0" r="0" b="0"/>
              <wp:wrapNone/>
              <wp:docPr id="3" name="Colofon"/>
              <wp:cNvGraphicFramePr/>
              <a:graphic xmlns:a="http://schemas.openxmlformats.org/drawingml/2006/main">
                <a:graphicData uri="http://schemas.microsoft.com/office/word/2010/wordprocessingShape">
                  <wps:wsp>
                    <wps:cNvSpPr txBox="1"/>
                    <wps:spPr>
                      <a:xfrm>
                        <a:off x="0" y="0"/>
                        <a:ext cx="1382395" cy="8009890"/>
                      </a:xfrm>
                      <a:prstGeom prst="rect">
                        <a:avLst/>
                      </a:prstGeom>
                      <a:noFill/>
                    </wps:spPr>
                    <wps:txbx>
                      <w:txbxContent>
                        <w:p w14:paraId="4F72CA7C" w14:textId="77777777" w:rsidR="00B345C0" w:rsidRPr="00385E4D" w:rsidRDefault="002C480D">
                          <w:pPr>
                            <w:pStyle w:val="Afzendgegevens"/>
                            <w:rPr>
                              <w:lang w:val="de-DE"/>
                            </w:rPr>
                          </w:pPr>
                          <w:r w:rsidRPr="00385E4D">
                            <w:rPr>
                              <w:lang w:val="de-DE"/>
                            </w:rPr>
                            <w:t>Postbus 90801</w:t>
                          </w:r>
                        </w:p>
                        <w:p w14:paraId="01CED550" w14:textId="110F76DA" w:rsidR="00B345C0" w:rsidRPr="00385E4D" w:rsidRDefault="002C480D">
                          <w:pPr>
                            <w:pStyle w:val="Afzendgegevens"/>
                            <w:rPr>
                              <w:lang w:val="de-DE"/>
                            </w:rPr>
                          </w:pPr>
                          <w:r w:rsidRPr="00385E4D">
                            <w:rPr>
                              <w:lang w:val="de-DE"/>
                            </w:rPr>
                            <w:t>2509 LV Den Haag</w:t>
                          </w:r>
                        </w:p>
                        <w:p w14:paraId="76D9FE81" w14:textId="77777777" w:rsidR="00B345C0" w:rsidRPr="00385E4D" w:rsidRDefault="002C480D">
                          <w:pPr>
                            <w:pStyle w:val="Afzendgegevens"/>
                            <w:rPr>
                              <w:lang w:val="de-DE"/>
                            </w:rPr>
                          </w:pPr>
                          <w:proofErr w:type="spellStart"/>
                          <w:r w:rsidRPr="00385E4D">
                            <w:rPr>
                              <w:lang w:val="de-DE"/>
                            </w:rPr>
                            <w:t>Parnassusplein</w:t>
                          </w:r>
                          <w:proofErr w:type="spellEnd"/>
                          <w:r w:rsidRPr="00385E4D">
                            <w:rPr>
                              <w:lang w:val="de-DE"/>
                            </w:rPr>
                            <w:t xml:space="preserve"> 5</w:t>
                          </w:r>
                        </w:p>
                        <w:p w14:paraId="24058DA8" w14:textId="77777777" w:rsidR="00B345C0" w:rsidRPr="00385E4D" w:rsidRDefault="002C480D">
                          <w:pPr>
                            <w:pStyle w:val="Afzendgegevens"/>
                            <w:rPr>
                              <w:lang w:val="de-DE"/>
                            </w:rPr>
                          </w:pPr>
                          <w:r w:rsidRPr="00385E4D">
                            <w:rPr>
                              <w:lang w:val="de-DE"/>
                            </w:rPr>
                            <w:t>T   070 333 44 44</w:t>
                          </w:r>
                        </w:p>
                        <w:p w14:paraId="04183B14" w14:textId="77777777" w:rsidR="00B345C0" w:rsidRPr="00385E4D" w:rsidRDefault="002C480D">
                          <w:pPr>
                            <w:pStyle w:val="Afzendgegevens"/>
                            <w:rPr>
                              <w:lang w:val="de-DE"/>
                            </w:rPr>
                          </w:pPr>
                          <w:r w:rsidRPr="00385E4D">
                            <w:rPr>
                              <w:lang w:val="de-DE"/>
                            </w:rPr>
                            <w:t>www.rijksoverheid.nl</w:t>
                          </w:r>
                        </w:p>
                        <w:p w14:paraId="309F27F6" w14:textId="77777777" w:rsidR="00B345C0" w:rsidRPr="00385E4D" w:rsidRDefault="00B345C0">
                          <w:pPr>
                            <w:pStyle w:val="WitregelW2"/>
                            <w:rPr>
                              <w:lang w:val="de-DE"/>
                            </w:rPr>
                          </w:pPr>
                        </w:p>
                        <w:p w14:paraId="64CCDCF6" w14:textId="77777777" w:rsidR="00B345C0" w:rsidRPr="00385E4D" w:rsidRDefault="002C480D">
                          <w:pPr>
                            <w:pStyle w:val="Referentiegegevenskopjes"/>
                            <w:rPr>
                              <w:lang w:val="de-DE"/>
                            </w:rPr>
                          </w:pPr>
                          <w:proofErr w:type="spellStart"/>
                          <w:r w:rsidRPr="00385E4D">
                            <w:rPr>
                              <w:lang w:val="de-DE"/>
                            </w:rPr>
                            <w:t>Onze</w:t>
                          </w:r>
                          <w:proofErr w:type="spellEnd"/>
                          <w:r w:rsidRPr="00385E4D">
                            <w:rPr>
                              <w:lang w:val="de-DE"/>
                            </w:rPr>
                            <w:t xml:space="preserve"> </w:t>
                          </w:r>
                          <w:proofErr w:type="spellStart"/>
                          <w:r w:rsidRPr="00385E4D">
                            <w:rPr>
                              <w:lang w:val="de-DE"/>
                            </w:rPr>
                            <w:t>referentie</w:t>
                          </w:r>
                          <w:proofErr w:type="spellEnd"/>
                        </w:p>
                        <w:p w14:paraId="2245A5FB" w14:textId="790A461C" w:rsidR="00B345C0" w:rsidRDefault="00991800">
                          <w:pPr>
                            <w:pStyle w:val="ReferentiegegevensHL"/>
                          </w:pPr>
                          <w:fldSimple w:instr=" DOCPROPERTY  &quot;iOnsKenmerk&quot;  \* MERGEFORMAT ">
                            <w:r w:rsidR="001B6C7C">
                              <w:t>2024-0000889980</w:t>
                            </w:r>
                          </w:fldSimple>
                        </w:p>
                        <w:p w14:paraId="64FD5524" w14:textId="77777777" w:rsidR="00B345C0" w:rsidRDefault="00B345C0">
                          <w:pPr>
                            <w:pStyle w:val="WitregelW1"/>
                          </w:pPr>
                        </w:p>
                        <w:p w14:paraId="65B82071" w14:textId="53075CC4" w:rsidR="0058699D" w:rsidRDefault="002C480D">
                          <w:pPr>
                            <w:pStyle w:val="Referentiegegevens"/>
                          </w:pPr>
                          <w:r>
                            <w:fldChar w:fldCharType="begin"/>
                          </w:r>
                          <w:r>
                            <w:instrText xml:space="preserve"> DOCPROPERTY  "iUwBrief"  \* MERGEFORMAT </w:instrText>
                          </w:r>
                          <w:r>
                            <w:fldChar w:fldCharType="end"/>
                          </w:r>
                        </w:p>
                        <w:p w14:paraId="63C16B23" w14:textId="77777777" w:rsidR="00B345C0" w:rsidRDefault="00B345C0">
                          <w:pPr>
                            <w:pStyle w:val="WitregelW1"/>
                          </w:pPr>
                        </w:p>
                        <w:p w14:paraId="0E3800A0" w14:textId="03D5EE6B" w:rsidR="0058699D" w:rsidRDefault="002C480D">
                          <w:pPr>
                            <w:pStyle w:val="Referentiegegevens"/>
                          </w:pPr>
                          <w:r>
                            <w:fldChar w:fldCharType="begin"/>
                          </w:r>
                          <w:r>
                            <w:instrText xml:space="preserve"> DOCPROPERTY  "iCC"  \* MERGEFORMAT </w:instrText>
                          </w:r>
                          <w:r>
                            <w:fldChar w:fldCharType="end"/>
                          </w:r>
                        </w:p>
                        <w:p w14:paraId="157CA49D" w14:textId="77777777" w:rsidR="00B345C0" w:rsidRDefault="00B345C0">
                          <w:pPr>
                            <w:pStyle w:val="WitregelW1"/>
                          </w:pPr>
                        </w:p>
                        <w:p w14:paraId="69C3CE22" w14:textId="3F2BA5FA" w:rsidR="0058699D" w:rsidRDefault="002C480D">
                          <w:pPr>
                            <w:pStyle w:val="Referentiegegevens"/>
                          </w:pPr>
                          <w:r>
                            <w:fldChar w:fldCharType="begin"/>
                          </w:r>
                          <w:r>
                            <w:instrText xml:space="preserve"> DOCPROPERTY  "iBijlagen"  \* MERGEFORMAT </w:instrText>
                          </w:r>
                          <w:r>
                            <w:fldChar w:fldCharType="end"/>
                          </w:r>
                        </w:p>
                      </w:txbxContent>
                    </wps:txbx>
                    <wps:bodyPr vert="horz" wrap="square" lIns="0" tIns="0" rIns="0" bIns="0" anchor="t" anchorCtr="0"/>
                  </wps:wsp>
                </a:graphicData>
              </a:graphic>
            </wp:anchor>
          </w:drawing>
        </mc:Choice>
        <mc:Fallback>
          <w:pict>
            <v:shape w14:anchorId="4865CCD1" id="Colofon" o:spid="_x0000_s1029" type="#_x0000_t202" style="position:absolute;margin-left:466.25pt;margin-top:155.9pt;width:108.85pt;height:630.7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" filled="f" stroked="f">
              <v:textbox inset="0,0,0,0">
                <w:txbxContent>
                  <w:p w14:paraId="4F72CA7C" w14:textId="77777777" w:rsidR="00B345C0" w:rsidRPr="00385E4D" w:rsidRDefault="002C480D">
                    <w:pPr>
                      <w:pStyle w:val="Afzendgegevens"/>
                      <w:rPr>
                        <w:lang w:val="de-DE"/>
                      </w:rPr>
                    </w:pPr>
                    <w:r w:rsidRPr="00385E4D">
                      <w:rPr>
                        <w:lang w:val="de-DE"/>
                      </w:rPr>
                      <w:t>Postbus 90801</w:t>
                    </w:r>
                  </w:p>
                  <w:p w14:paraId="01CED550" w14:textId="110F76DA" w:rsidR="00B345C0" w:rsidRPr="00385E4D" w:rsidRDefault="002C480D">
                    <w:pPr>
                      <w:pStyle w:val="Afzendgegevens"/>
                      <w:rPr>
                        <w:lang w:val="de-DE"/>
                      </w:rPr>
                    </w:pPr>
                    <w:r w:rsidRPr="00385E4D">
                      <w:rPr>
                        <w:lang w:val="de-DE"/>
                      </w:rPr>
                      <w:t>2509 LV Den Haag</w:t>
                    </w:r>
                  </w:p>
                  <w:p w14:paraId="76D9FE81" w14:textId="77777777" w:rsidR="00B345C0" w:rsidRPr="00385E4D" w:rsidRDefault="002C480D">
                    <w:pPr>
                      <w:pStyle w:val="Afzendgegevens"/>
                      <w:rPr>
                        <w:lang w:val="de-DE"/>
                      </w:rPr>
                    </w:pPr>
                    <w:proofErr w:type="spellStart"/>
                    <w:r w:rsidRPr="00385E4D">
                      <w:rPr>
                        <w:lang w:val="de-DE"/>
                      </w:rPr>
                      <w:t>Parnassusplein</w:t>
                    </w:r>
                    <w:proofErr w:type="spellEnd"/>
                    <w:r w:rsidRPr="00385E4D">
                      <w:rPr>
                        <w:lang w:val="de-DE"/>
                      </w:rPr>
                      <w:t xml:space="preserve"> 5</w:t>
                    </w:r>
                  </w:p>
                  <w:p w14:paraId="24058DA8" w14:textId="77777777" w:rsidR="00B345C0" w:rsidRPr="00385E4D" w:rsidRDefault="002C480D">
                    <w:pPr>
                      <w:pStyle w:val="Afzendgegevens"/>
                      <w:rPr>
                        <w:lang w:val="de-DE"/>
                      </w:rPr>
                    </w:pPr>
                    <w:r w:rsidRPr="00385E4D">
                      <w:rPr>
                        <w:lang w:val="de-DE"/>
                      </w:rPr>
                      <w:t>T   070 333 44 44</w:t>
                    </w:r>
                  </w:p>
                  <w:p w14:paraId="04183B14" w14:textId="77777777" w:rsidR="00B345C0" w:rsidRPr="00385E4D" w:rsidRDefault="002C480D">
                    <w:pPr>
                      <w:pStyle w:val="Afzendgegevens"/>
                      <w:rPr>
                        <w:lang w:val="de-DE"/>
                      </w:rPr>
                    </w:pPr>
                    <w:r w:rsidRPr="00385E4D">
                      <w:rPr>
                        <w:lang w:val="de-DE"/>
                      </w:rPr>
                      <w:t>www.rijksoverheid.nl</w:t>
                    </w:r>
                  </w:p>
                  <w:p w14:paraId="309F27F6" w14:textId="77777777" w:rsidR="00B345C0" w:rsidRPr="00385E4D" w:rsidRDefault="00B345C0">
                    <w:pPr>
                      <w:pStyle w:val="WitregelW2"/>
                      <w:rPr>
                        <w:lang w:val="de-DE"/>
                      </w:rPr>
                    </w:pPr>
                  </w:p>
                  <w:p w14:paraId="64CCDCF6" w14:textId="77777777" w:rsidR="00B345C0" w:rsidRPr="00385E4D" w:rsidRDefault="002C480D">
                    <w:pPr>
                      <w:pStyle w:val="Referentiegegevenskopjes"/>
                      <w:rPr>
                        <w:lang w:val="de-DE"/>
                      </w:rPr>
                    </w:pPr>
                    <w:proofErr w:type="spellStart"/>
                    <w:r w:rsidRPr="00385E4D">
                      <w:rPr>
                        <w:lang w:val="de-DE"/>
                      </w:rPr>
                      <w:t>Onze</w:t>
                    </w:r>
                    <w:proofErr w:type="spellEnd"/>
                    <w:r w:rsidRPr="00385E4D">
                      <w:rPr>
                        <w:lang w:val="de-DE"/>
                      </w:rPr>
                      <w:t xml:space="preserve"> </w:t>
                    </w:r>
                    <w:proofErr w:type="spellStart"/>
                    <w:r w:rsidRPr="00385E4D">
                      <w:rPr>
                        <w:lang w:val="de-DE"/>
                      </w:rPr>
                      <w:t>referentie</w:t>
                    </w:r>
                    <w:proofErr w:type="spellEnd"/>
                  </w:p>
                  <w:p w14:paraId="2245A5FB" w14:textId="790A461C" w:rsidR="00B345C0" w:rsidRDefault="00991800">
                    <w:pPr>
                      <w:pStyle w:val="ReferentiegegevensHL"/>
                    </w:pPr>
                    <w:fldSimple w:instr=" DOCPROPERTY  &quot;iOnsKenmerk&quot;  \* MERGEFORMAT ">
                      <w:r w:rsidR="001B6C7C">
                        <w:t>2024-0000889980</w:t>
                      </w:r>
                    </w:fldSimple>
                  </w:p>
                  <w:p w14:paraId="64FD5524" w14:textId="77777777" w:rsidR="00B345C0" w:rsidRDefault="00B345C0">
                    <w:pPr>
                      <w:pStyle w:val="WitregelW1"/>
                    </w:pPr>
                  </w:p>
                  <w:p w14:paraId="65B82071" w14:textId="53075CC4" w:rsidR="0058699D" w:rsidRDefault="002C480D">
                    <w:pPr>
                      <w:pStyle w:val="Referentiegegevens"/>
                    </w:pPr>
                    <w:r>
                      <w:fldChar w:fldCharType="begin"/>
                    </w:r>
                    <w:r>
                      <w:instrText xml:space="preserve"> DOCPROPERTY  "iUwBrief"  \* MERGEFORMAT </w:instrText>
                    </w:r>
                    <w:r>
                      <w:fldChar w:fldCharType="end"/>
                    </w:r>
                  </w:p>
                  <w:p w14:paraId="63C16B23" w14:textId="77777777" w:rsidR="00B345C0" w:rsidRDefault="00B345C0">
                    <w:pPr>
                      <w:pStyle w:val="WitregelW1"/>
                    </w:pPr>
                  </w:p>
                  <w:p w14:paraId="0E3800A0" w14:textId="03D5EE6B" w:rsidR="0058699D" w:rsidRDefault="002C480D">
                    <w:pPr>
                      <w:pStyle w:val="Referentiegegevens"/>
                    </w:pPr>
                    <w:r>
                      <w:fldChar w:fldCharType="begin"/>
                    </w:r>
                    <w:r>
                      <w:instrText xml:space="preserve"> DOCPROPERTY  "iCC"  \* MERGEFORMAT </w:instrText>
                    </w:r>
                    <w:r>
                      <w:fldChar w:fldCharType="end"/>
                    </w:r>
                  </w:p>
                  <w:p w14:paraId="157CA49D" w14:textId="77777777" w:rsidR="00B345C0" w:rsidRDefault="00B345C0">
                    <w:pPr>
                      <w:pStyle w:val="WitregelW1"/>
                    </w:pPr>
                  </w:p>
                  <w:p w14:paraId="69C3CE22" w14:textId="3F2BA5FA" w:rsidR="0058699D" w:rsidRDefault="002C480D">
                    <w:pPr>
                      <w:pStyle w:val="Referentiegegevens"/>
                    </w:pPr>
                    <w:r>
                      <w:fldChar w:fldCharType="begin"/>
                    </w:r>
                    <w:r>
                      <w:instrText xml:space="preserve"> DOCPROPERTY  "iBijlagen"  \* MERGEFORMAT </w:instrTex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8240" behindDoc="0" locked="1" layoutInCell="1" allowOverlap="1" wp14:anchorId="3DF586CC" wp14:editId="0F4105F2">
              <wp:simplePos x="0" y="0"/>
              <wp:positionH relativeFrom="page">
                <wp:posOffset>1007744</wp:posOffset>
              </wp:positionH>
              <wp:positionV relativeFrom="page">
                <wp:posOffset>1691639</wp:posOffset>
              </wp:positionV>
              <wp:extent cx="3561715" cy="143510"/>
              <wp:effectExtent l="0" t="0" r="0" b="0"/>
              <wp:wrapNone/>
              <wp:docPr id="4" name="Retourregel_1"/>
              <wp:cNvGraphicFramePr/>
              <a:graphic xmlns:a="http://schemas.openxmlformats.org/drawingml/2006/main">
                <a:graphicData uri="http://schemas.microsoft.com/office/word/2010/wordprocessingShape">
                  <wps:wsp>
                    <wps:cNvSpPr txBox="1"/>
                    <wps:spPr>
                      <a:xfrm>
                        <a:off x="0" y="0"/>
                        <a:ext cx="3561715" cy="143510"/>
                      </a:xfrm>
                      <a:prstGeom prst="rect">
                        <a:avLst/>
                      </a:prstGeom>
                      <a:noFill/>
                    </wps:spPr>
                    <wps:txbx>
                      <w:txbxContent>
                        <w:p w14:paraId="6B655746" w14:textId="77777777" w:rsidR="00B345C0" w:rsidRDefault="002C480D">
                          <w:pPr>
                            <w:pStyle w:val="Referentiegegevens"/>
                          </w:pPr>
                          <w:r>
                            <w:t>&gt; Retouradres Postbus 90801 2509 LV  Den Haag</w:t>
                          </w:r>
                        </w:p>
                      </w:txbxContent>
                    </wps:txbx>
                    <wps:bodyPr vert="horz" wrap="square" lIns="0" tIns="0" rIns="0" bIns="0" anchor="t" anchorCtr="0"/>
                  </wps:wsp>
                </a:graphicData>
              </a:graphic>
            </wp:anchor>
          </w:drawing>
        </mc:Choice>
        <mc:Fallback>
          <w:pict>
            <v:shape w14:anchorId="3DF586CC" id="Retourregel_1" o:spid="_x0000_s1030" type="#_x0000_t202" style="position:absolute;margin-left:79.35pt;margin-top:133.2pt;width:280.45pt;height:11.3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" filled="f" stroked="f">
              <v:textbox inset="0,0,0,0">
                <w:txbxContent>
                  <w:p w14:paraId="6B655746" w14:textId="77777777" w:rsidR="00B345C0" w:rsidRDefault="002C480D">
                    <w:pPr>
                      <w:pStyle w:val="Referentiegegevens"/>
                    </w:pPr>
                    <w:r>
                      <w:t>&gt; Retouradres Postbus 90801 2509 LV  Den Haag</w:t>
                    </w:r>
                  </w:p>
                </w:txbxContent>
              </v:textbox>
              <w10:wrap anchorx="page" anchory="page"/>
              <w10:anchorlock/>
            </v:shape>
          </w:pict>
        </mc:Fallback>
      </mc:AlternateContent>
    </w:r>
    <w:r>
      <w:rPr>
        <w:noProof/>
      </w:rPr>
      <mc:AlternateContent>
        <mc:Choice Requires="wps">
          <w:drawing>
            <wp:anchor distT="0" distB="0" distL="0" distR="0" simplePos="0" relativeHeight="251659264" behindDoc="0" locked="1" layoutInCell="1" allowOverlap="1" wp14:anchorId="4C8DD37B" wp14:editId="77F6E2DB">
              <wp:simplePos x="0" y="0"/>
              <wp:positionH relativeFrom="page">
                <wp:posOffset>1007744</wp:posOffset>
              </wp:positionH>
              <wp:positionV relativeFrom="page">
                <wp:posOffset>1943735</wp:posOffset>
              </wp:positionV>
              <wp:extent cx="3491865" cy="1259840"/>
              <wp:effectExtent l="0" t="0" r="0" b="0"/>
              <wp:wrapNone/>
              <wp:docPr id="5" name="Toezendgegevens"/>
              <wp:cNvGraphicFramePr/>
              <a:graphic xmlns:a="http://schemas.openxmlformats.org/drawingml/2006/main">
                <a:graphicData uri="http://schemas.microsoft.com/office/word/2010/wordprocessingShape">
                  <wps:wsp>
                    <wps:cNvSpPr txBox="1"/>
                    <wps:spPr>
                      <a:xfrm>
                        <a:off x="0" y="0"/>
                        <a:ext cx="3491865" cy="1259840"/>
                      </a:xfrm>
                      <a:prstGeom prst="rect">
                        <a:avLst/>
                      </a:prstGeom>
                      <a:noFill/>
                    </wps:spPr>
                    <wps:txbx>
                      <w:txbxContent>
                        <w:p w14:paraId="615FE232" w14:textId="77777777" w:rsidR="001B6C7C" w:rsidRDefault="00385E4D">
                          <w:r>
                            <w:fldChar w:fldCharType="begin"/>
                          </w:r>
                          <w:r w:rsidR="002C480D">
                            <w:instrText xml:space="preserve"> DOCPROPERTY  "iAdressering"  \* MERGEFORMAT </w:instrText>
                          </w:r>
                          <w:r>
                            <w:fldChar w:fldCharType="separate"/>
                          </w:r>
                          <w:r w:rsidR="001B6C7C">
                            <w:t xml:space="preserve">De voorzitter van de Tweede Kamer </w:t>
                          </w:r>
                        </w:p>
                        <w:p w14:paraId="4957E99F" w14:textId="53303BB3" w:rsidR="00B345C0" w:rsidRDefault="001B6C7C">
                          <w:proofErr w:type="gramStart"/>
                          <w:r>
                            <w:t>der</w:t>
                          </w:r>
                          <w:proofErr w:type="gramEnd"/>
                          <w:r>
                            <w:t xml:space="preserve"> Staten-Generaal</w:t>
                          </w:r>
                          <w:r w:rsidR="00385E4D">
                            <w:fldChar w:fldCharType="end"/>
                          </w:r>
                        </w:p>
                        <w:p w14:paraId="4CAA4C4E" w14:textId="1A8D3FED" w:rsidR="0058699D" w:rsidRDefault="00991800">
                          <w:fldSimple w:instr=" DOCPROPERTY  &quot;iStraat&quot;  \* MERGEFORMAT ">
                            <w:r w:rsidR="001B6C7C">
                              <w:t>Prinses Irenestraat</w:t>
                            </w:r>
                          </w:fldSimple>
                          <w:r w:rsidR="002C480D">
                            <w:t xml:space="preserve"> </w:t>
                          </w:r>
                          <w:fldSimple w:instr=" DOCPROPERTY  &quot;iNr&quot;  \* MERGEFORMAT ">
                            <w:r w:rsidR="001B6C7C">
                              <w:t>6</w:t>
                            </w:r>
                          </w:fldSimple>
                          <w:r w:rsidR="002C480D">
                            <w:fldChar w:fldCharType="begin"/>
                          </w:r>
                          <w:r w:rsidR="002C480D">
                            <w:instrText xml:space="preserve"> DOCPROPERTY  "iToev"  \* MERGEFORMAT </w:instrText>
                          </w:r>
                          <w:r w:rsidR="002C480D">
                            <w:fldChar w:fldCharType="end"/>
                          </w:r>
                        </w:p>
                        <w:p w14:paraId="3C3E3A7B" w14:textId="018D6E60" w:rsidR="00B345C0" w:rsidRDefault="00991800">
                          <w:fldSimple w:instr=" DOCPROPERTY  &quot;iPostcode&quot;  \* MERGEFORMAT ">
                            <w:r w:rsidR="001B6C7C">
                              <w:t>2595 BD</w:t>
                            </w:r>
                          </w:fldSimple>
                          <w:r w:rsidR="002C480D">
                            <w:t xml:space="preserve"> </w:t>
                          </w:r>
                          <w:fldSimple w:instr=" DOCPROPERTY  &quot;iPlaats&quot;  \* MERGEFORMAT ">
                            <w:r w:rsidR="001B6C7C">
                              <w:t>Den Haag</w:t>
                            </w:r>
                          </w:fldSimple>
                        </w:p>
                        <w:p w14:paraId="3A565AF9" w14:textId="2BD8BCFE" w:rsidR="00B345C0" w:rsidRDefault="00991800">
                          <w:pPr>
                            <w:pStyle w:val="KixCode"/>
                          </w:pPr>
                          <w:fldSimple w:instr=" DOCPROPERTY  &quot;iKixcode&quot;  \* MERGEFORMAT ">
                            <w:r w:rsidR="001B6C7C">
                              <w:t>2595 BD6</w:t>
                            </w:r>
                          </w:fldSimple>
                        </w:p>
                      </w:txbxContent>
                    </wps:txbx>
                    <wps:bodyPr vert="horz" wrap="square" lIns="0" tIns="0" rIns="0" bIns="0" anchor="t" anchorCtr="0"/>
                  </wps:wsp>
                </a:graphicData>
              </a:graphic>
            </wp:anchor>
          </w:drawing>
        </mc:Choice>
        <mc:Fallback>
          <w:pict>
            <v:shape w14:anchorId="4C8DD37B" id="Toezendgegevens" o:spid="_x0000_s1031" type="#_x0000_t202" style="position:absolute;margin-left:79.35pt;margin-top:153.05pt;width:274.95pt;height:99.2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" filled="f" stroked="f">
              <v:textbox inset="0,0,0,0">
                <w:txbxContent>
                  <w:p w14:paraId="615FE232" w14:textId="77777777" w:rsidR="001B6C7C" w:rsidRDefault="00385E4D">
                    <w:r>
                      <w:fldChar w:fldCharType="begin"/>
                    </w:r>
                    <w:r w:rsidR="002C480D">
                      <w:instrText xml:space="preserve"> DOCPROPERTY  "iAdressering"  \* MERGEFORMAT </w:instrText>
                    </w:r>
                    <w:r>
                      <w:fldChar w:fldCharType="separate"/>
                    </w:r>
                    <w:r w:rsidR="001B6C7C">
                      <w:t xml:space="preserve">De voorzitter van de Tweede Kamer </w:t>
                    </w:r>
                  </w:p>
                  <w:p w14:paraId="4957E99F" w14:textId="53303BB3" w:rsidR="00B345C0" w:rsidRDefault="001B6C7C">
                    <w:proofErr w:type="gramStart"/>
                    <w:r>
                      <w:t>der</w:t>
                    </w:r>
                    <w:proofErr w:type="gramEnd"/>
                    <w:r>
                      <w:t xml:space="preserve"> Staten-Generaal</w:t>
                    </w:r>
                    <w:r w:rsidR="00385E4D">
                      <w:fldChar w:fldCharType="end"/>
                    </w:r>
                  </w:p>
                  <w:p w14:paraId="4CAA4C4E" w14:textId="1A8D3FED" w:rsidR="0058699D" w:rsidRDefault="00991800">
                    <w:fldSimple w:instr=" DOCPROPERTY  &quot;iStraat&quot;  \* MERGEFORMAT ">
                      <w:r w:rsidR="001B6C7C">
                        <w:t>Prinses Irenestraat</w:t>
                      </w:r>
                    </w:fldSimple>
                    <w:r w:rsidR="002C480D">
                      <w:t xml:space="preserve"> </w:t>
                    </w:r>
                    <w:fldSimple w:instr=" DOCPROPERTY  &quot;iNr&quot;  \* MERGEFORMAT ">
                      <w:r w:rsidR="001B6C7C">
                        <w:t>6</w:t>
                      </w:r>
                    </w:fldSimple>
                    <w:r w:rsidR="002C480D">
                      <w:fldChar w:fldCharType="begin"/>
                    </w:r>
                    <w:r w:rsidR="002C480D">
                      <w:instrText xml:space="preserve"> DOCPROPERTY  "iToev"  \* MERGEFORMAT </w:instrText>
                    </w:r>
                    <w:r w:rsidR="002C480D">
                      <w:fldChar w:fldCharType="end"/>
                    </w:r>
                  </w:p>
                  <w:p w14:paraId="3C3E3A7B" w14:textId="018D6E60" w:rsidR="00B345C0" w:rsidRDefault="00991800">
                    <w:fldSimple w:instr=" DOCPROPERTY  &quot;iPostcode&quot;  \* MERGEFORMAT ">
                      <w:r w:rsidR="001B6C7C">
                        <w:t>2595 BD</w:t>
                      </w:r>
                    </w:fldSimple>
                    <w:r w:rsidR="002C480D">
                      <w:t xml:space="preserve"> </w:t>
                    </w:r>
                    <w:fldSimple w:instr=" DOCPROPERTY  &quot;iPlaats&quot;  \* MERGEFORMAT ">
                      <w:r w:rsidR="001B6C7C">
                        <w:t>Den Haag</w:t>
                      </w:r>
                    </w:fldSimple>
                  </w:p>
                  <w:p w14:paraId="3A565AF9" w14:textId="2BD8BCFE" w:rsidR="00B345C0" w:rsidRDefault="00991800">
                    <w:pPr>
                      <w:pStyle w:val="KixCode"/>
                    </w:pPr>
                    <w:fldSimple w:instr=" DOCPROPERTY  &quot;iKixcode&quot;  \* MERGEFORMAT ">
                      <w:r w:rsidR="001B6C7C">
                        <w:t>2595 BD6</w:t>
                      </w:r>
                    </w:fldSimple>
                  </w:p>
                </w:txbxContent>
              </v:textbox>
              <w10:wrap anchorx="page" anchory="page"/>
              <w10:anchorlock/>
            </v:shape>
          </w:pict>
        </mc:Fallback>
      </mc:AlternateContent>
    </w:r>
    <w:r>
      <w:rPr>
        <w:noProof/>
      </w:rPr>
      <mc:AlternateContent>
        <mc:Choice Requires="wps">
          <w:drawing>
            <wp:anchor distT="0" distB="0" distL="0" distR="0" simplePos="0" relativeHeight="251660288" behindDoc="0" locked="1" layoutInCell="1" allowOverlap="1" wp14:anchorId="5569EF35" wp14:editId="5C0AA3A3">
              <wp:simplePos x="0" y="0"/>
              <wp:positionH relativeFrom="page">
                <wp:posOffset>1003935</wp:posOffset>
              </wp:positionH>
              <wp:positionV relativeFrom="page">
                <wp:posOffset>3130550</wp:posOffset>
              </wp:positionV>
              <wp:extent cx="4103370" cy="1260475"/>
              <wp:effectExtent l="0" t="0" r="0" b="0"/>
              <wp:wrapNone/>
              <wp:docPr id="6" name="Documentgegevens"/>
              <wp:cNvGraphicFramePr/>
              <a:graphic xmlns:a="http://schemas.openxmlformats.org/drawingml/2006/main">
                <a:graphicData uri="http://schemas.microsoft.com/office/word/2010/wordprocessingShape">
                  <wps:wsp>
                    <wps:cNvSpPr txBox="1"/>
                    <wps:spPr>
                      <a:xfrm>
                        <a:off x="0" y="0"/>
                        <a:ext cx="4103370" cy="1260475"/>
                      </a:xfrm>
                      <a:prstGeom prst="rect">
                        <a:avLst/>
                      </a:prstGeom>
                      <a:noFill/>
                    </wps:spPr>
                    <wps:txbx>
                      <w:txbxContent>
                        <w:tbl>
                          <w:tblPr>
                            <w:tblW w:w="0" w:type="auto"/>
                            <w:tblLayout w:type="fixed"/>
                            <w:tblLook w:val="07E0" w:firstRow="1" w:lastRow="1" w:firstColumn="1" w:lastColumn="1" w:noHBand="1" w:noVBand="1"/>
                          </w:tblPr>
                          <w:tblGrid>
                            <w:gridCol w:w="1134"/>
                            <w:gridCol w:w="5244"/>
                          </w:tblGrid>
                          <w:tr w:rsidR="00B345C0" w14:paraId="4AC52C4F" w14:textId="77777777">
                            <w:trPr>
                              <w:trHeight w:val="200"/>
                            </w:trPr>
                            <w:tc>
                              <w:tcPr>
                                <w:tcW w:w="1134" w:type="dxa"/>
                              </w:tcPr>
                              <w:p w14:paraId="2217096E" w14:textId="77777777" w:rsidR="00B345C0" w:rsidRDefault="00B345C0"/>
                            </w:tc>
                            <w:tc>
                              <w:tcPr>
                                <w:tcW w:w="5244" w:type="dxa"/>
                              </w:tcPr>
                              <w:p w14:paraId="68D1916F" w14:textId="77777777" w:rsidR="00B345C0" w:rsidRDefault="00B345C0"/>
                            </w:tc>
                          </w:tr>
                          <w:tr w:rsidR="00B345C0" w14:paraId="445301F0" w14:textId="77777777">
                            <w:trPr>
                              <w:trHeight w:val="240"/>
                            </w:trPr>
                            <w:tc>
                              <w:tcPr>
                                <w:tcW w:w="1134" w:type="dxa"/>
                              </w:tcPr>
                              <w:p w14:paraId="0941BC80" w14:textId="77777777" w:rsidR="00B345C0" w:rsidRDefault="002C480D">
                                <w:r>
                                  <w:t>Datum</w:t>
                                </w:r>
                              </w:p>
                            </w:tc>
                            <w:tc>
                              <w:tcPr>
                                <w:tcW w:w="5244" w:type="dxa"/>
                              </w:tcPr>
                              <w:p w14:paraId="39E94042" w14:textId="3DDDE84F" w:rsidR="0058699D" w:rsidRDefault="00991800">
                                <w:fldSimple w:instr=" DOCPROPERTY  &quot;iDatum&quot;  \* MERGEFORMAT ">
                                  <w:r w:rsidR="001B6C7C">
                                    <w:t>18 oktober 2024</w:t>
                                  </w:r>
                                </w:fldSimple>
                              </w:p>
                            </w:tc>
                          </w:tr>
                          <w:tr w:rsidR="00B345C0" w14:paraId="36BFB3D6" w14:textId="77777777">
                            <w:trPr>
                              <w:trHeight w:val="240"/>
                            </w:trPr>
                            <w:tc>
                              <w:tcPr>
                                <w:tcW w:w="1134" w:type="dxa"/>
                              </w:tcPr>
                              <w:p w14:paraId="3F7E257C" w14:textId="77777777" w:rsidR="00B345C0" w:rsidRDefault="002C480D">
                                <w:r>
                                  <w:t>Betreft</w:t>
                                </w:r>
                              </w:p>
                            </w:tc>
                            <w:tc>
                              <w:tcPr>
                                <w:tcW w:w="5244" w:type="dxa"/>
                              </w:tcPr>
                              <w:p w14:paraId="6570E2F5" w14:textId="1BF1F0F6" w:rsidR="00B345C0" w:rsidRDefault="00991800">
                                <w:r>
                                  <w:fldChar w:fldCharType="begin"/>
                                </w:r>
                                <w:r>
                                  <w:instrText xml:space="preserve"> DOCPROPERTY  "iOnderwerp"  \* MERGEFORMAT </w:instrText>
                                </w:r>
                                <w:r>
                                  <w:fldChar w:fldCharType="separate"/>
                                </w:r>
                                <w:r w:rsidR="001B6C7C">
                                  <w:t xml:space="preserve">Nota naar aanleiding van het verslag bij het voorstel van wet Wijziging van de Participatiewet </w:t>
                                </w:r>
                                <w:proofErr w:type="gramStart"/>
                                <w:r w:rsidR="001B6C7C">
                                  <w:t>inzake</w:t>
                                </w:r>
                                <w:proofErr w:type="gramEnd"/>
                                <w:r w:rsidR="001B6C7C">
                                  <w:t xml:space="preserve"> een tijdelijke regeling voor een tegemoetkoming in verband met de alleenverdienersproblematiek (Wet tijdelijke regeling alleenverdienersproblematiek)</w:t>
                                </w:r>
                                <w:r>
                                  <w:fldChar w:fldCharType="end"/>
                                </w:r>
                                <w:r w:rsidR="00385E4D">
                                  <w:t xml:space="preserve"> (36 617)</w:t>
                                </w:r>
                              </w:p>
                            </w:tc>
                          </w:tr>
                          <w:tr w:rsidR="00B345C0" w14:paraId="2131EA3A" w14:textId="77777777">
                            <w:trPr>
                              <w:trHeight w:val="200"/>
                            </w:trPr>
                            <w:tc>
                              <w:tcPr>
                                <w:tcW w:w="1134" w:type="dxa"/>
                              </w:tcPr>
                              <w:p w14:paraId="7362E29E" w14:textId="77777777" w:rsidR="00B345C0" w:rsidRDefault="00B345C0"/>
                            </w:tc>
                            <w:tc>
                              <w:tcPr>
                                <w:tcW w:w="5244" w:type="dxa"/>
                              </w:tcPr>
                              <w:p w14:paraId="339CCB59" w14:textId="77777777" w:rsidR="00B345C0" w:rsidRDefault="00B345C0"/>
                            </w:tc>
                          </w:tr>
                        </w:tbl>
                        <w:p w14:paraId="12F38532" w14:textId="77777777" w:rsidR="009358ED" w:rsidRDefault="009358ED"/>
                      </w:txbxContent>
                    </wps:txbx>
                    <wps:bodyPr vert="horz" wrap="square" lIns="0" tIns="0" rIns="0" bIns="0" anchor="t" anchorCtr="0">
                      <a:noAutofit/>
                    </wps:bodyPr>
                  </wps:wsp>
                </a:graphicData>
              </a:graphic>
              <wp14:sizeRelV relativeFrom="margin">
                <wp14:pctHeight>0</wp14:pctHeight>
              </wp14:sizeRelV>
            </wp:anchor>
          </w:drawing>
        </mc:Choice>
        <mc:Fallback>
          <w:pict>
            <v:shape w14:anchorId="5569EF35" id="Documentgegevens" o:spid="_x0000_s1032" type="#_x0000_t202" style="position:absolute;margin-left:79.05pt;margin-top:246.5pt;width:323.1pt;height:99.25pt;z-index:251660288;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" filled="f" stroked="f">
              <v:textbox inset="0,0,0,0">
                <w:txbxContent>
                  <w:tbl>
                    <w:tblPr>
                      <w:tblW w:w="0" w:type="auto"/>
                      <w:tblLayout w:type="fixed"/>
                      <w:tblLook w:val="07E0" w:firstRow="1" w:lastRow="1" w:firstColumn="1" w:lastColumn="1" w:noHBand="1" w:noVBand="1"/>
                    </w:tblPr>
                    <w:tblGrid>
                      <w:gridCol w:w="1134"/>
                      <w:gridCol w:w="5244"/>
                    </w:tblGrid>
                    <w:tr w:rsidR="00B345C0" w14:paraId="4AC52C4F" w14:textId="77777777">
                      <w:trPr>
                        <w:trHeight w:val="200"/>
                      </w:trPr>
                      <w:tc>
                        <w:tcPr>
                          <w:tcW w:w="1134" w:type="dxa"/>
                        </w:tcPr>
                        <w:p w14:paraId="2217096E" w14:textId="77777777" w:rsidR="00B345C0" w:rsidRDefault="00B345C0"/>
                      </w:tc>
                      <w:tc>
                        <w:tcPr>
                          <w:tcW w:w="5244" w:type="dxa"/>
                        </w:tcPr>
                        <w:p w14:paraId="68D1916F" w14:textId="77777777" w:rsidR="00B345C0" w:rsidRDefault="00B345C0"/>
                      </w:tc>
                    </w:tr>
                    <w:tr w:rsidR="00B345C0" w14:paraId="445301F0" w14:textId="77777777">
                      <w:trPr>
                        <w:trHeight w:val="240"/>
                      </w:trPr>
                      <w:tc>
                        <w:tcPr>
                          <w:tcW w:w="1134" w:type="dxa"/>
                        </w:tcPr>
                        <w:p w14:paraId="0941BC80" w14:textId="77777777" w:rsidR="00B345C0" w:rsidRDefault="002C480D">
                          <w:r>
                            <w:t>Datum</w:t>
                          </w:r>
                        </w:p>
                      </w:tc>
                      <w:tc>
                        <w:tcPr>
                          <w:tcW w:w="5244" w:type="dxa"/>
                        </w:tcPr>
                        <w:p w14:paraId="39E94042" w14:textId="3DDDE84F" w:rsidR="0058699D" w:rsidRDefault="00991800">
                          <w:fldSimple w:instr=" DOCPROPERTY  &quot;iDatum&quot;  \* MERGEFORMAT ">
                            <w:r w:rsidR="001B6C7C">
                              <w:t>18 oktober 2024</w:t>
                            </w:r>
                          </w:fldSimple>
                        </w:p>
                      </w:tc>
                    </w:tr>
                    <w:tr w:rsidR="00B345C0" w14:paraId="36BFB3D6" w14:textId="77777777">
                      <w:trPr>
                        <w:trHeight w:val="240"/>
                      </w:trPr>
                      <w:tc>
                        <w:tcPr>
                          <w:tcW w:w="1134" w:type="dxa"/>
                        </w:tcPr>
                        <w:p w14:paraId="3F7E257C" w14:textId="77777777" w:rsidR="00B345C0" w:rsidRDefault="002C480D">
                          <w:r>
                            <w:t>Betreft</w:t>
                          </w:r>
                        </w:p>
                      </w:tc>
                      <w:tc>
                        <w:tcPr>
                          <w:tcW w:w="5244" w:type="dxa"/>
                        </w:tcPr>
                        <w:p w14:paraId="6570E2F5" w14:textId="1BF1F0F6" w:rsidR="00B345C0" w:rsidRDefault="00991800">
                          <w:r>
                            <w:fldChar w:fldCharType="begin"/>
                          </w:r>
                          <w:r>
                            <w:instrText xml:space="preserve"> DOCPROPERTY  "iOnderwerp"  \* MERGEFORMAT </w:instrText>
                          </w:r>
                          <w:r>
                            <w:fldChar w:fldCharType="separate"/>
                          </w:r>
                          <w:r w:rsidR="001B6C7C">
                            <w:t xml:space="preserve">Nota naar aanleiding van het verslag bij het voorstel van wet Wijziging van de Participatiewet </w:t>
                          </w:r>
                          <w:proofErr w:type="gramStart"/>
                          <w:r w:rsidR="001B6C7C">
                            <w:t>inzake</w:t>
                          </w:r>
                          <w:proofErr w:type="gramEnd"/>
                          <w:r w:rsidR="001B6C7C">
                            <w:t xml:space="preserve"> een tijdelijke regeling voor een tegemoetkoming in verband met de alleenverdienersproblematiek (Wet tijdelijke regeling alleenverdienersproblematiek)</w:t>
                          </w:r>
                          <w:r>
                            <w:fldChar w:fldCharType="end"/>
                          </w:r>
                          <w:r w:rsidR="00385E4D">
                            <w:t xml:space="preserve"> (36 617)</w:t>
                          </w:r>
                        </w:p>
                      </w:tc>
                    </w:tr>
                    <w:tr w:rsidR="00B345C0" w14:paraId="2131EA3A" w14:textId="77777777">
                      <w:trPr>
                        <w:trHeight w:val="200"/>
                      </w:trPr>
                      <w:tc>
                        <w:tcPr>
                          <w:tcW w:w="1134" w:type="dxa"/>
                        </w:tcPr>
                        <w:p w14:paraId="7362E29E" w14:textId="77777777" w:rsidR="00B345C0" w:rsidRDefault="00B345C0"/>
                      </w:tc>
                      <w:tc>
                        <w:tcPr>
                          <w:tcW w:w="5244" w:type="dxa"/>
                        </w:tcPr>
                        <w:p w14:paraId="339CCB59" w14:textId="77777777" w:rsidR="00B345C0" w:rsidRDefault="00B345C0"/>
                      </w:tc>
                    </w:tr>
                  </w:tbl>
                  <w:p w14:paraId="12F38532" w14:textId="77777777" w:rsidR="009358ED" w:rsidRDefault="009358ED"/>
                </w:txbxContent>
              </v:textbox>
              <w10:wrap anchorx="page" anchory="page"/>
              <w10:anchorlock/>
            </v:shape>
          </w:pict>
        </mc:Fallback>
      </mc:AlternateContent>
    </w:r>
    <w:r>
      <w:rPr>
        <w:noProof/>
      </w:rPr>
      <mc:AlternateContent>
        <mc:Choice Requires="wps">
          <w:drawing>
            <wp:anchor distT="0" distB="0" distL="0" distR="0" simplePos="0" relativeHeight="251661312" behindDoc="0" locked="1" layoutInCell="1" allowOverlap="1" wp14:anchorId="1F3486D3" wp14:editId="3D2501A1">
              <wp:simplePos x="0" y="0"/>
              <wp:positionH relativeFrom="page">
                <wp:posOffset>5921375</wp:posOffset>
              </wp:positionH>
              <wp:positionV relativeFrom="page">
                <wp:posOffset>10223500</wp:posOffset>
              </wp:positionV>
              <wp:extent cx="1257300" cy="180975"/>
              <wp:effectExtent l="0" t="0" r="0" b="0"/>
              <wp:wrapNone/>
              <wp:docPr id="7" name="Paginanummer"/>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56989A13" w14:textId="77777777" w:rsidR="0058699D" w:rsidRDefault="002C480D">
                          <w:pPr>
                            <w:pStyle w:val="Afzend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wps:txbx>
                    <wps:bodyPr vert="horz" wrap="square" lIns="0" tIns="0" rIns="0" bIns="0" anchor="t" anchorCtr="0"/>
                  </wps:wsp>
                </a:graphicData>
              </a:graphic>
            </wp:anchor>
          </w:drawing>
        </mc:Choice>
        <mc:Fallback>
          <w:pict>
            <v:shape w14:anchorId="1F3486D3" id="Paginanummer" o:spid="_x0000_s1033" type="#_x0000_t202" style="position:absolute;margin-left:466.25pt;margin-top:805pt;width:99pt;height:14.25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" filled="f" stroked="f">
              <v:textbox inset="0,0,0,0">
                <w:txbxContent>
                  <w:p w14:paraId="56989A13" w14:textId="77777777" w:rsidR="0058699D" w:rsidRDefault="002C480D">
                    <w:pPr>
                      <w:pStyle w:val="Afzend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0B95EA2"/>
    <w:multiLevelType w:val="multilevel"/>
    <w:tmpl w:val="0D36CBA5"/>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B59F844B"/>
    <w:multiLevelType w:val="multilevel"/>
    <w:tmpl w:val="A68AB97A"/>
    <w:name w:val="Nummering Inhoudsopgave"/>
    <w:lvl w:ilvl="0">
      <w:start w:val="1"/>
      <w:numFmt w:val="decimal"/>
      <w:pStyle w:val="Kop1"/>
      <w:lvlText w:val="%1"/>
      <w:lvlJc w:val="left"/>
      <w:pPr>
        <w:ind w:left="0" w:hanging="900"/>
      </w:pPr>
    </w:lvl>
    <w:lvl w:ilvl="1">
      <w:start w:val="1"/>
      <w:numFmt w:val="decimal"/>
      <w:pStyle w:val="Kop2"/>
      <w:lvlText w:val="%1.%2"/>
      <w:lvlJc w:val="left"/>
      <w:pPr>
        <w:ind w:left="0" w:hanging="900"/>
      </w:pPr>
    </w:lvl>
    <w:lvl w:ilvl="2">
      <w:start w:val="1"/>
      <w:numFmt w:val="decimal"/>
      <w:pStyle w:val="Kop3"/>
      <w:lvlText w:val="%1.%2.%3"/>
      <w:lvlJc w:val="left"/>
      <w:pPr>
        <w:ind w:left="0" w:hanging="900"/>
      </w:pPr>
    </w:lvl>
    <w:lvl w:ilvl="3">
      <w:start w:val="1"/>
      <w:numFmt w:val="decimal"/>
      <w:pStyle w:val="Kop4"/>
      <w:lvlText w:val="%1.%2.%3.%4."/>
      <w:lvlJc w:val="left"/>
      <w:pPr>
        <w:ind w:left="0" w:hanging="90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BF26C4B8"/>
    <w:multiLevelType w:val="multilevel"/>
    <w:tmpl w:val="B058A748"/>
    <w:name w:val="Bestelorder"/>
    <w:lvl w:ilvl="0">
      <w:start w:val="1"/>
      <w:numFmt w:val="decimal"/>
      <w:pStyle w:val="Nummering"/>
      <w:lvlText w:val="%1."/>
      <w:lvlJc w:val="left"/>
      <w:pPr>
        <w:ind w:left="345" w:hanging="345"/>
      </w:pPr>
    </w:lvl>
    <w:lvl w:ilvl="1">
      <w:start w:val="1"/>
      <w:numFmt w:val="bullet"/>
      <w:pStyle w:val="Nummeringbullet"/>
      <w:lvlText w:val="●"/>
      <w:lvlJc w:val="left"/>
      <w:pPr>
        <w:ind w:left="1068" w:hanging="360"/>
      </w:pPr>
    </w:lvl>
    <w:lvl w:ilvl="2">
      <w:start w:val="1"/>
      <w:numFmt w:val="none"/>
      <w:pStyle w:val="Nummeringzondernummer"/>
      <w:lvlText w:val="%3"/>
      <w:lvlJc w:val="left"/>
      <w:pPr>
        <w:ind w:left="708" w:hanging="708"/>
      </w:pPr>
    </w:lvl>
    <w:lvl w:ilvl="3">
      <w:start w:val="1"/>
      <w:numFmt w:val="none"/>
      <w:pStyle w:val="Nummeringstreepje"/>
      <w:lvlText w:val="-"/>
      <w:lvlJc w:val="left"/>
      <w:pPr>
        <w:ind w:left="1068" w:hanging="36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5308E38C"/>
    <w:multiLevelType w:val="multilevel"/>
    <w:tmpl w:val="BCFB7B0A"/>
    <w:name w:val="Bullet v7"/>
    <w:lvl w:ilvl="0">
      <w:start w:val="1"/>
      <w:numFmt w:val="bullet"/>
      <w:pStyle w:val="v7lijst"/>
      <w:lvlText w:val="●"/>
      <w:lvlJc w:val="left"/>
      <w:pPr>
        <w:ind w:left="240" w:hanging="2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703CC12A"/>
    <w:multiLevelType w:val="multilevel"/>
    <w:tmpl w:val="E07BF981"/>
    <w:name w:val="Lijst opsomtekens"/>
    <w:lvl w:ilvl="0">
      <w:start w:val="1"/>
      <w:numFmt w:val="bullet"/>
      <w:pStyle w:val="Lijstopsomteken"/>
      <w:lvlText w:val="●"/>
      <w:lvlJc w:val="left"/>
      <w:pPr>
        <w:ind w:left="220" w:hanging="220"/>
      </w:pPr>
    </w:lvl>
    <w:lvl w:ilvl="1">
      <w:start w:val="1"/>
      <w:numFmt w:val="decimal"/>
      <w:pStyle w:val="Lijstopsomteken2"/>
      <w:lvlText w:val="-"/>
      <w:lvlJc w:val="left"/>
      <w:pPr>
        <w:ind w:left="440" w:hanging="2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730EF643"/>
    <w:multiLevelType w:val="multilevel"/>
    <w:tmpl w:val="007D94D2"/>
    <w:name w:val="Nota lijst"/>
    <w:lvl w:ilvl="0">
      <w:start w:val="1"/>
      <w:numFmt w:val="decimal"/>
      <w:pStyle w:val="Vet"/>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618021411">
    <w:abstractNumId w:val="2"/>
  </w:num>
  <w:num w:numId="2" w16cid:durableId="962230429">
    <w:abstractNumId w:val="3"/>
  </w:num>
  <w:num w:numId="3" w16cid:durableId="334844822">
    <w:abstractNumId w:val="4"/>
  </w:num>
  <w:num w:numId="4" w16cid:durableId="1925066556">
    <w:abstractNumId w:val="5"/>
  </w:num>
  <w:num w:numId="5" w16cid:durableId="1996640115">
    <w:abstractNumId w:val="1"/>
  </w:num>
  <w:num w:numId="6" w16cid:durableId="11458551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345C0"/>
    <w:rsid w:val="001B6C7C"/>
    <w:rsid w:val="002C480D"/>
    <w:rsid w:val="00385E4D"/>
    <w:rsid w:val="004D46D6"/>
    <w:rsid w:val="0056507A"/>
    <w:rsid w:val="0058699D"/>
    <w:rsid w:val="009358ED"/>
    <w:rsid w:val="00991800"/>
    <w:rsid w:val="00B345C0"/>
    <w:rsid w:val="00C766CA"/>
    <w:rsid w:val="00D04F35"/>
    <w:rsid w:val="00DF6491"/>
    <w:rsid w:val="00E049E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BB85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atLeast"/>
    </w:pPr>
    <w:rPr>
      <w:rFonts w:ascii="Verdana" w:hAnsi="Verdana"/>
      <w:color w:val="000000"/>
      <w:sz w:val="18"/>
      <w:szCs w:val="18"/>
    </w:rPr>
  </w:style>
  <w:style w:type="paragraph" w:styleId="Kop1">
    <w:name w:val="heading 1"/>
    <w:basedOn w:val="Standaard"/>
    <w:next w:val="Standaard"/>
    <w:uiPriority w:val="9"/>
    <w:qFormat/>
    <w:pPr>
      <w:numPr>
        <w:numId w:val="5"/>
      </w:numPr>
      <w:spacing w:after="700" w:line="300" w:lineRule="exact"/>
      <w:outlineLvl w:val="0"/>
    </w:pPr>
    <w:rPr>
      <w:sz w:val="24"/>
      <w:szCs w:val="24"/>
    </w:rPr>
  </w:style>
  <w:style w:type="paragraph" w:styleId="Kop2">
    <w:name w:val="heading 2"/>
    <w:basedOn w:val="Standaard"/>
    <w:next w:val="Standaard"/>
    <w:uiPriority w:val="9"/>
    <w:semiHidden/>
    <w:unhideWhenUsed/>
    <w:qFormat/>
    <w:pPr>
      <w:numPr>
        <w:ilvl w:val="1"/>
        <w:numId w:val="5"/>
      </w:numPr>
      <w:spacing w:before="240" w:line="240" w:lineRule="exact"/>
      <w:outlineLvl w:val="1"/>
    </w:pPr>
    <w:rPr>
      <w:b/>
    </w:rPr>
  </w:style>
  <w:style w:type="paragraph" w:styleId="Kop3">
    <w:name w:val="heading 3"/>
    <w:basedOn w:val="Standaard"/>
    <w:next w:val="Standaard"/>
    <w:uiPriority w:val="9"/>
    <w:semiHidden/>
    <w:unhideWhenUsed/>
    <w:qFormat/>
    <w:pPr>
      <w:numPr>
        <w:ilvl w:val="2"/>
        <w:numId w:val="5"/>
      </w:numPr>
      <w:spacing w:before="240" w:line="240" w:lineRule="exact"/>
      <w:outlineLvl w:val="2"/>
    </w:pPr>
    <w:rPr>
      <w:i/>
    </w:rPr>
  </w:style>
  <w:style w:type="paragraph" w:styleId="Kop4">
    <w:name w:val="heading 4"/>
    <w:basedOn w:val="Standaard"/>
    <w:next w:val="Standaard"/>
    <w:uiPriority w:val="9"/>
    <w:semiHidden/>
    <w:unhideWhenUsed/>
    <w:qFormat/>
    <w:pPr>
      <w:numPr>
        <w:ilvl w:val="3"/>
        <w:numId w:val="5"/>
      </w:numPr>
      <w:spacing w:before="240" w:line="240" w:lineRule="exact"/>
      <w:outlineLvl w:val="3"/>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MarginlessContainer">
    <w:name w:val="Marginless Container"/>
    <w:hidden/>
  </w:style>
  <w:style w:type="paragraph" w:styleId="Aanhef">
    <w:name w:val="Salutation"/>
    <w:basedOn w:val="Standaard"/>
    <w:next w:val="Standaard"/>
    <w:pPr>
      <w:spacing w:before="100" w:after="240" w:line="240" w:lineRule="exact"/>
    </w:pPr>
  </w:style>
  <w:style w:type="paragraph" w:customStyle="1" w:styleId="Afzendgegevens">
    <w:name w:val="Afzendgegevens"/>
    <w:basedOn w:val="Standaard"/>
    <w:next w:val="Standaard"/>
    <w:pPr>
      <w:spacing w:line="180" w:lineRule="exact"/>
    </w:pPr>
    <w:rPr>
      <w:sz w:val="13"/>
      <w:szCs w:val="13"/>
    </w:rPr>
  </w:style>
  <w:style w:type="paragraph" w:customStyle="1" w:styleId="Afzendgegevenskopjes">
    <w:name w:val="Afzendgegevenskopjes"/>
    <w:basedOn w:val="Standaard"/>
    <w:next w:val="Standaard"/>
    <w:pPr>
      <w:spacing w:line="180" w:lineRule="exact"/>
    </w:pPr>
    <w:rPr>
      <w:b/>
      <w:sz w:val="13"/>
      <w:szCs w:val="13"/>
    </w:rPr>
  </w:style>
  <w:style w:type="paragraph" w:customStyle="1" w:styleId="Agendagegevenskopjes">
    <w:name w:val="Agendagegevens kopjes"/>
    <w:basedOn w:val="Standaard"/>
    <w:next w:val="Standaard"/>
    <w:pPr>
      <w:spacing w:line="240" w:lineRule="exact"/>
    </w:pPr>
    <w:rPr>
      <w:sz w:val="13"/>
      <w:szCs w:val="13"/>
    </w:rPr>
  </w:style>
  <w:style w:type="paragraph" w:customStyle="1" w:styleId="Bestelorder">
    <w:name w:val="Bestelorder"/>
    <w:basedOn w:val="Standaard"/>
    <w:next w:val="Standaard"/>
    <w:pPr>
      <w:spacing w:line="240" w:lineRule="exact"/>
    </w:pPr>
  </w:style>
  <w:style w:type="paragraph" w:customStyle="1" w:styleId="Bijlagekop">
    <w:name w:val="Bijlagekop"/>
    <w:basedOn w:val="Standaard"/>
    <w:next w:val="Standaard"/>
    <w:pPr>
      <w:spacing w:after="300" w:line="300" w:lineRule="exact"/>
    </w:pPr>
    <w:rPr>
      <w:sz w:val="22"/>
      <w:szCs w:val="22"/>
    </w:rPr>
  </w:style>
  <w:style w:type="paragraph" w:customStyle="1" w:styleId="Bulletv7">
    <w:name w:val="Bullet v7"/>
    <w:basedOn w:val="Standaard"/>
    <w:next w:val="Standaard"/>
    <w:pPr>
      <w:spacing w:line="240" w:lineRule="exact"/>
    </w:pPr>
  </w:style>
  <w:style w:type="paragraph" w:customStyle="1" w:styleId="ESFinvesteertinjouwtoekomst">
    <w:name w:val="ESF investeert in jouw toekomst"/>
    <w:basedOn w:val="Standaard"/>
    <w:next w:val="Standaard"/>
    <w:pPr>
      <w:spacing w:line="180" w:lineRule="exact"/>
    </w:pPr>
    <w:rPr>
      <w:rFonts w:ascii="Arial" w:hAnsi="Arial"/>
      <w:sz w:val="12"/>
      <w:szCs w:val="12"/>
    </w:rPr>
  </w:style>
  <w:style w:type="paragraph" w:customStyle="1" w:styleId="ESFinvesteertinjouwtoekomstcursief">
    <w:name w:val="ESF investeert in jouw toekomst cursief"/>
    <w:basedOn w:val="Standaard"/>
    <w:next w:val="Standaard"/>
    <w:pPr>
      <w:spacing w:line="180" w:lineRule="exact"/>
    </w:pPr>
    <w:rPr>
      <w:i/>
      <w:sz w:val="13"/>
      <w:szCs w:val="13"/>
    </w:rPr>
  </w:style>
  <w:style w:type="paragraph" w:customStyle="1" w:styleId="Functie">
    <w:name w:val="Functie"/>
    <w:basedOn w:val="Standaard"/>
    <w:next w:val="Standaard"/>
    <w:rPr>
      <w:i/>
    </w:rPr>
  </w:style>
  <w:style w:type="table" w:customStyle="1" w:styleId="Geleideformuliernotasenbrieven">
    <w:name w:val="Geleideformulier notas en brieven"/>
    <w:rPr>
      <w:rFonts w:ascii="Verdana" w:hAnsi="Verdana"/>
      <w:color w:val="000000"/>
      <w:sz w:val="13"/>
      <w:szCs w:val="13"/>
    </w:rPr>
    <w:tblPr>
      <w:tblCellMar>
        <w:top w:w="60" w:type="dxa"/>
        <w:left w:w="0" w:type="dxa"/>
        <w:bottom w:w="60" w:type="dxa"/>
        <w:right w:w="0" w:type="dxa"/>
      </w:tblCellMar>
    </w:tblPr>
    <w:tcPr>
      <w:shd w:val="clear" w:color="auto" w:fill="auto"/>
    </w:tcPr>
  </w:style>
  <w:style w:type="paragraph" w:customStyle="1" w:styleId="Groetregel">
    <w:name w:val="Groetregel"/>
    <w:basedOn w:val="Standaard"/>
    <w:next w:val="Standaard"/>
    <w:pPr>
      <w:spacing w:before="240" w:line="240" w:lineRule="exact"/>
    </w:pPr>
  </w:style>
  <w:style w:type="paragraph" w:styleId="Inhopg1">
    <w:name w:val="toc 1"/>
    <w:basedOn w:val="Standaard"/>
    <w:next w:val="Standaard"/>
    <w:pPr>
      <w:spacing w:line="240" w:lineRule="exact"/>
    </w:pPr>
  </w:style>
  <w:style w:type="paragraph" w:styleId="Inhopg2">
    <w:name w:val="toc 2"/>
    <w:basedOn w:val="Inhopg1"/>
    <w:next w:val="Standaard"/>
    <w:pPr>
      <w:spacing w:before="240"/>
      <w:ind w:hanging="900"/>
    </w:pPr>
    <w:rPr>
      <w:b/>
    </w:rPr>
  </w:style>
  <w:style w:type="paragraph" w:styleId="Inhopg3">
    <w:name w:val="toc 3"/>
    <w:basedOn w:val="Inhopg2"/>
    <w:next w:val="Standaard"/>
    <w:pPr>
      <w:spacing w:before="0"/>
    </w:pPr>
    <w:rPr>
      <w:b w:val="0"/>
    </w:rPr>
  </w:style>
  <w:style w:type="paragraph" w:styleId="Inhopg4">
    <w:name w:val="toc 4"/>
    <w:basedOn w:val="Inhopg3"/>
    <w:next w:val="Standaard"/>
    <w:pPr>
      <w:spacing w:before="240"/>
    </w:pPr>
    <w:rPr>
      <w:b/>
    </w:rPr>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KixCode">
    <w:name w:val="KixCode"/>
    <w:basedOn w:val="Standaard"/>
    <w:next w:val="Standaard"/>
    <w:pPr>
      <w:spacing w:before="120" w:line="240" w:lineRule="exact"/>
    </w:pPr>
    <w:rPr>
      <w:rFonts w:ascii="KIX Barcode" w:hAnsi="KIX Barcode"/>
      <w:sz w:val="20"/>
      <w:szCs w:val="20"/>
    </w:rPr>
  </w:style>
  <w:style w:type="paragraph" w:customStyle="1" w:styleId="Kop1ongenummerd">
    <w:name w:val="Kop 1 ongenummerd"/>
    <w:basedOn w:val="Standaard"/>
    <w:next w:val="Standaard"/>
    <w:uiPriority w:val="1"/>
    <w:qFormat/>
    <w:pPr>
      <w:spacing w:after="700" w:line="300" w:lineRule="exact"/>
    </w:pPr>
    <w:rPr>
      <w:sz w:val="24"/>
      <w:szCs w:val="24"/>
    </w:rPr>
  </w:style>
  <w:style w:type="paragraph" w:customStyle="1" w:styleId="Kop1vetgn">
    <w:name w:val="Kop 1 vet gn"/>
    <w:basedOn w:val="Standaard"/>
    <w:next w:val="Standaard"/>
    <w:pPr>
      <w:spacing w:after="700" w:line="300" w:lineRule="exact"/>
    </w:pPr>
    <w:rPr>
      <w:sz w:val="24"/>
      <w:szCs w:val="24"/>
    </w:rPr>
  </w:style>
  <w:style w:type="paragraph" w:styleId="Koptekst">
    <w:name w:val="header"/>
    <w:basedOn w:val="Standaard"/>
    <w:next w:val="Standaard"/>
    <w:pPr>
      <w:spacing w:line="240" w:lineRule="exact"/>
    </w:pPr>
    <w:rPr>
      <w:sz w:val="22"/>
      <w:szCs w:val="22"/>
    </w:rPr>
  </w:style>
  <w:style w:type="paragraph" w:customStyle="1" w:styleId="Lijstniveau1">
    <w:name w:val="Lijst niveau 1"/>
    <w:basedOn w:val="Standaard"/>
    <w:pPr>
      <w:numPr>
        <w:numId w:val="6"/>
      </w:numPr>
    </w:pPr>
  </w:style>
  <w:style w:type="paragraph" w:customStyle="1" w:styleId="Lijstniveau2">
    <w:name w:val="Lijst niveau 2"/>
    <w:basedOn w:val="Standaard"/>
    <w:pPr>
      <w:numPr>
        <w:ilvl w:val="1"/>
        <w:numId w:val="6"/>
      </w:numPr>
    </w:pPr>
  </w:style>
  <w:style w:type="paragraph" w:customStyle="1" w:styleId="Lijstniveau3">
    <w:name w:val="Lijst niveau 3"/>
    <w:basedOn w:val="Standaard"/>
    <w:pPr>
      <w:numPr>
        <w:ilvl w:val="2"/>
        <w:numId w:val="6"/>
      </w:numPr>
    </w:pPr>
  </w:style>
  <w:style w:type="paragraph" w:customStyle="1" w:styleId="Lijstopsomteken">
    <w:name w:val="Lijst opsom teken"/>
    <w:basedOn w:val="Standaard"/>
    <w:uiPriority w:val="5"/>
    <w:qFormat/>
    <w:pPr>
      <w:numPr>
        <w:numId w:val="3"/>
      </w:numPr>
    </w:pPr>
  </w:style>
  <w:style w:type="paragraph" w:customStyle="1" w:styleId="Lijstopsomteken2">
    <w:name w:val="Lijst opsom teken 2"/>
    <w:basedOn w:val="Standaard"/>
    <w:next w:val="Standaard"/>
    <w:uiPriority w:val="5"/>
    <w:qFormat/>
    <w:pPr>
      <w:numPr>
        <w:ilvl w:val="1"/>
        <w:numId w:val="3"/>
      </w:numPr>
    </w:pPr>
  </w:style>
  <w:style w:type="paragraph" w:customStyle="1" w:styleId="Lijstopsomtekens">
    <w:name w:val="Lijst opsomtekens"/>
    <w:basedOn w:val="Standaard"/>
    <w:next w:val="Standaard"/>
    <w:pPr>
      <w:spacing w:line="240" w:lineRule="exact"/>
    </w:pPr>
  </w:style>
  <w:style w:type="paragraph" w:customStyle="1" w:styleId="Links-05cm">
    <w:name w:val="Links -0;5 cm"/>
    <w:basedOn w:val="Standaard"/>
    <w:next w:val="Standaard"/>
    <w:pPr>
      <w:spacing w:line="240" w:lineRule="exact"/>
      <w:ind w:left="-2834"/>
    </w:pPr>
  </w:style>
  <w:style w:type="paragraph" w:customStyle="1" w:styleId="Notalijst">
    <w:name w:val="Nota lijst"/>
    <w:basedOn w:val="Standaard"/>
    <w:next w:val="Standaard"/>
    <w:pPr>
      <w:spacing w:before="100" w:after="240" w:line="240" w:lineRule="exact"/>
    </w:pPr>
  </w:style>
  <w:style w:type="paragraph" w:customStyle="1" w:styleId="Nummering">
    <w:name w:val="Nummering"/>
    <w:basedOn w:val="Standaard"/>
    <w:next w:val="Standaard"/>
    <w:pPr>
      <w:numPr>
        <w:numId w:val="1"/>
      </w:numPr>
      <w:spacing w:line="240" w:lineRule="exact"/>
    </w:pPr>
  </w:style>
  <w:style w:type="paragraph" w:customStyle="1" w:styleId="Nummeringbullet">
    <w:name w:val="Nummering bullet"/>
    <w:basedOn w:val="Standaard"/>
    <w:next w:val="Standaard"/>
    <w:pPr>
      <w:numPr>
        <w:ilvl w:val="1"/>
        <w:numId w:val="1"/>
      </w:numPr>
      <w:spacing w:line="240" w:lineRule="exact"/>
    </w:pPr>
  </w:style>
  <w:style w:type="paragraph" w:customStyle="1" w:styleId="NummeringInhoudsopgave">
    <w:name w:val="Nummering Inhoudsopgave"/>
    <w:basedOn w:val="Standaard"/>
    <w:next w:val="Standaard"/>
    <w:pPr>
      <w:spacing w:line="240" w:lineRule="exact"/>
    </w:pPr>
  </w:style>
  <w:style w:type="paragraph" w:customStyle="1" w:styleId="Nummeringstreepje">
    <w:name w:val="Nummering streepje"/>
    <w:basedOn w:val="Standaard"/>
    <w:next w:val="Standaard"/>
    <w:pPr>
      <w:numPr>
        <w:ilvl w:val="3"/>
        <w:numId w:val="1"/>
      </w:numPr>
      <w:spacing w:line="240" w:lineRule="exact"/>
    </w:pPr>
  </w:style>
  <w:style w:type="paragraph" w:customStyle="1" w:styleId="Nummeringzondernummer">
    <w:name w:val="Nummering zonder nummer"/>
    <w:basedOn w:val="Standaard"/>
    <w:next w:val="Standaard"/>
    <w:pPr>
      <w:numPr>
        <w:ilvl w:val="2"/>
        <w:numId w:val="1"/>
      </w:numPr>
      <w:spacing w:line="240" w:lineRule="exact"/>
    </w:pPr>
  </w:style>
  <w:style w:type="paragraph" w:customStyle="1" w:styleId="Paginaeinde">
    <w:name w:val="Paginaeinde"/>
    <w:basedOn w:val="Standaard"/>
    <w:next w:val="Standaard"/>
    <w:pPr>
      <w:pageBreakBefore/>
      <w:spacing w:line="240" w:lineRule="exact"/>
    </w:pPr>
    <w:rPr>
      <w:sz w:val="2"/>
      <w:szCs w:val="2"/>
    </w:rPr>
  </w:style>
  <w:style w:type="table" w:customStyle="1" w:styleId="PenPTabelopmaak">
    <w:name w:val="PenP Tabelopmaak"/>
    <w:rPr>
      <w:rFonts w:ascii="Verdana" w:hAnsi="Verdana"/>
      <w:color w:val="000000"/>
      <w:sz w:val="14"/>
      <w:szCs w:val="1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7" w:type="dxa"/>
        <w:bottom w:w="0" w:type="dxa"/>
        <w:right w:w="107" w:type="dxa"/>
      </w:tblCellMar>
    </w:tblPr>
    <w:tcPr>
      <w:shd w:val="clear" w:color="auto" w:fill="auto"/>
    </w:tcPr>
    <w:tblStylePr w:type="firstRow">
      <w:tblPr/>
      <w:tcPr>
        <w:shd w:val="clear" w:color="auto" w:fill="DDD9C3"/>
      </w:tcPr>
    </w:tblStylePr>
  </w:style>
  <w:style w:type="paragraph" w:customStyle="1" w:styleId="Referentiegegevens">
    <w:name w:val="Referentiegegevens"/>
    <w:basedOn w:val="Standaard"/>
    <w:next w:val="Standaard"/>
    <w:pPr>
      <w:spacing w:line="180" w:lineRule="exact"/>
    </w:pPr>
    <w:rPr>
      <w:sz w:val="13"/>
      <w:szCs w:val="13"/>
    </w:rPr>
  </w:style>
  <w:style w:type="paragraph" w:customStyle="1" w:styleId="ReferentiegegevensHL">
    <w:name w:val="Referentiegegevens HL"/>
    <w:basedOn w:val="Referentiegegevens"/>
    <w:next w:val="Standaard"/>
    <w:rPr>
      <w:caps/>
    </w:rPr>
  </w:style>
  <w:style w:type="paragraph" w:customStyle="1" w:styleId="Referentiegegevenskopjesrechts">
    <w:name w:val="Referentiegegevens kopjes rechts"/>
    <w:basedOn w:val="Standaard"/>
    <w:next w:val="Standaard"/>
    <w:pPr>
      <w:spacing w:line="180" w:lineRule="exact"/>
      <w:jc w:val="right"/>
    </w:pPr>
    <w:rPr>
      <w:b/>
      <w:sz w:val="13"/>
      <w:szCs w:val="13"/>
    </w:rPr>
  </w:style>
  <w:style w:type="paragraph" w:customStyle="1" w:styleId="Referentiegegevensrechts">
    <w:name w:val="Referentiegegevens rechts"/>
    <w:basedOn w:val="Standaard"/>
    <w:next w:val="Standaard"/>
    <w:pPr>
      <w:spacing w:line="180" w:lineRule="exact"/>
      <w:jc w:val="right"/>
    </w:pPr>
    <w:rPr>
      <w:sz w:val="13"/>
      <w:szCs w:val="13"/>
    </w:rPr>
  </w:style>
  <w:style w:type="paragraph" w:customStyle="1" w:styleId="Referentiegegevensrechtsunderline">
    <w:name w:val="Referentiegegevens rechts underline"/>
    <w:basedOn w:val="Standaard"/>
    <w:next w:val="Standaard"/>
    <w:pPr>
      <w:spacing w:line="180" w:lineRule="exact"/>
      <w:jc w:val="right"/>
    </w:pPr>
    <w:rPr>
      <w:sz w:val="13"/>
      <w:szCs w:val="13"/>
      <w:u w:val="single"/>
    </w:rPr>
  </w:style>
  <w:style w:type="paragraph" w:customStyle="1" w:styleId="Referentiegegevenskopjes">
    <w:name w:val="Referentiegegevenskopjes"/>
    <w:basedOn w:val="Standaard"/>
    <w:next w:val="Standaard"/>
    <w:pPr>
      <w:spacing w:line="180" w:lineRule="exact"/>
    </w:pPr>
    <w:rPr>
      <w:b/>
      <w:sz w:val="13"/>
      <w:szCs w:val="13"/>
    </w:rPr>
  </w:style>
  <w:style w:type="paragraph" w:customStyle="1" w:styleId="Referentiekop">
    <w:name w:val="Referentiekop"/>
    <w:basedOn w:val="Standaard"/>
    <w:next w:val="Standaard"/>
    <w:pPr>
      <w:spacing w:before="120" w:line="180" w:lineRule="exact"/>
    </w:pPr>
    <w:rPr>
      <w:sz w:val="14"/>
      <w:szCs w:val="14"/>
    </w:rPr>
  </w:style>
  <w:style w:type="paragraph" w:customStyle="1" w:styleId="Referentiekop11ptvet">
    <w:name w:val="Referentiekop 11pt vet"/>
    <w:basedOn w:val="Standaard"/>
    <w:next w:val="Standaard"/>
    <w:pPr>
      <w:spacing w:before="120" w:line="240" w:lineRule="exact"/>
    </w:pPr>
    <w:rPr>
      <w:b/>
      <w:sz w:val="22"/>
      <w:szCs w:val="22"/>
    </w:rPr>
  </w:style>
  <w:style w:type="paragraph" w:customStyle="1" w:styleId="Rubricering">
    <w:name w:val="Rubricering"/>
    <w:basedOn w:val="Standaard"/>
    <w:next w:val="Standaard"/>
    <w:pPr>
      <w:spacing w:after="20" w:line="180" w:lineRule="exact"/>
    </w:pPr>
    <w:rPr>
      <w:b/>
      <w:caps/>
      <w:sz w:val="13"/>
      <w:szCs w:val="13"/>
    </w:rPr>
  </w:style>
  <w:style w:type="paragraph" w:customStyle="1" w:styleId="StandaardV12n35r15">
    <w:name w:val="Standaard V12 n35 r15"/>
    <w:basedOn w:val="Standaard"/>
    <w:next w:val="Standaard"/>
    <w:pPr>
      <w:spacing w:after="700" w:line="300" w:lineRule="exact"/>
    </w:pPr>
    <w:rPr>
      <w:sz w:val="24"/>
      <w:szCs w:val="24"/>
    </w:rPr>
  </w:style>
  <w:style w:type="paragraph" w:customStyle="1" w:styleId="Standaardvet">
    <w:name w:val="Standaard vet"/>
    <w:basedOn w:val="Standaard"/>
    <w:next w:val="Standaard"/>
    <w:pPr>
      <w:spacing w:line="240" w:lineRule="exact"/>
    </w:pPr>
    <w:rPr>
      <w:b/>
    </w:rPr>
  </w:style>
  <w:style w:type="paragraph" w:customStyle="1" w:styleId="Standaardlijst">
    <w:name w:val="Standaardlijst"/>
  </w:style>
  <w:style w:type="table" w:customStyle="1" w:styleId="Standaardtabelmetlijn">
    <w:name w:val="Standaardtabel met lij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Standaardtabelmetlijnenpadding6">
    <w:name w:val="Standaardtabel met lijn en padding 6"/>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120" w:type="dxa"/>
        <w:left w:w="20" w:type="dxa"/>
        <w:bottom w:w="0" w:type="dxa"/>
        <w:right w:w="0" w:type="dxa"/>
      </w:tblCellMar>
    </w:tblPr>
    <w:tcPr>
      <w:shd w:val="clear" w:color="auto" w:fill="auto"/>
    </w:tcPr>
  </w:style>
  <w:style w:type="paragraph" w:customStyle="1" w:styleId="Subtitel">
    <w:name w:val="Subtitel"/>
    <w:basedOn w:val="Standaard"/>
    <w:next w:val="Standaard"/>
    <w:pPr>
      <w:spacing w:line="320" w:lineRule="exact"/>
    </w:pPr>
    <w:rPr>
      <w:sz w:val="24"/>
      <w:szCs w:val="24"/>
    </w:rPr>
  </w:style>
  <w:style w:type="paragraph" w:customStyle="1" w:styleId="Superscript">
    <w:name w:val="Superscript"/>
    <w:basedOn w:val="Standaard"/>
    <w:next w:val="Standaard"/>
    <w:pPr>
      <w:spacing w:line="240" w:lineRule="exact"/>
    </w:pPr>
    <w:rPr>
      <w:b/>
      <w:sz w:val="12"/>
      <w:szCs w:val="12"/>
      <w:vertAlign w:val="superscript"/>
    </w:rPr>
  </w:style>
  <w:style w:type="paragraph" w:customStyle="1" w:styleId="TabelkopVerdana7pt">
    <w:name w:val="Tabelkop Verdana 7pt"/>
    <w:basedOn w:val="Standaard"/>
    <w:next w:val="Standaard"/>
    <w:pPr>
      <w:spacing w:before="50" w:line="180" w:lineRule="exact"/>
    </w:pPr>
    <w:rPr>
      <w:sz w:val="14"/>
      <w:szCs w:val="14"/>
    </w:rPr>
  </w:style>
  <w:style w:type="paragraph" w:customStyle="1" w:styleId="Telefoonnotitieburgerbrief">
    <w:name w:val="Telefoonnotitie burgerbrief"/>
    <w:basedOn w:val="Standaard"/>
    <w:next w:val="Standaard"/>
    <w:pPr>
      <w:spacing w:before="112" w:after="112" w:line="240" w:lineRule="exact"/>
    </w:pPr>
  </w:style>
  <w:style w:type="paragraph" w:styleId="Titel">
    <w:name w:val="Title"/>
    <w:basedOn w:val="Standaard"/>
    <w:next w:val="Standaard"/>
    <w:uiPriority w:val="10"/>
    <w:qFormat/>
    <w:pPr>
      <w:spacing w:line="320" w:lineRule="exact"/>
    </w:pPr>
    <w:rPr>
      <w:b/>
      <w:sz w:val="24"/>
      <w:szCs w:val="24"/>
    </w:rPr>
  </w:style>
  <w:style w:type="paragraph" w:customStyle="1" w:styleId="Toezendgegevens">
    <w:name w:val="Toezendgegevens"/>
    <w:basedOn w:val="Standaard"/>
    <w:next w:val="Standaard"/>
    <w:pPr>
      <w:spacing w:line="240" w:lineRule="exact"/>
    </w:pPr>
  </w:style>
  <w:style w:type="paragraph" w:customStyle="1" w:styleId="V12">
    <w:name w:val="V12"/>
    <w:basedOn w:val="Standaard"/>
    <w:next w:val="Standaard"/>
    <w:pPr>
      <w:spacing w:line="240" w:lineRule="exact"/>
    </w:pPr>
    <w:rPr>
      <w:sz w:val="24"/>
      <w:szCs w:val="24"/>
    </w:rPr>
  </w:style>
  <w:style w:type="paragraph" w:customStyle="1" w:styleId="V12na35">
    <w:name w:val="V12 na 35"/>
    <w:basedOn w:val="Standaard"/>
    <w:next w:val="Standaard"/>
    <w:pPr>
      <w:spacing w:after="700" w:line="300" w:lineRule="exact"/>
    </w:pPr>
    <w:rPr>
      <w:sz w:val="24"/>
      <w:szCs w:val="24"/>
    </w:rPr>
  </w:style>
  <w:style w:type="paragraph" w:customStyle="1" w:styleId="V6">
    <w:name w:val="V6"/>
    <w:basedOn w:val="Standaard"/>
    <w:next w:val="Standaard"/>
    <w:pPr>
      <w:spacing w:line="240" w:lineRule="exact"/>
    </w:pPr>
    <w:rPr>
      <w:b/>
      <w:sz w:val="12"/>
      <w:szCs w:val="12"/>
    </w:rPr>
  </w:style>
  <w:style w:type="paragraph" w:customStyle="1" w:styleId="V6pt">
    <w:name w:val="V6 pt"/>
    <w:basedOn w:val="Standaard"/>
    <w:next w:val="Standaard"/>
    <w:pPr>
      <w:spacing w:line="240" w:lineRule="exact"/>
    </w:pPr>
    <w:rPr>
      <w:sz w:val="12"/>
      <w:szCs w:val="12"/>
    </w:rPr>
  </w:style>
  <w:style w:type="paragraph" w:customStyle="1" w:styleId="V65">
    <w:name w:val="V6;5"/>
    <w:basedOn w:val="Standaard"/>
    <w:next w:val="Standaard"/>
    <w:pPr>
      <w:spacing w:line="240" w:lineRule="exact"/>
    </w:pPr>
    <w:rPr>
      <w:sz w:val="13"/>
      <w:szCs w:val="13"/>
    </w:rPr>
  </w:style>
  <w:style w:type="paragraph" w:customStyle="1" w:styleId="V65vet">
    <w:name w:val="V6;5 vet"/>
    <w:basedOn w:val="Standaard"/>
    <w:next w:val="Standaard"/>
    <w:pPr>
      <w:spacing w:line="240" w:lineRule="exact"/>
    </w:pPr>
    <w:rPr>
      <w:b/>
      <w:sz w:val="13"/>
      <w:szCs w:val="13"/>
    </w:rPr>
  </w:style>
  <w:style w:type="paragraph" w:customStyle="1" w:styleId="V7">
    <w:name w:val="V7"/>
    <w:basedOn w:val="Standaard"/>
    <w:next w:val="Standaard"/>
    <w:pPr>
      <w:spacing w:line="240" w:lineRule="exact"/>
    </w:pPr>
    <w:rPr>
      <w:sz w:val="14"/>
      <w:szCs w:val="14"/>
    </w:rPr>
  </w:style>
  <w:style w:type="paragraph" w:customStyle="1" w:styleId="V7Centreren">
    <w:name w:val="V7 Centreren"/>
    <w:basedOn w:val="Standaard"/>
    <w:next w:val="Standaard"/>
    <w:pPr>
      <w:spacing w:line="240" w:lineRule="exact"/>
      <w:jc w:val="center"/>
    </w:pPr>
    <w:rPr>
      <w:sz w:val="14"/>
      <w:szCs w:val="14"/>
    </w:rPr>
  </w:style>
  <w:style w:type="paragraph" w:customStyle="1" w:styleId="v7lijst">
    <w:name w:val="v7 lijst"/>
    <w:basedOn w:val="Standaard"/>
    <w:next w:val="Standaard"/>
    <w:pPr>
      <w:numPr>
        <w:numId w:val="2"/>
      </w:numPr>
      <w:spacing w:line="240" w:lineRule="exact"/>
    </w:pPr>
    <w:rPr>
      <w:sz w:val="14"/>
      <w:szCs w:val="14"/>
    </w:rPr>
  </w:style>
  <w:style w:type="paragraph" w:customStyle="1" w:styleId="V7vet">
    <w:name w:val="V7 vet"/>
    <w:basedOn w:val="Standaard"/>
    <w:next w:val="Standaard"/>
    <w:pPr>
      <w:spacing w:line="240" w:lineRule="exact"/>
    </w:pPr>
    <w:rPr>
      <w:b/>
      <w:sz w:val="14"/>
      <w:szCs w:val="14"/>
    </w:rPr>
  </w:style>
  <w:style w:type="paragraph" w:customStyle="1" w:styleId="V75">
    <w:name w:val="V7;5"/>
    <w:basedOn w:val="Standaard"/>
    <w:next w:val="Standaard"/>
    <w:pPr>
      <w:spacing w:line="240" w:lineRule="exact"/>
    </w:pPr>
    <w:rPr>
      <w:sz w:val="15"/>
      <w:szCs w:val="15"/>
    </w:rPr>
  </w:style>
  <w:style w:type="paragraph" w:customStyle="1" w:styleId="V8">
    <w:name w:val="V8"/>
    <w:basedOn w:val="Standaard"/>
    <w:next w:val="Standaard"/>
    <w:pPr>
      <w:spacing w:line="240" w:lineRule="exact"/>
    </w:pPr>
    <w:rPr>
      <w:sz w:val="16"/>
      <w:szCs w:val="16"/>
    </w:rPr>
  </w:style>
  <w:style w:type="paragraph" w:customStyle="1" w:styleId="V8vet">
    <w:name w:val="V8 vet"/>
    <w:basedOn w:val="Standaard"/>
    <w:next w:val="Standaard"/>
    <w:pPr>
      <w:spacing w:line="240" w:lineRule="exact"/>
    </w:pPr>
    <w:rPr>
      <w:b/>
      <w:sz w:val="16"/>
      <w:szCs w:val="16"/>
    </w:rPr>
  </w:style>
  <w:style w:type="paragraph" w:customStyle="1" w:styleId="Verborgentekst">
    <w:name w:val="Verborgen tekst"/>
    <w:basedOn w:val="Standaard"/>
    <w:next w:val="Standaard"/>
    <w:pPr>
      <w:spacing w:line="240" w:lineRule="exact"/>
    </w:pPr>
    <w:rPr>
      <w:vanish/>
      <w:color w:val="1E47CE"/>
    </w:rPr>
  </w:style>
  <w:style w:type="paragraph" w:customStyle="1" w:styleId="Verborgentekst7pt">
    <w:name w:val="Verborgen tekst 7pt"/>
    <w:basedOn w:val="Standaard"/>
    <w:next w:val="Standaard"/>
    <w:pPr>
      <w:spacing w:line="180" w:lineRule="exact"/>
    </w:pPr>
    <w:rPr>
      <w:vanish/>
      <w:color w:val="1E47CE"/>
      <w:sz w:val="14"/>
      <w:szCs w:val="14"/>
    </w:rPr>
  </w:style>
  <w:style w:type="paragraph" w:customStyle="1" w:styleId="Vet">
    <w:name w:val="Vet"/>
    <w:basedOn w:val="Standaard"/>
    <w:next w:val="Standaard"/>
    <w:pPr>
      <w:numPr>
        <w:numId w:val="4"/>
      </w:numPr>
      <w:spacing w:line="240" w:lineRule="exact"/>
    </w:pPr>
    <w:rPr>
      <w:b/>
    </w:rPr>
  </w:style>
  <w:style w:type="paragraph" w:customStyle="1" w:styleId="Vetdonkerroodcentreren">
    <w:name w:val="Vet donkerrood centreren"/>
    <w:basedOn w:val="Standaard"/>
    <w:next w:val="Standaard"/>
    <w:pPr>
      <w:spacing w:line="240" w:lineRule="exact"/>
      <w:jc w:val="center"/>
    </w:pPr>
    <w:rPr>
      <w:b/>
      <w:color w:val="C00000"/>
    </w:rPr>
  </w:style>
  <w:style w:type="paragraph" w:styleId="Voettekst">
    <w:name w:val="footer"/>
    <w:basedOn w:val="Standaard"/>
    <w:next w:val="Standaard"/>
    <w:pPr>
      <w:spacing w:line="180" w:lineRule="exact"/>
    </w:pPr>
    <w:rPr>
      <w:sz w:val="13"/>
      <w:szCs w:val="13"/>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webSettings0.xml><?xml version="1.0" encoding="utf-8"?>
<w:webSetting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webSetting" Target="webSettings0.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53</ap:Words>
  <ap:Characters>296</ap:Characters>
  <ap:DocSecurity>0</ap:DocSecurity>
  <ap:Lines>2</ap:Lines>
  <ap:Paragraphs>1</ap:Paragraphs>
  <ap:ScaleCrop>false</ap:ScaleCrop>
  <ap:LinksUpToDate>false</ap:LinksUpToDate>
  <ap:CharactersWithSpaces>348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2024-10-18T06:35:00.0000000Z</dcterms:created>
  <dcterms:modified xsi:type="dcterms:W3CDTF">2024-10-18T15:08:00.0000000Z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gensjabloon">
    <vt:lpwstr>DocGen_Brief Kamer_nl_NL</vt:lpwstr>
  </property>
  <property fmtid="{D5CDD505-2E9C-101B-9397-08002B2CF9AE}" pid="3" name="iAdressering">
    <vt:lpwstr>De voorzitter van de Tweede Kamer _x000d_
der Staten-Generaal</vt:lpwstr>
  </property>
  <property fmtid="{D5CDD505-2E9C-101B-9397-08002B2CF9AE}" pid="4" name="iBijlagen">
    <vt:lpwstr/>
  </property>
  <property fmtid="{D5CDD505-2E9C-101B-9397-08002B2CF9AE}" pid="5" name="iCC">
    <vt:lpwstr/>
  </property>
  <property fmtid="{D5CDD505-2E9C-101B-9397-08002B2CF9AE}" pid="6" name="iDatum">
    <vt:lpwstr>18 oktober 2024</vt:lpwstr>
  </property>
  <property fmtid="{D5CDD505-2E9C-101B-9397-08002B2CF9AE}" pid="7" name="iKixcode">
    <vt:lpwstr>2595 BD6</vt:lpwstr>
  </property>
  <property fmtid="{D5CDD505-2E9C-101B-9397-08002B2CF9AE}" pid="8" name="iNr">
    <vt:lpwstr>6</vt:lpwstr>
  </property>
  <property fmtid="{D5CDD505-2E9C-101B-9397-08002B2CF9AE}" pid="9" name="iOnderwerp">
    <vt:lpwstr>Nota naar aanleiding van het verslag bij het voorstel van wet Wijziging van de Participatiewet inzake een tijdelijke regeling voor een tegemoetkoming in verband met de alleenverdienersproblematiek (Wet tijdelijke regeling alleenverdienersproblematiek)</vt:lpwstr>
  </property>
  <property fmtid="{D5CDD505-2E9C-101B-9397-08002B2CF9AE}" pid="10" name="iOnsKenmerk">
    <vt:lpwstr>2024-0000889980</vt:lpwstr>
  </property>
  <property fmtid="{D5CDD505-2E9C-101B-9397-08002B2CF9AE}" pid="11" name="iPlaats">
    <vt:lpwstr>Den Haag</vt:lpwstr>
  </property>
  <property fmtid="{D5CDD505-2E9C-101B-9397-08002B2CF9AE}" pid="12" name="iPostcode">
    <vt:lpwstr>2595 BD</vt:lpwstr>
  </property>
  <property fmtid="{D5CDD505-2E9C-101B-9397-08002B2CF9AE}" pid="13" name="iStraat">
    <vt:lpwstr>Prinses Irenestraat</vt:lpwstr>
  </property>
  <property fmtid="{D5CDD505-2E9C-101B-9397-08002B2CF9AE}" pid="14" name="iToev">
    <vt:lpwstr/>
  </property>
  <property fmtid="{D5CDD505-2E9C-101B-9397-08002B2CF9AE}" pid="15" name="iUwBrief">
    <vt:lpwstr/>
  </property>
</Properties>
</file>