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D1CF1" w:rsidR="005D1CF1" w:rsidP="005D1CF1" w:rsidRDefault="005D1CF1" w14:paraId="00DCC96E" w14:textId="77777777">
      <w:pPr>
        <w:spacing w:after="0" w:line="240" w:lineRule="auto"/>
        <w:rPr>
          <w:rFonts w:ascii="Calibri" w:hAnsi="Calibri" w:eastAsia="Calibri" w:cs="Calibri"/>
          <w:b/>
          <w:bCs/>
          <w:kern w:val="0"/>
          <w:lang w:eastAsia="nl-NL"/>
          <w14:ligatures w14:val="none"/>
        </w:rPr>
      </w:pPr>
      <w:r w:rsidRPr="005D1CF1">
        <w:rPr>
          <w:rFonts w:ascii="Calibri" w:hAnsi="Calibri" w:eastAsia="Calibri" w:cs="Calibri"/>
          <w:b/>
          <w:bCs/>
          <w:kern w:val="0"/>
          <w:lang w:eastAsia="nl-NL"/>
          <w14:ligatures w14:val="none"/>
        </w:rPr>
        <w:t>DEFINITIEF OVERZICHT COMMISSIE-REGELING VAN WERKZAAMHEDEN ECONOMISCHE ZAKEN:</w:t>
      </w:r>
    </w:p>
    <w:p w:rsidRPr="005D1CF1" w:rsidR="005D1CF1" w:rsidP="005D1CF1" w:rsidRDefault="005D1CF1" w14:paraId="31283F74" w14:textId="77777777">
      <w:pPr>
        <w:spacing w:after="0" w:line="240" w:lineRule="auto"/>
        <w:rPr>
          <w:rFonts w:ascii="Calibri" w:hAnsi="Calibri" w:eastAsia="Calibri" w:cs="Calibri"/>
          <w:kern w:val="0"/>
          <w:lang w:eastAsia="nl-NL"/>
          <w14:ligatures w14:val="none"/>
        </w:rPr>
      </w:pPr>
    </w:p>
    <w:p w:rsidRPr="005D1CF1" w:rsidR="005D1CF1" w:rsidP="005D1CF1" w:rsidRDefault="005D1CF1" w14:paraId="70170B59" w14:textId="2C16B02D">
      <w:pPr>
        <w:spacing w:after="0" w:line="240" w:lineRule="auto"/>
        <w:rPr>
          <w:rFonts w:ascii="Calibri" w:hAnsi="Calibri" w:eastAsia="Calibri" w:cs="Calibri"/>
          <w:kern w:val="0"/>
          <w:lang w:eastAsia="nl-NL"/>
          <w14:ligatures w14:val="none"/>
        </w:rPr>
      </w:pPr>
      <w:r w:rsidRPr="005D1CF1">
        <w:rPr>
          <w:rFonts w:ascii="Calibri" w:hAnsi="Calibri" w:eastAsia="Calibri" w:cs="Calibri"/>
          <w:kern w:val="0"/>
          <w:lang w:eastAsia="nl-NL"/>
          <w14:ligatures w14:val="none"/>
        </w:rPr>
        <w:t xml:space="preserve">Dinsdag </w:t>
      </w:r>
      <w:r w:rsidRPr="005D1CF1">
        <w:rPr>
          <w:rFonts w:ascii="Calibri" w:hAnsi="Calibri" w:eastAsia="Calibri" w:cs="Calibri"/>
          <w:color w:val="000000"/>
          <w:kern w:val="0"/>
          <w:lang w:eastAsia="nl-NL"/>
          <w14:ligatures w14:val="none"/>
        </w:rPr>
        <w:t>8 Oktober 2024</w:t>
      </w:r>
      <w:r w:rsidRPr="005D1CF1">
        <w:rPr>
          <w:rFonts w:ascii="Calibri" w:hAnsi="Calibri" w:eastAsia="Calibri" w:cs="Calibri"/>
          <w:kern w:val="0"/>
          <w:lang w:eastAsia="nl-NL"/>
          <w14:ligatures w14:val="none"/>
        </w:rPr>
        <w:t>, bij aanvang procedurevergadering om</w:t>
      </w:r>
      <w:r w:rsidRPr="005D1CF1">
        <w:rPr>
          <w:rFonts w:ascii="Calibri" w:hAnsi="Calibri" w:eastAsia="Calibri" w:cs="Calibri"/>
          <w:b/>
          <w:bCs/>
          <w:kern w:val="0"/>
          <w:lang w:eastAsia="nl-NL"/>
          <w14:ligatures w14:val="none"/>
        </w:rPr>
        <w:t xml:space="preserve"> </w:t>
      </w:r>
      <w:r w:rsidRPr="005D1CF1">
        <w:rPr>
          <w:rFonts w:ascii="Calibri" w:hAnsi="Calibri" w:eastAsia="Calibri" w:cs="Calibri"/>
          <w:b/>
          <w:bCs/>
          <w:color w:val="000000"/>
          <w:kern w:val="0"/>
          <w:lang w:eastAsia="nl-NL"/>
          <w14:ligatures w14:val="none"/>
        </w:rPr>
        <w:t>17.45</w:t>
      </w:r>
      <w:r w:rsidRPr="005D1CF1">
        <w:rPr>
          <w:rFonts w:ascii="Calibri" w:hAnsi="Calibri" w:eastAsia="Calibri" w:cs="Calibri"/>
          <w:b/>
          <w:bCs/>
          <w:kern w:val="0"/>
          <w:lang w:eastAsia="nl-NL"/>
          <w14:ligatures w14:val="none"/>
        </w:rPr>
        <w:t xml:space="preserve"> uur</w:t>
      </w:r>
      <w:r w:rsidRPr="005D1CF1">
        <w:rPr>
          <w:rFonts w:ascii="Calibri" w:hAnsi="Calibri" w:eastAsia="Calibri" w:cs="Calibri"/>
          <w:b/>
          <w:bCs/>
          <w:color w:val="000000"/>
          <w:kern w:val="0"/>
          <w:lang w:eastAsia="nl-NL"/>
          <w14:ligatures w14:val="none"/>
        </w:rPr>
        <w:t xml:space="preserve">.  </w:t>
      </w:r>
    </w:p>
    <w:p w:rsidRPr="005D1CF1" w:rsidR="005D1CF1" w:rsidP="005D1CF1" w:rsidRDefault="005D1CF1" w14:paraId="3F1B423E" w14:textId="77777777">
      <w:pPr>
        <w:spacing w:after="0" w:line="240" w:lineRule="auto"/>
        <w:rPr>
          <w:rFonts w:ascii="Aptos" w:hAnsi="Aptos" w:eastAsia="Calibri" w:cs="Calibri"/>
          <w:kern w:val="0"/>
          <w:sz w:val="24"/>
          <w:szCs w:val="24"/>
        </w:rPr>
      </w:pPr>
    </w:p>
    <w:p w:rsidRPr="005D1CF1" w:rsidR="005D1CF1" w:rsidP="005D1CF1" w:rsidRDefault="005D1CF1" w14:paraId="13C90BC9" w14:textId="3457B85C">
      <w:pPr>
        <w:pStyle w:val="Lijstalinea"/>
        <w:numPr>
          <w:ilvl w:val="0"/>
          <w:numId w:val="3"/>
        </w:numPr>
        <w:spacing w:after="0" w:line="240" w:lineRule="auto"/>
        <w:rPr>
          <w:rFonts w:ascii="Calibri" w:hAnsi="Calibri" w:eastAsia="Times New Roman" w:cs="Calibri"/>
          <w:kern w:val="0"/>
        </w:rPr>
      </w:pPr>
      <w:r w:rsidRPr="005D1CF1">
        <w:rPr>
          <w:rFonts w:ascii="Calibri" w:hAnsi="Calibri" w:eastAsia="Times New Roman" w:cs="Calibri"/>
          <w:kern w:val="0"/>
        </w:rPr>
        <w:t xml:space="preserve">Het lid </w:t>
      </w:r>
      <w:r w:rsidRPr="005D1CF1">
        <w:rPr>
          <w:rFonts w:ascii="Calibri" w:hAnsi="Calibri" w:eastAsia="Times New Roman" w:cs="Calibri"/>
          <w:b/>
          <w:bCs/>
          <w:kern w:val="0"/>
        </w:rPr>
        <w:t>SNELLER</w:t>
      </w:r>
      <w:r w:rsidRPr="005D1CF1">
        <w:rPr>
          <w:rFonts w:ascii="Calibri" w:hAnsi="Calibri" w:eastAsia="Times New Roman" w:cs="Calibri"/>
          <w:kern w:val="0"/>
        </w:rPr>
        <w:t xml:space="preserve"> (D66) verzoek om een rondetafelgesprek Btw-verhoging logies te organiseren</w:t>
      </w:r>
    </w:p>
    <w:p w:rsidR="00F66A0E" w:rsidRDefault="00F66A0E" w14:paraId="731328B7" w14:textId="77777777"/>
    <w:sectPr w:rsidR="00F66A0E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E6CB1"/>
    <w:multiLevelType w:val="hybridMultilevel"/>
    <w:tmpl w:val="0C58E84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0E516E"/>
    <w:multiLevelType w:val="hybridMultilevel"/>
    <w:tmpl w:val="8C7CE126"/>
    <w:lvl w:ilvl="0" w:tplc="394EB1C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504617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939680940">
    <w:abstractNumId w:val="1"/>
  </w:num>
  <w:num w:numId="3" w16cid:durableId="159142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F1"/>
    <w:rsid w:val="005D1CF1"/>
    <w:rsid w:val="00F6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447A2"/>
  <w15:chartTrackingRefBased/>
  <w15:docId w15:val="{2238AB32-4643-457A-84BA-ED02805AB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D1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79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207</ap:Characters>
  <ap:DocSecurity>0</ap:DocSecurity>
  <ap:Lines>1</ap:Lines>
  <ap:Paragraphs>1</ap:Paragraphs>
  <ap:ScaleCrop>false</ap:ScaleCrop>
  <ap:LinksUpToDate>false</ap:LinksUpToDate>
  <ap:CharactersWithSpaces>243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2024-10-09T12:24:00.0000000Z</dcterms:created>
  <dcterms:modified xsi:type="dcterms:W3CDTF">2024-10-09T12:25:00.0000000Z</dcterms:modified>
  <version/>
  <category/>
</coreProperties>
</file>