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C9A" w:rsidRDefault="000C2C9A" w14:paraId="1AE83D15" w14:textId="77777777">
      <w:bookmarkStart w:name="_GoBack" w:id="0"/>
      <w:bookmarkEnd w:id="0"/>
    </w:p>
    <w:p w:rsidR="000C2C9A" w:rsidRDefault="000C2C9A" w14:paraId="5A7C0074" w14:textId="77777777"/>
    <w:p w:rsidR="000C2C9A" w:rsidRDefault="000C2C9A" w14:paraId="622A5A53" w14:textId="77777777"/>
    <w:p w:rsidRPr="00250888" w:rsidR="00B92C87" w:rsidRDefault="00A660F1" w14:paraId="70A109C7" w14:textId="3BFF4B81">
      <w:r w:rsidRPr="00250888">
        <w:t>Hierbij o</w:t>
      </w:r>
      <w:r w:rsidRPr="00250888" w:rsidR="00603605">
        <w:t>nt</w:t>
      </w:r>
      <w:r w:rsidRPr="00250888">
        <w:t xml:space="preserve">vangt u </w:t>
      </w:r>
      <w:r w:rsidRPr="00250888" w:rsidR="00C234BB">
        <w:t xml:space="preserve">mede namens </w:t>
      </w:r>
      <w:r w:rsidRPr="00250888" w:rsidR="00F6643A">
        <w:t xml:space="preserve">de Staatssecretaris Rechtsbescherming en Staatssecretaris van Justitie en Veiligheid </w:t>
      </w:r>
      <w:r w:rsidRPr="00250888">
        <w:t xml:space="preserve">de antwoorden op de door </w:t>
      </w:r>
      <w:r w:rsidRPr="00250888" w:rsidR="00A7362D">
        <w:t>U</w:t>
      </w:r>
      <w:r w:rsidRPr="00250888">
        <w:t xml:space="preserve">w Kamer gestelde schriftelijke vragen </w:t>
      </w:r>
      <w:r w:rsidRPr="00250888" w:rsidR="00B92C87">
        <w:t>naar aanlei</w:t>
      </w:r>
      <w:r w:rsidRPr="00250888" w:rsidR="007C3B9D">
        <w:t>d</w:t>
      </w:r>
      <w:r w:rsidRPr="00250888" w:rsidR="00B92C87">
        <w:t>ing van de Wijziging van de begrotingsstaten van het Ministerie van Justitie en Veiligheid (VI) voor het jaar 2024 (wijziging samenhangende met Miljoenennota).</w:t>
      </w:r>
    </w:p>
    <w:p w:rsidRPr="00250888" w:rsidR="00B92C87" w:rsidRDefault="00B92C87" w14:paraId="5B9C2F94" w14:textId="77777777"/>
    <w:p w:rsidRPr="00250888" w:rsidR="00B92C87" w:rsidP="00B92C87" w:rsidRDefault="00B92C87" w14:paraId="228B0501" w14:textId="1818BC7B">
      <w:pPr>
        <w:rPr>
          <w:rFonts w:ascii="Calibri" w:hAnsi="Calibri"/>
          <w:color w:val="auto"/>
        </w:rPr>
      </w:pPr>
      <w:r w:rsidRPr="00250888">
        <w:t>Bij een aantal vragen is als antwoord gegeven dat er geen registratie naar migratieachtergrond plaatsvind</w:t>
      </w:r>
      <w:r w:rsidRPr="00250888" w:rsidR="007C3B9D">
        <w:t>t</w:t>
      </w:r>
      <w:r w:rsidRPr="00250888" w:rsidR="000D7C8C">
        <w:t>.</w:t>
      </w:r>
      <w:r w:rsidRPr="00250888">
        <w:t xml:space="preserve"> Aangezien het CBS wel op dit criterium pub</w:t>
      </w:r>
      <w:r w:rsidRPr="00250888" w:rsidR="000D7C8C">
        <w:t>l</w:t>
      </w:r>
      <w:r w:rsidRPr="00250888">
        <w:t xml:space="preserve">iceert bericht ik u volledigheidshalve dat het CBS in generieke zin gegevens publiceert over de achtergrond van gedetineerden, zie voor de laatste publicaties: </w:t>
      </w:r>
      <w:hyperlink w:history="1" w:anchor="shortTableDescription" r:id="rId9">
        <w:r w:rsidRPr="00250888">
          <w:rPr>
            <w:rStyle w:val="Hyperlink"/>
            <w:color w:val="0070C0"/>
          </w:rPr>
          <w:t>Gedetineerden; geslacht, leeftijd en migratieachtergrond 2005-2022 | CBS</w:t>
        </w:r>
      </w:hyperlink>
      <w:r w:rsidRPr="00250888" w:rsidR="00A77216">
        <w:rPr>
          <w:color w:val="0070C0"/>
        </w:rPr>
        <w:t xml:space="preserve"> </w:t>
      </w:r>
      <w:r w:rsidRPr="00250888">
        <w:t xml:space="preserve">en </w:t>
      </w:r>
      <w:hyperlink w:history="1" r:id="rId10">
        <w:r w:rsidRPr="00250888">
          <w:rPr>
            <w:rStyle w:val="Hyperlink"/>
          </w:rPr>
          <w:t>In 2023 zaten 6 van de 10 gedetineerden al eerder in detentie | CBS</w:t>
        </w:r>
      </w:hyperlink>
    </w:p>
    <w:p w:rsidRPr="00250888" w:rsidR="00B92C87" w:rsidP="00B92C87" w:rsidRDefault="00B92C87" w14:paraId="4A4BCBBB" w14:textId="3672723F">
      <w:r w:rsidRPr="00250888">
        <w:t xml:space="preserve">Wat </w:t>
      </w:r>
      <w:r w:rsidRPr="00250888" w:rsidR="007C3B9D">
        <w:t xml:space="preserve">het </w:t>
      </w:r>
      <w:r w:rsidRPr="00250888">
        <w:t xml:space="preserve">CBS met migratieachtergrond weergeeft is met welk land een persoon verbonden is op basis van het geboorteland van de ouders of van zichzelf. Dit wordt niet geregistreerd door DJI omdat dit gegeven niet noodzakelijk is voor de tenuitvoerlegging van de straf. Daarmee zou het verwerken van dit gegeven volgens de Algemene verordening gegevensbescherming (AVG) / Wet justitiële en strafvorderlijke gegevens (Wjsg) niet voldoen aan het beginsel van proportionaliteit en subsidiariteit.  </w:t>
      </w:r>
    </w:p>
    <w:p w:rsidRPr="00250888" w:rsidR="00E05005" w:rsidP="00B92C87" w:rsidRDefault="00E05005" w14:paraId="5C41F2AE" w14:textId="77777777"/>
    <w:p w:rsidRPr="00250888" w:rsidR="00603605" w:rsidRDefault="00603605" w14:paraId="5FE27F2F" w14:textId="77777777"/>
    <w:p w:rsidRPr="00250888" w:rsidR="000C2C9A" w:rsidRDefault="00A660F1" w14:paraId="2B7861A0" w14:textId="048CD35B">
      <w:r w:rsidRPr="00250888">
        <w:t>De </w:t>
      </w:r>
      <w:r w:rsidRPr="00250888" w:rsidR="004E6FD3">
        <w:t>M</w:t>
      </w:r>
      <w:r w:rsidRPr="00250888">
        <w:t>inister van Justitie en Veiligheid,</w:t>
      </w:r>
    </w:p>
    <w:p w:rsidRPr="00250888" w:rsidR="000C2C9A" w:rsidRDefault="000C2C9A" w14:paraId="4445FC0F" w14:textId="2E0EBC23"/>
    <w:p w:rsidR="000C2C9A" w:rsidRDefault="000C2C9A" w14:paraId="4BE3A97C" w14:textId="77777777"/>
    <w:p w:rsidR="00250888" w:rsidRDefault="00250888" w14:paraId="2594D321" w14:textId="77777777"/>
    <w:p w:rsidRPr="00250888" w:rsidR="00250888" w:rsidRDefault="00250888" w14:paraId="624F2D3B" w14:textId="77777777"/>
    <w:p w:rsidR="000C2C9A" w:rsidRDefault="00A77216" w14:paraId="60361FDA" w14:textId="0084A3A6">
      <w:r w:rsidRPr="00250888">
        <w:t>D.M. van Weel</w:t>
      </w:r>
    </w:p>
    <w:p w:rsidR="000C2C9A" w:rsidRDefault="000C2C9A" w14:paraId="1770D17A" w14:textId="77777777"/>
    <w:sectPr w:rsidR="000C2C9A">
      <w:headerReference w:type="default" r:id="rId11"/>
      <w:head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91A75" w14:textId="77777777" w:rsidR="0057247D" w:rsidRDefault="0057247D">
      <w:pPr>
        <w:spacing w:line="240" w:lineRule="auto"/>
      </w:pPr>
      <w:r>
        <w:separator/>
      </w:r>
    </w:p>
  </w:endnote>
  <w:endnote w:type="continuationSeparator" w:id="0">
    <w:p w14:paraId="5E06B906" w14:textId="77777777" w:rsidR="0057247D" w:rsidRDefault="005724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5D12E" w14:textId="77777777" w:rsidR="0057247D" w:rsidRDefault="0057247D">
      <w:pPr>
        <w:spacing w:line="240" w:lineRule="auto"/>
      </w:pPr>
      <w:r>
        <w:separator/>
      </w:r>
    </w:p>
  </w:footnote>
  <w:footnote w:type="continuationSeparator" w:id="0">
    <w:p w14:paraId="0F0E925C" w14:textId="77777777" w:rsidR="0057247D" w:rsidRDefault="005724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6FD0C" w14:textId="77777777" w:rsidR="000C2C9A" w:rsidRDefault="00A660F1">
    <w:r>
      <w:rPr>
        <w:noProof/>
      </w:rPr>
      <mc:AlternateContent>
        <mc:Choice Requires="wps">
          <w:drawing>
            <wp:anchor distT="0" distB="0" distL="0" distR="0" simplePos="1" relativeHeight="251652096" behindDoc="0" locked="1" layoutInCell="1" allowOverlap="1" wp14:anchorId="692D6CD1" wp14:editId="0EB4770E">
              <wp:simplePos x="1007744" y="1965325"/>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7C22C88" w14:textId="77777777" w:rsidR="00A660F1" w:rsidRDefault="00A660F1"/>
                      </w:txbxContent>
                    </wps:txbx>
                    <wps:bodyPr vert="horz" wrap="square" lIns="0" tIns="0" rIns="0" bIns="0" anchor="t" anchorCtr="0"/>
                  </wps:wsp>
                </a:graphicData>
              </a:graphic>
            </wp:anchor>
          </w:drawing>
        </mc:Choice>
        <mc:Fallback>
          <w:pict>
            <v:shapetype w14:anchorId="692D6CD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47C22C88" w14:textId="77777777" w:rsidR="00A660F1" w:rsidRDefault="00A660F1"/>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3C48017E" wp14:editId="316E1B76">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79D8F9" w14:textId="77777777" w:rsidR="000C2C9A" w:rsidRDefault="00A660F1">
                          <w:pPr>
                            <w:pStyle w:val="Referentiegegevensbold"/>
                          </w:pPr>
                          <w:r>
                            <w:t>cluster secretaris-generaal</w:t>
                          </w:r>
                        </w:p>
                        <w:p w14:paraId="2585BFAB" w14:textId="77777777" w:rsidR="000C2C9A" w:rsidRDefault="00A660F1">
                          <w:pPr>
                            <w:pStyle w:val="Referentiegegevens"/>
                          </w:pPr>
                          <w:r>
                            <w:t>Directie Financieel-Economische Zaken</w:t>
                          </w:r>
                        </w:p>
                        <w:p w14:paraId="1716DC97" w14:textId="77777777" w:rsidR="000C2C9A" w:rsidRDefault="00A660F1">
                          <w:pPr>
                            <w:pStyle w:val="Referentiegegevens"/>
                          </w:pPr>
                          <w:r>
                            <w:t>Begroting en Kaderstelling</w:t>
                          </w:r>
                        </w:p>
                        <w:p w14:paraId="63193BAF" w14:textId="77777777" w:rsidR="000C2C9A" w:rsidRDefault="000C2C9A">
                          <w:pPr>
                            <w:pStyle w:val="WitregelW2"/>
                          </w:pPr>
                        </w:p>
                        <w:p w14:paraId="5A139691" w14:textId="77777777" w:rsidR="000C2C9A" w:rsidRDefault="00A660F1">
                          <w:pPr>
                            <w:pStyle w:val="Referentiegegevensbold"/>
                          </w:pPr>
                          <w:r>
                            <w:t>Datum</w:t>
                          </w:r>
                        </w:p>
                        <w:p w14:paraId="3C842B64" w14:textId="77777777" w:rsidR="000C2C9A" w:rsidRDefault="00C70FC8">
                          <w:pPr>
                            <w:pStyle w:val="Referentiegegevens"/>
                          </w:pPr>
                          <w:sdt>
                            <w:sdtPr>
                              <w:id w:val="1139308506"/>
                              <w:date w:fullDate="2024-05-24T15:06:00Z">
                                <w:dateFormat w:val="d MMMM yyyy"/>
                                <w:lid w:val="nl"/>
                                <w:storeMappedDataAs w:val="dateTime"/>
                                <w:calendar w:val="gregorian"/>
                              </w:date>
                            </w:sdtPr>
                            <w:sdtEndPr/>
                            <w:sdtContent>
                              <w:r w:rsidR="00A660F1">
                                <w:t>24 mei 2024</w:t>
                              </w:r>
                            </w:sdtContent>
                          </w:sdt>
                        </w:p>
                        <w:p w14:paraId="358178B1" w14:textId="77777777" w:rsidR="000C2C9A" w:rsidRDefault="000C2C9A">
                          <w:pPr>
                            <w:pStyle w:val="WitregelW1"/>
                          </w:pPr>
                        </w:p>
                        <w:p w14:paraId="42FFDE37" w14:textId="77777777" w:rsidR="000C2C9A" w:rsidRDefault="00A660F1">
                          <w:pPr>
                            <w:pStyle w:val="Referentiegegevensbold"/>
                          </w:pPr>
                          <w:r>
                            <w:t>Onze referentie</w:t>
                          </w:r>
                        </w:p>
                        <w:p w14:paraId="6CFCBB7F" w14:textId="77777777" w:rsidR="000C2C9A" w:rsidRDefault="00A660F1">
                          <w:pPr>
                            <w:pStyle w:val="Referentiegegevens"/>
                          </w:pPr>
                          <w:r>
                            <w:t>5816775</w:t>
                          </w:r>
                        </w:p>
                      </w:txbxContent>
                    </wps:txbx>
                    <wps:bodyPr vert="horz" wrap="square" lIns="0" tIns="0" rIns="0" bIns="0" anchor="t" anchorCtr="0"/>
                  </wps:wsp>
                </a:graphicData>
              </a:graphic>
            </wp:anchor>
          </w:drawing>
        </mc:Choice>
        <mc:Fallback>
          <w:pict>
            <v:shape w14:anchorId="3C48017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6879D8F9" w14:textId="77777777" w:rsidR="000C2C9A" w:rsidRDefault="00A660F1">
                    <w:pPr>
                      <w:pStyle w:val="Referentiegegevensbold"/>
                    </w:pPr>
                    <w:r>
                      <w:t>cluster secretaris-generaal</w:t>
                    </w:r>
                  </w:p>
                  <w:p w14:paraId="2585BFAB" w14:textId="77777777" w:rsidR="000C2C9A" w:rsidRDefault="00A660F1">
                    <w:pPr>
                      <w:pStyle w:val="Referentiegegevens"/>
                    </w:pPr>
                    <w:r>
                      <w:t>Directie Financieel-Economische Zaken</w:t>
                    </w:r>
                  </w:p>
                  <w:p w14:paraId="1716DC97" w14:textId="77777777" w:rsidR="000C2C9A" w:rsidRDefault="00A660F1">
                    <w:pPr>
                      <w:pStyle w:val="Referentiegegevens"/>
                    </w:pPr>
                    <w:r>
                      <w:t>Begroting en Kaderstelling</w:t>
                    </w:r>
                  </w:p>
                  <w:p w14:paraId="63193BAF" w14:textId="77777777" w:rsidR="000C2C9A" w:rsidRDefault="000C2C9A">
                    <w:pPr>
                      <w:pStyle w:val="WitregelW2"/>
                    </w:pPr>
                  </w:p>
                  <w:p w14:paraId="5A139691" w14:textId="77777777" w:rsidR="000C2C9A" w:rsidRDefault="00A660F1">
                    <w:pPr>
                      <w:pStyle w:val="Referentiegegevensbold"/>
                    </w:pPr>
                    <w:r>
                      <w:t>Datum</w:t>
                    </w:r>
                  </w:p>
                  <w:p w14:paraId="3C842B64" w14:textId="77777777" w:rsidR="000C2C9A" w:rsidRDefault="00C70FC8">
                    <w:pPr>
                      <w:pStyle w:val="Referentiegegevens"/>
                    </w:pPr>
                    <w:sdt>
                      <w:sdtPr>
                        <w:id w:val="1139308506"/>
                        <w:date w:fullDate="2024-05-24T15:06:00Z">
                          <w:dateFormat w:val="d MMMM yyyy"/>
                          <w:lid w:val="nl"/>
                          <w:storeMappedDataAs w:val="dateTime"/>
                          <w:calendar w:val="gregorian"/>
                        </w:date>
                      </w:sdtPr>
                      <w:sdtEndPr/>
                      <w:sdtContent>
                        <w:r w:rsidR="00A660F1">
                          <w:t>24 mei 2024</w:t>
                        </w:r>
                      </w:sdtContent>
                    </w:sdt>
                  </w:p>
                  <w:p w14:paraId="358178B1" w14:textId="77777777" w:rsidR="000C2C9A" w:rsidRDefault="000C2C9A">
                    <w:pPr>
                      <w:pStyle w:val="WitregelW1"/>
                    </w:pPr>
                  </w:p>
                  <w:p w14:paraId="42FFDE37" w14:textId="77777777" w:rsidR="000C2C9A" w:rsidRDefault="00A660F1">
                    <w:pPr>
                      <w:pStyle w:val="Referentiegegevensbold"/>
                    </w:pPr>
                    <w:r>
                      <w:t>Onze referentie</w:t>
                    </w:r>
                  </w:p>
                  <w:p w14:paraId="6CFCBB7F" w14:textId="77777777" w:rsidR="000C2C9A" w:rsidRDefault="00A660F1">
                    <w:pPr>
                      <w:pStyle w:val="Referentiegegevens"/>
                    </w:pPr>
                    <w:r>
                      <w:t>5816775</w:t>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68204BCA" wp14:editId="3A0880FD">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90CE38" w14:textId="77777777" w:rsidR="00A660F1" w:rsidRDefault="00A660F1"/>
                      </w:txbxContent>
                    </wps:txbx>
                    <wps:bodyPr vert="horz" wrap="square" lIns="0" tIns="0" rIns="0" bIns="0" anchor="t" anchorCtr="0"/>
                  </wps:wsp>
                </a:graphicData>
              </a:graphic>
            </wp:anchor>
          </w:drawing>
        </mc:Choice>
        <mc:Fallback>
          <w:pict>
            <v:shape w14:anchorId="68204BC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5F90CE38" w14:textId="77777777" w:rsidR="00A660F1" w:rsidRDefault="00A660F1"/>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7349465E" wp14:editId="5D1D89E5">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F171A98" w14:textId="021F1548" w:rsidR="000C2C9A" w:rsidRDefault="00A660F1">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BE347F">
                            <w:rPr>
                              <w:noProof/>
                            </w:rPr>
                            <w:t>1</w:t>
                          </w:r>
                          <w:r>
                            <w:fldChar w:fldCharType="end"/>
                          </w:r>
                        </w:p>
                      </w:txbxContent>
                    </wps:txbx>
                    <wps:bodyPr vert="horz" wrap="square" lIns="0" tIns="0" rIns="0" bIns="0" anchor="t" anchorCtr="0"/>
                  </wps:wsp>
                </a:graphicData>
              </a:graphic>
            </wp:anchor>
          </w:drawing>
        </mc:Choice>
        <mc:Fallback>
          <w:pict>
            <v:shape w14:anchorId="7349465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3F171A98" w14:textId="021F1548" w:rsidR="000C2C9A" w:rsidRDefault="00A660F1">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BE347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34270" w14:textId="77777777" w:rsidR="000C2C9A" w:rsidRDefault="00A660F1">
    <w:pPr>
      <w:spacing w:after="6377" w:line="14" w:lineRule="exact"/>
    </w:pPr>
    <w:r>
      <w:rPr>
        <w:noProof/>
      </w:rPr>
      <mc:AlternateContent>
        <mc:Choice Requires="wps">
          <w:drawing>
            <wp:anchor distT="0" distB="0" distL="0" distR="0" simplePos="0" relativeHeight="251656192" behindDoc="0" locked="1" layoutInCell="1" allowOverlap="1" wp14:anchorId="513FF8DF" wp14:editId="1E3B655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FF3C456" w14:textId="77777777" w:rsidR="000C2C9A" w:rsidRDefault="00A660F1">
                          <w:pPr>
                            <w:spacing w:line="240" w:lineRule="auto"/>
                          </w:pPr>
                          <w:r>
                            <w:rPr>
                              <w:noProof/>
                            </w:rPr>
                            <w:drawing>
                              <wp:inline distT="0" distB="0" distL="0" distR="0" wp14:anchorId="4D080885" wp14:editId="483BAA0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13FF8D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3FF3C456" w14:textId="77777777" w:rsidR="000C2C9A" w:rsidRDefault="00A660F1">
                    <w:pPr>
                      <w:spacing w:line="240" w:lineRule="auto"/>
                    </w:pPr>
                    <w:r>
                      <w:rPr>
                        <w:noProof/>
                      </w:rPr>
                      <w:drawing>
                        <wp:inline distT="0" distB="0" distL="0" distR="0" wp14:anchorId="4D080885" wp14:editId="483BAA0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7AABA40" wp14:editId="1BB823A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0121CA" w14:textId="77777777" w:rsidR="000C2C9A" w:rsidRDefault="00A660F1">
                          <w:pPr>
                            <w:spacing w:line="240" w:lineRule="auto"/>
                          </w:pPr>
                          <w:r>
                            <w:rPr>
                              <w:noProof/>
                            </w:rPr>
                            <w:drawing>
                              <wp:inline distT="0" distB="0" distL="0" distR="0" wp14:anchorId="33F60ACF" wp14:editId="0109794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AABA4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2D0121CA" w14:textId="77777777" w:rsidR="000C2C9A" w:rsidRDefault="00A660F1">
                    <w:pPr>
                      <w:spacing w:line="240" w:lineRule="auto"/>
                    </w:pPr>
                    <w:r>
                      <w:rPr>
                        <w:noProof/>
                      </w:rPr>
                      <w:drawing>
                        <wp:inline distT="0" distB="0" distL="0" distR="0" wp14:anchorId="33F60ACF" wp14:editId="0109794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23DC2C6" wp14:editId="1665E36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9CEAC8" w14:textId="77777777" w:rsidR="000C2C9A" w:rsidRDefault="00A660F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23DC2C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279CEAC8" w14:textId="77777777" w:rsidR="000C2C9A" w:rsidRDefault="00A660F1">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DD08B41" wp14:editId="247B21F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B4BFAC7" w14:textId="6E0874D9" w:rsidR="000C2C9A" w:rsidRDefault="00A660F1">
                          <w:r>
                            <w:t>Aan de voorzitter van de Tweede Kamer</w:t>
                          </w:r>
                          <w:r w:rsidR="00250888">
                            <w:br/>
                          </w:r>
                          <w:r>
                            <w:t>der Staten-Generaal</w:t>
                          </w:r>
                        </w:p>
                        <w:p w14:paraId="0CE08015" w14:textId="77777777" w:rsidR="000C2C9A" w:rsidRDefault="00A660F1">
                          <w:r>
                            <w:t xml:space="preserve">Postbus 20018 </w:t>
                          </w:r>
                        </w:p>
                        <w:p w14:paraId="1B9E6CAA" w14:textId="0B92055A" w:rsidR="000C2C9A" w:rsidRDefault="00A7362D">
                          <w:r>
                            <w:t>2500 EA</w:t>
                          </w:r>
                          <w:r w:rsidR="00A660F1">
                            <w:t xml:space="preserve">  </w:t>
                          </w:r>
                          <w:r w:rsidR="00250888">
                            <w:t>DEN HAAG</w:t>
                          </w:r>
                        </w:p>
                      </w:txbxContent>
                    </wps:txbx>
                    <wps:bodyPr vert="horz" wrap="square" lIns="0" tIns="0" rIns="0" bIns="0" anchor="t" anchorCtr="0"/>
                  </wps:wsp>
                </a:graphicData>
              </a:graphic>
            </wp:anchor>
          </w:drawing>
        </mc:Choice>
        <mc:Fallback>
          <w:pict>
            <v:shape w14:anchorId="5DD08B4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5B4BFAC7" w14:textId="6E0874D9" w:rsidR="000C2C9A" w:rsidRDefault="00A660F1">
                    <w:r>
                      <w:t>Aan de voorzitter van de Tweede Kamer</w:t>
                    </w:r>
                    <w:r w:rsidR="00250888">
                      <w:br/>
                    </w:r>
                    <w:r>
                      <w:t>der Staten-Generaal</w:t>
                    </w:r>
                  </w:p>
                  <w:p w14:paraId="0CE08015" w14:textId="77777777" w:rsidR="000C2C9A" w:rsidRDefault="00A660F1">
                    <w:r>
                      <w:t xml:space="preserve">Postbus 20018 </w:t>
                    </w:r>
                  </w:p>
                  <w:p w14:paraId="1B9E6CAA" w14:textId="0B92055A" w:rsidR="000C2C9A" w:rsidRDefault="00A7362D">
                    <w:r>
                      <w:t>2500 EA</w:t>
                    </w:r>
                    <w:r w:rsidR="00A660F1">
                      <w:t xml:space="preserve">  </w:t>
                    </w:r>
                    <w:r w:rsidR="00250888">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2D3DDE6" wp14:editId="34F4851D">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C2C9A" w14:paraId="5D507E0C" w14:textId="77777777">
                            <w:trPr>
                              <w:trHeight w:val="240"/>
                            </w:trPr>
                            <w:tc>
                              <w:tcPr>
                                <w:tcW w:w="1140" w:type="dxa"/>
                              </w:tcPr>
                              <w:p w14:paraId="5CE06789" w14:textId="77777777" w:rsidR="000C2C9A" w:rsidRDefault="00A660F1">
                                <w:r>
                                  <w:t>Datum</w:t>
                                </w:r>
                              </w:p>
                            </w:tc>
                            <w:tc>
                              <w:tcPr>
                                <w:tcW w:w="5918" w:type="dxa"/>
                              </w:tcPr>
                              <w:p w14:paraId="27F0D60D" w14:textId="798B4DDF" w:rsidR="000C2C9A" w:rsidRDefault="00C70FC8">
                                <w:sdt>
                                  <w:sdtPr>
                                    <w:id w:val="-121779742"/>
                                    <w:date w:fullDate="2024-10-04T00:00:00Z">
                                      <w:dateFormat w:val="d MMMM yyyy"/>
                                      <w:lid w:val="nl"/>
                                      <w:storeMappedDataAs w:val="dateTime"/>
                                      <w:calendar w:val="gregorian"/>
                                    </w:date>
                                  </w:sdtPr>
                                  <w:sdtEndPr/>
                                  <w:sdtContent>
                                    <w:r w:rsidR="00B92C87">
                                      <w:rPr>
                                        <w:lang w:val="nl"/>
                                      </w:rPr>
                                      <w:t>4 oktober 2024</w:t>
                                    </w:r>
                                  </w:sdtContent>
                                </w:sdt>
                              </w:p>
                            </w:tc>
                          </w:tr>
                          <w:tr w:rsidR="000C2C9A" w14:paraId="62E81EB3" w14:textId="77777777">
                            <w:trPr>
                              <w:trHeight w:val="240"/>
                            </w:trPr>
                            <w:tc>
                              <w:tcPr>
                                <w:tcW w:w="1140" w:type="dxa"/>
                              </w:tcPr>
                              <w:p w14:paraId="74007D94" w14:textId="77777777" w:rsidR="000C2C9A" w:rsidRDefault="00A660F1">
                                <w:r>
                                  <w:t>Betreft</w:t>
                                </w:r>
                              </w:p>
                            </w:tc>
                            <w:tc>
                              <w:tcPr>
                                <w:tcW w:w="5918" w:type="dxa"/>
                              </w:tcPr>
                              <w:p w14:paraId="51DE9432" w14:textId="11EA4A5E" w:rsidR="000C2C9A" w:rsidRDefault="00A660F1">
                                <w:r>
                                  <w:t>Beantwoording schriftelijke Kamervragen</w:t>
                                </w:r>
                                <w:r w:rsidR="00B92C87">
                                  <w:t xml:space="preserve"> wijziging </w:t>
                                </w:r>
                                <w:r>
                                  <w:t>begroting 2024 van Justitie en Veiligheid</w:t>
                                </w:r>
                                <w:r w:rsidR="00B92C87">
                                  <w:t xml:space="preserve"> </w:t>
                                </w:r>
                                <w:r w:rsidR="00B92C87" w:rsidRPr="00B92C87">
                                  <w:t xml:space="preserve">(wijziging samenhangende met </w:t>
                                </w:r>
                                <w:r w:rsidR="007C3B9D">
                                  <w:t xml:space="preserve">de </w:t>
                                </w:r>
                                <w:r w:rsidR="00B92C87" w:rsidRPr="00B92C87">
                                  <w:t>Miljoenennota)</w:t>
                                </w:r>
                              </w:p>
                            </w:tc>
                          </w:tr>
                        </w:tbl>
                        <w:p w14:paraId="7DEE9F60" w14:textId="77777777" w:rsidR="00A660F1" w:rsidRDefault="00A660F1"/>
                      </w:txbxContent>
                    </wps:txbx>
                    <wps:bodyPr vert="horz" wrap="square" lIns="0" tIns="0" rIns="0" bIns="0" anchor="t" anchorCtr="0"/>
                  </wps:wsp>
                </a:graphicData>
              </a:graphic>
            </wp:anchor>
          </w:drawing>
        </mc:Choice>
        <mc:Fallback>
          <w:pict>
            <v:shape w14:anchorId="22D3DDE6"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C2C9A" w14:paraId="5D507E0C" w14:textId="77777777">
                      <w:trPr>
                        <w:trHeight w:val="240"/>
                      </w:trPr>
                      <w:tc>
                        <w:tcPr>
                          <w:tcW w:w="1140" w:type="dxa"/>
                        </w:tcPr>
                        <w:p w14:paraId="5CE06789" w14:textId="77777777" w:rsidR="000C2C9A" w:rsidRDefault="00A660F1">
                          <w:r>
                            <w:t>Datum</w:t>
                          </w:r>
                        </w:p>
                      </w:tc>
                      <w:tc>
                        <w:tcPr>
                          <w:tcW w:w="5918" w:type="dxa"/>
                        </w:tcPr>
                        <w:p w14:paraId="27F0D60D" w14:textId="798B4DDF" w:rsidR="000C2C9A" w:rsidRDefault="00C70FC8">
                          <w:sdt>
                            <w:sdtPr>
                              <w:id w:val="-121779742"/>
                              <w:date w:fullDate="2024-10-04T00:00:00Z">
                                <w:dateFormat w:val="d MMMM yyyy"/>
                                <w:lid w:val="nl"/>
                                <w:storeMappedDataAs w:val="dateTime"/>
                                <w:calendar w:val="gregorian"/>
                              </w:date>
                            </w:sdtPr>
                            <w:sdtEndPr/>
                            <w:sdtContent>
                              <w:r w:rsidR="00B92C87">
                                <w:rPr>
                                  <w:lang w:val="nl"/>
                                </w:rPr>
                                <w:t>4 oktober 2024</w:t>
                              </w:r>
                            </w:sdtContent>
                          </w:sdt>
                        </w:p>
                      </w:tc>
                    </w:tr>
                    <w:tr w:rsidR="000C2C9A" w14:paraId="62E81EB3" w14:textId="77777777">
                      <w:trPr>
                        <w:trHeight w:val="240"/>
                      </w:trPr>
                      <w:tc>
                        <w:tcPr>
                          <w:tcW w:w="1140" w:type="dxa"/>
                        </w:tcPr>
                        <w:p w14:paraId="74007D94" w14:textId="77777777" w:rsidR="000C2C9A" w:rsidRDefault="00A660F1">
                          <w:r>
                            <w:t>Betreft</w:t>
                          </w:r>
                        </w:p>
                      </w:tc>
                      <w:tc>
                        <w:tcPr>
                          <w:tcW w:w="5918" w:type="dxa"/>
                        </w:tcPr>
                        <w:p w14:paraId="51DE9432" w14:textId="11EA4A5E" w:rsidR="000C2C9A" w:rsidRDefault="00A660F1">
                          <w:r>
                            <w:t>Beantwoording schriftelijke Kamervragen</w:t>
                          </w:r>
                          <w:r w:rsidR="00B92C87">
                            <w:t xml:space="preserve"> wijziging </w:t>
                          </w:r>
                          <w:r>
                            <w:t>begroting 2024 van Justitie en Veiligheid</w:t>
                          </w:r>
                          <w:r w:rsidR="00B92C87">
                            <w:t xml:space="preserve"> </w:t>
                          </w:r>
                          <w:r w:rsidR="00B92C87" w:rsidRPr="00B92C87">
                            <w:t xml:space="preserve">(wijziging samenhangende met </w:t>
                          </w:r>
                          <w:r w:rsidR="007C3B9D">
                            <w:t xml:space="preserve">de </w:t>
                          </w:r>
                          <w:r w:rsidR="00B92C87" w:rsidRPr="00B92C87">
                            <w:t>Miljoenennota)</w:t>
                          </w:r>
                        </w:p>
                      </w:tc>
                    </w:tr>
                  </w:tbl>
                  <w:p w14:paraId="7DEE9F60" w14:textId="77777777" w:rsidR="00A660F1" w:rsidRDefault="00A660F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3A38B18" wp14:editId="541BDE3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58BBAB" w14:textId="77777777" w:rsidR="000C2C9A" w:rsidRDefault="00A660F1">
                          <w:pPr>
                            <w:pStyle w:val="Referentiegegevens"/>
                          </w:pPr>
                          <w:r>
                            <w:t>Directie Financieel-Economische Zaken</w:t>
                          </w:r>
                        </w:p>
                        <w:p w14:paraId="49247074" w14:textId="77777777" w:rsidR="000C2C9A" w:rsidRDefault="00A660F1">
                          <w:pPr>
                            <w:pStyle w:val="Referentiegegevens"/>
                          </w:pPr>
                          <w:r>
                            <w:t>Begroting en Kaderstelling</w:t>
                          </w:r>
                        </w:p>
                        <w:p w14:paraId="15FAEA1C" w14:textId="77777777" w:rsidR="000C2C9A" w:rsidRDefault="000C2C9A">
                          <w:pPr>
                            <w:pStyle w:val="WitregelW1"/>
                          </w:pPr>
                        </w:p>
                        <w:p w14:paraId="55F3F116" w14:textId="77777777" w:rsidR="000C2C9A" w:rsidRPr="00250888" w:rsidRDefault="00A660F1">
                          <w:pPr>
                            <w:pStyle w:val="Referentiegegevens"/>
                            <w:rPr>
                              <w:lang w:val="de-DE"/>
                            </w:rPr>
                          </w:pPr>
                          <w:r w:rsidRPr="00250888">
                            <w:rPr>
                              <w:lang w:val="de-DE"/>
                            </w:rPr>
                            <w:t>Turfmarkt 147</w:t>
                          </w:r>
                        </w:p>
                        <w:p w14:paraId="0A74CCAF" w14:textId="77777777" w:rsidR="000C2C9A" w:rsidRPr="00250888" w:rsidRDefault="00A660F1">
                          <w:pPr>
                            <w:pStyle w:val="Referentiegegevens"/>
                            <w:rPr>
                              <w:lang w:val="de-DE"/>
                            </w:rPr>
                          </w:pPr>
                          <w:r w:rsidRPr="00250888">
                            <w:rPr>
                              <w:lang w:val="de-DE"/>
                            </w:rPr>
                            <w:t>2511 DP   Den Haag</w:t>
                          </w:r>
                        </w:p>
                        <w:p w14:paraId="3DDD1A6F" w14:textId="77777777" w:rsidR="000C2C9A" w:rsidRPr="00250888" w:rsidRDefault="00A660F1">
                          <w:pPr>
                            <w:pStyle w:val="Referentiegegevens"/>
                            <w:rPr>
                              <w:lang w:val="de-DE"/>
                            </w:rPr>
                          </w:pPr>
                          <w:r w:rsidRPr="00250888">
                            <w:rPr>
                              <w:lang w:val="de-DE"/>
                            </w:rPr>
                            <w:t>Postbus 20301</w:t>
                          </w:r>
                        </w:p>
                        <w:p w14:paraId="664BEB64" w14:textId="77777777" w:rsidR="000C2C9A" w:rsidRPr="00250888" w:rsidRDefault="00A660F1">
                          <w:pPr>
                            <w:pStyle w:val="Referentiegegevens"/>
                            <w:rPr>
                              <w:lang w:val="de-DE"/>
                            </w:rPr>
                          </w:pPr>
                          <w:r w:rsidRPr="00250888">
                            <w:rPr>
                              <w:lang w:val="de-DE"/>
                            </w:rPr>
                            <w:t>2500 EH   Den Haag</w:t>
                          </w:r>
                        </w:p>
                        <w:p w14:paraId="099237B8" w14:textId="77777777" w:rsidR="000C2C9A" w:rsidRPr="00250888" w:rsidRDefault="00A660F1">
                          <w:pPr>
                            <w:pStyle w:val="Referentiegegevens"/>
                            <w:rPr>
                              <w:lang w:val="de-DE"/>
                            </w:rPr>
                          </w:pPr>
                          <w:r w:rsidRPr="00250888">
                            <w:rPr>
                              <w:lang w:val="de-DE"/>
                            </w:rPr>
                            <w:t>www.rijksoverheid.nl/jenv</w:t>
                          </w:r>
                        </w:p>
                        <w:p w14:paraId="49703FE5" w14:textId="77777777" w:rsidR="000C2C9A" w:rsidRPr="00250888" w:rsidRDefault="000C2C9A">
                          <w:pPr>
                            <w:pStyle w:val="WitregelW1"/>
                            <w:rPr>
                              <w:lang w:val="de-DE"/>
                            </w:rPr>
                          </w:pPr>
                        </w:p>
                        <w:p w14:paraId="4A65B055" w14:textId="77777777" w:rsidR="000C2C9A" w:rsidRDefault="000C2C9A">
                          <w:pPr>
                            <w:pStyle w:val="WitregelW2"/>
                          </w:pPr>
                        </w:p>
                        <w:p w14:paraId="3A2A80A6" w14:textId="77777777" w:rsidR="000C2C9A" w:rsidRDefault="00A660F1">
                          <w:pPr>
                            <w:pStyle w:val="Referentiegegevensbold"/>
                          </w:pPr>
                          <w:r>
                            <w:t>Onze referentie</w:t>
                          </w:r>
                        </w:p>
                        <w:p w14:paraId="0B963CFF" w14:textId="77777777" w:rsidR="000C2C9A" w:rsidRDefault="00A660F1">
                          <w:pPr>
                            <w:pStyle w:val="Referentiegegevens"/>
                          </w:pPr>
                          <w:r>
                            <w:t>5816775</w:t>
                          </w:r>
                        </w:p>
                      </w:txbxContent>
                    </wps:txbx>
                    <wps:bodyPr vert="horz" wrap="square" lIns="0" tIns="0" rIns="0" bIns="0" anchor="t" anchorCtr="0"/>
                  </wps:wsp>
                </a:graphicData>
              </a:graphic>
            </wp:anchor>
          </w:drawing>
        </mc:Choice>
        <mc:Fallback>
          <w:pict>
            <v:shape w14:anchorId="23A38B1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4A58BBAB" w14:textId="77777777" w:rsidR="000C2C9A" w:rsidRDefault="00A660F1">
                    <w:pPr>
                      <w:pStyle w:val="Referentiegegevens"/>
                    </w:pPr>
                    <w:r>
                      <w:t>Directie Financieel-Economische Zaken</w:t>
                    </w:r>
                  </w:p>
                  <w:p w14:paraId="49247074" w14:textId="77777777" w:rsidR="000C2C9A" w:rsidRDefault="00A660F1">
                    <w:pPr>
                      <w:pStyle w:val="Referentiegegevens"/>
                    </w:pPr>
                    <w:r>
                      <w:t>Begroting en Kaderstelling</w:t>
                    </w:r>
                  </w:p>
                  <w:p w14:paraId="15FAEA1C" w14:textId="77777777" w:rsidR="000C2C9A" w:rsidRDefault="000C2C9A">
                    <w:pPr>
                      <w:pStyle w:val="WitregelW1"/>
                    </w:pPr>
                  </w:p>
                  <w:p w14:paraId="55F3F116" w14:textId="77777777" w:rsidR="000C2C9A" w:rsidRPr="00250888" w:rsidRDefault="00A660F1">
                    <w:pPr>
                      <w:pStyle w:val="Referentiegegevens"/>
                      <w:rPr>
                        <w:lang w:val="de-DE"/>
                      </w:rPr>
                    </w:pPr>
                    <w:r w:rsidRPr="00250888">
                      <w:rPr>
                        <w:lang w:val="de-DE"/>
                      </w:rPr>
                      <w:t>Turfmarkt 147</w:t>
                    </w:r>
                  </w:p>
                  <w:p w14:paraId="0A74CCAF" w14:textId="77777777" w:rsidR="000C2C9A" w:rsidRPr="00250888" w:rsidRDefault="00A660F1">
                    <w:pPr>
                      <w:pStyle w:val="Referentiegegevens"/>
                      <w:rPr>
                        <w:lang w:val="de-DE"/>
                      </w:rPr>
                    </w:pPr>
                    <w:r w:rsidRPr="00250888">
                      <w:rPr>
                        <w:lang w:val="de-DE"/>
                      </w:rPr>
                      <w:t>2511 DP   Den Haag</w:t>
                    </w:r>
                  </w:p>
                  <w:p w14:paraId="3DDD1A6F" w14:textId="77777777" w:rsidR="000C2C9A" w:rsidRPr="00250888" w:rsidRDefault="00A660F1">
                    <w:pPr>
                      <w:pStyle w:val="Referentiegegevens"/>
                      <w:rPr>
                        <w:lang w:val="de-DE"/>
                      </w:rPr>
                    </w:pPr>
                    <w:r w:rsidRPr="00250888">
                      <w:rPr>
                        <w:lang w:val="de-DE"/>
                      </w:rPr>
                      <w:t>Postbus 20301</w:t>
                    </w:r>
                  </w:p>
                  <w:p w14:paraId="664BEB64" w14:textId="77777777" w:rsidR="000C2C9A" w:rsidRPr="00250888" w:rsidRDefault="00A660F1">
                    <w:pPr>
                      <w:pStyle w:val="Referentiegegevens"/>
                      <w:rPr>
                        <w:lang w:val="de-DE"/>
                      </w:rPr>
                    </w:pPr>
                    <w:r w:rsidRPr="00250888">
                      <w:rPr>
                        <w:lang w:val="de-DE"/>
                      </w:rPr>
                      <w:t>2500 EH   Den Haag</w:t>
                    </w:r>
                  </w:p>
                  <w:p w14:paraId="099237B8" w14:textId="77777777" w:rsidR="000C2C9A" w:rsidRPr="00250888" w:rsidRDefault="00A660F1">
                    <w:pPr>
                      <w:pStyle w:val="Referentiegegevens"/>
                      <w:rPr>
                        <w:lang w:val="de-DE"/>
                      </w:rPr>
                    </w:pPr>
                    <w:r w:rsidRPr="00250888">
                      <w:rPr>
                        <w:lang w:val="de-DE"/>
                      </w:rPr>
                      <w:t>www.rijksoverheid.nl/jenv</w:t>
                    </w:r>
                  </w:p>
                  <w:p w14:paraId="49703FE5" w14:textId="77777777" w:rsidR="000C2C9A" w:rsidRPr="00250888" w:rsidRDefault="000C2C9A">
                    <w:pPr>
                      <w:pStyle w:val="WitregelW1"/>
                      <w:rPr>
                        <w:lang w:val="de-DE"/>
                      </w:rPr>
                    </w:pPr>
                  </w:p>
                  <w:p w14:paraId="4A65B055" w14:textId="77777777" w:rsidR="000C2C9A" w:rsidRDefault="000C2C9A">
                    <w:pPr>
                      <w:pStyle w:val="WitregelW2"/>
                    </w:pPr>
                  </w:p>
                  <w:p w14:paraId="3A2A80A6" w14:textId="77777777" w:rsidR="000C2C9A" w:rsidRDefault="00A660F1">
                    <w:pPr>
                      <w:pStyle w:val="Referentiegegevensbold"/>
                    </w:pPr>
                    <w:r>
                      <w:t>Onze referentie</w:t>
                    </w:r>
                  </w:p>
                  <w:p w14:paraId="0B963CFF" w14:textId="77777777" w:rsidR="000C2C9A" w:rsidRDefault="00A660F1">
                    <w:pPr>
                      <w:pStyle w:val="Referentiegegevens"/>
                    </w:pPr>
                    <w:r>
                      <w:t>5816775</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C292DFD" wp14:editId="62D6115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0C43CC5" w14:textId="3F591222" w:rsidR="000C2C9A" w:rsidRDefault="00A660F1">
                          <w:pPr>
                            <w:pStyle w:val="Referentiegegevens"/>
                          </w:pPr>
                          <w:r>
                            <w:t xml:space="preserve">Pagina </w:t>
                          </w:r>
                          <w:r>
                            <w:fldChar w:fldCharType="begin"/>
                          </w:r>
                          <w:r>
                            <w:instrText>PAGE</w:instrText>
                          </w:r>
                          <w:r>
                            <w:fldChar w:fldCharType="separate"/>
                          </w:r>
                          <w:r w:rsidR="00C70FC8">
                            <w:rPr>
                              <w:noProof/>
                            </w:rPr>
                            <w:t>1</w:t>
                          </w:r>
                          <w:r>
                            <w:fldChar w:fldCharType="end"/>
                          </w:r>
                          <w:r>
                            <w:t xml:space="preserve"> van </w:t>
                          </w:r>
                          <w:r>
                            <w:fldChar w:fldCharType="begin"/>
                          </w:r>
                          <w:r>
                            <w:instrText>NUMPAGES</w:instrText>
                          </w:r>
                          <w:r>
                            <w:fldChar w:fldCharType="separate"/>
                          </w:r>
                          <w:r w:rsidR="00C70FC8">
                            <w:rPr>
                              <w:noProof/>
                            </w:rPr>
                            <w:t>1</w:t>
                          </w:r>
                          <w:r>
                            <w:fldChar w:fldCharType="end"/>
                          </w:r>
                        </w:p>
                      </w:txbxContent>
                    </wps:txbx>
                    <wps:bodyPr vert="horz" wrap="square" lIns="0" tIns="0" rIns="0" bIns="0" anchor="t" anchorCtr="0"/>
                  </wps:wsp>
                </a:graphicData>
              </a:graphic>
            </wp:anchor>
          </w:drawing>
        </mc:Choice>
        <mc:Fallback>
          <w:pict>
            <v:shape w14:anchorId="4C292DF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50C43CC5" w14:textId="3F591222" w:rsidR="000C2C9A" w:rsidRDefault="00A660F1">
                    <w:pPr>
                      <w:pStyle w:val="Referentiegegevens"/>
                    </w:pPr>
                    <w:r>
                      <w:t xml:space="preserve">Pagina </w:t>
                    </w:r>
                    <w:r>
                      <w:fldChar w:fldCharType="begin"/>
                    </w:r>
                    <w:r>
                      <w:instrText>PAGE</w:instrText>
                    </w:r>
                    <w:r>
                      <w:fldChar w:fldCharType="separate"/>
                    </w:r>
                    <w:r w:rsidR="00C70FC8">
                      <w:rPr>
                        <w:noProof/>
                      </w:rPr>
                      <w:t>1</w:t>
                    </w:r>
                    <w:r>
                      <w:fldChar w:fldCharType="end"/>
                    </w:r>
                    <w:r>
                      <w:t xml:space="preserve"> van </w:t>
                    </w:r>
                    <w:r>
                      <w:fldChar w:fldCharType="begin"/>
                    </w:r>
                    <w:r>
                      <w:instrText>NUMPAGES</w:instrText>
                    </w:r>
                    <w:r>
                      <w:fldChar w:fldCharType="separate"/>
                    </w:r>
                    <w:r w:rsidR="00C70FC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964D714" wp14:editId="3C9C003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5EA1ED" w14:textId="77777777" w:rsidR="00A660F1" w:rsidRDefault="00A660F1"/>
                      </w:txbxContent>
                    </wps:txbx>
                    <wps:bodyPr vert="horz" wrap="square" lIns="0" tIns="0" rIns="0" bIns="0" anchor="t" anchorCtr="0"/>
                  </wps:wsp>
                </a:graphicData>
              </a:graphic>
            </wp:anchor>
          </w:drawing>
        </mc:Choice>
        <mc:Fallback>
          <w:pict>
            <v:shape w14:anchorId="4964D71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525EA1ED" w14:textId="77777777" w:rsidR="00A660F1" w:rsidRDefault="00A660F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9A44C6"/>
    <w:multiLevelType w:val="multilevel"/>
    <w:tmpl w:val="449FC6F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1E2DE98"/>
    <w:multiLevelType w:val="multilevel"/>
    <w:tmpl w:val="07774D8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6C77B3C"/>
    <w:multiLevelType w:val="multilevel"/>
    <w:tmpl w:val="F05BAE0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A066067"/>
    <w:multiLevelType w:val="multilevel"/>
    <w:tmpl w:val="3BAE61F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CF02D82"/>
    <w:multiLevelType w:val="multilevel"/>
    <w:tmpl w:val="0D101DD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C4372DF"/>
    <w:multiLevelType w:val="multilevel"/>
    <w:tmpl w:val="02440B3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47F"/>
    <w:rsid w:val="0002426C"/>
    <w:rsid w:val="000C2C9A"/>
    <w:rsid w:val="000D7C8C"/>
    <w:rsid w:val="00250888"/>
    <w:rsid w:val="00312026"/>
    <w:rsid w:val="00440F47"/>
    <w:rsid w:val="004E6FD3"/>
    <w:rsid w:val="0057247D"/>
    <w:rsid w:val="00603605"/>
    <w:rsid w:val="007C3B9D"/>
    <w:rsid w:val="007D15FA"/>
    <w:rsid w:val="007E6CCA"/>
    <w:rsid w:val="00830187"/>
    <w:rsid w:val="00A660F1"/>
    <w:rsid w:val="00A7362D"/>
    <w:rsid w:val="00A77216"/>
    <w:rsid w:val="00AE03F3"/>
    <w:rsid w:val="00B92C87"/>
    <w:rsid w:val="00BE347F"/>
    <w:rsid w:val="00C234BB"/>
    <w:rsid w:val="00C70FC8"/>
    <w:rsid w:val="00CE2935"/>
    <w:rsid w:val="00E05005"/>
    <w:rsid w:val="00ED377B"/>
    <w:rsid w:val="00F664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A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660F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660F1"/>
    <w:rPr>
      <w:rFonts w:ascii="Verdana" w:hAnsi="Verdana"/>
      <w:color w:val="000000"/>
      <w:sz w:val="18"/>
      <w:szCs w:val="18"/>
    </w:rPr>
  </w:style>
  <w:style w:type="character" w:styleId="Verwijzingopmerking">
    <w:name w:val="annotation reference"/>
    <w:basedOn w:val="Standaardalinea-lettertype"/>
    <w:uiPriority w:val="99"/>
    <w:semiHidden/>
    <w:unhideWhenUsed/>
    <w:rsid w:val="007E6CCA"/>
    <w:rPr>
      <w:sz w:val="16"/>
      <w:szCs w:val="16"/>
    </w:rPr>
  </w:style>
  <w:style w:type="paragraph" w:styleId="Tekstopmerking">
    <w:name w:val="annotation text"/>
    <w:basedOn w:val="Standaard"/>
    <w:link w:val="TekstopmerkingChar"/>
    <w:uiPriority w:val="99"/>
    <w:unhideWhenUsed/>
    <w:rsid w:val="007E6CCA"/>
    <w:pPr>
      <w:spacing w:line="240" w:lineRule="auto"/>
    </w:pPr>
    <w:rPr>
      <w:sz w:val="20"/>
      <w:szCs w:val="20"/>
    </w:rPr>
  </w:style>
  <w:style w:type="character" w:customStyle="1" w:styleId="TekstopmerkingChar">
    <w:name w:val="Tekst opmerking Char"/>
    <w:basedOn w:val="Standaardalinea-lettertype"/>
    <w:link w:val="Tekstopmerking"/>
    <w:uiPriority w:val="99"/>
    <w:rsid w:val="007E6CC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E6CCA"/>
    <w:rPr>
      <w:b/>
      <w:bCs/>
    </w:rPr>
  </w:style>
  <w:style w:type="character" w:customStyle="1" w:styleId="OnderwerpvanopmerkingChar">
    <w:name w:val="Onderwerp van opmerking Char"/>
    <w:basedOn w:val="TekstopmerkingChar"/>
    <w:link w:val="Onderwerpvanopmerking"/>
    <w:uiPriority w:val="99"/>
    <w:semiHidden/>
    <w:rsid w:val="007E6CC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85270">
      <w:bodyDiv w:val="1"/>
      <w:marLeft w:val="0"/>
      <w:marRight w:val="0"/>
      <w:marTop w:val="0"/>
      <w:marBottom w:val="0"/>
      <w:divBdr>
        <w:top w:val="none" w:sz="0" w:space="0" w:color="auto"/>
        <w:left w:val="none" w:sz="0" w:space="0" w:color="auto"/>
        <w:bottom w:val="none" w:sz="0" w:space="0" w:color="auto"/>
        <w:right w:val="none" w:sz="0" w:space="0" w:color="auto"/>
      </w:divBdr>
    </w:div>
    <w:div w:id="625618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yperlink" Target="https://www.cbs.nl/item?sc_itemid=92ca3049-f777-4ce2-9f14-d9143bb1a4f0&amp;sc_lang=nl-nlIn" TargetMode="External" Id="rId10" /><Relationship Type="http://schemas.openxmlformats.org/officeDocument/2006/relationships/styles" Target="styles.xml" Id="rId4" /><Relationship Type="http://schemas.openxmlformats.org/officeDocument/2006/relationships/hyperlink" Target="https://www.cbs.nl/nl-nl/cijfers/detail/82321NED?q=gedetineerden"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242</ap:Words>
  <ap:Characters>1333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Brief - Beantwoording schriftelijke Kamervragen Eerste suppletoire begroting 2024 van Justitie en Veiligheid</vt:lpstr>
    </vt:vector>
  </ap:TitlesOfParts>
  <ap:LinksUpToDate>false</ap:LinksUpToDate>
  <ap:CharactersWithSpaces>1572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2024-10-04T14:05:00.0000000Z</dcterms:created>
  <dcterms:modified xsi:type="dcterms:W3CDTF">2024-10-04T14:05:00.0000000Z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schriftelijke Kamervragen Eerste suppletoire begroting 2024 van Justitie en Veiligheid</vt:lpwstr>
  </property>
  <property fmtid="{D5CDD505-2E9C-101B-9397-08002B2CF9AE}" pid="5" name="Publicatiedatum">
    <vt:lpwstr/>
  </property>
  <property fmtid="{D5CDD505-2E9C-101B-9397-08002B2CF9AE}" pid="6" name="Verantwoordelijke organisatie">
    <vt:lpwstr>Directie Financieel-Economische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24 mei 2024</vt:lpwstr>
  </property>
  <property fmtid="{D5CDD505-2E9C-101B-9397-08002B2CF9AE}" pid="13" name="Opgesteld door, Naam">
    <vt:lpwstr>R.G. Jarmohamed</vt:lpwstr>
  </property>
  <property fmtid="{D5CDD505-2E9C-101B-9397-08002B2CF9AE}" pid="14" name="Opgesteld door, Telefoonnummer">
    <vt:lpwstr/>
  </property>
  <property fmtid="{D5CDD505-2E9C-101B-9397-08002B2CF9AE}" pid="15" name="Kenmerk">
    <vt:lpwstr>5816775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