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8030D" w:rsidTr="0018030D" w14:paraId="39B60A7B" w14:textId="77777777">
        <w:sdt>
          <w:sdtPr>
            <w:tag w:val="bmZaakNummerAdvies"/>
            <w:id w:val="560835823"/>
            <w:lock w:val="sdtLocked"/>
            <w:placeholder>
              <w:docPart w:val="DefaultPlaceholder_-1854013440"/>
            </w:placeholder>
          </w:sdtPr>
          <w:sdtEndPr/>
          <w:sdtContent>
            <w:tc>
              <w:tcPr>
                <w:tcW w:w="4251" w:type="dxa"/>
              </w:tcPr>
              <w:p w:rsidR="0018030D" w:rsidP="003D6991" w:rsidRDefault="0018030D" w14:paraId="3ABA149B" w14:textId="15F9A345">
                <w:r>
                  <w:t>No. W12.24.00181/III</w:t>
                </w:r>
              </w:p>
            </w:tc>
          </w:sdtContent>
        </w:sdt>
        <w:sdt>
          <w:sdtPr>
            <w:tag w:val="bmDatumAdvies"/>
            <w:id w:val="1158962168"/>
            <w:lock w:val="sdtLocked"/>
            <w:placeholder>
              <w:docPart w:val="DefaultPlaceholder_-1854013440"/>
            </w:placeholder>
          </w:sdtPr>
          <w:sdtEndPr/>
          <w:sdtContent>
            <w:tc>
              <w:tcPr>
                <w:tcW w:w="4252" w:type="dxa"/>
              </w:tcPr>
              <w:p w:rsidR="0018030D" w:rsidP="003D6991" w:rsidRDefault="0018030D" w14:paraId="0FB54F76" w14:textId="69004FA3">
                <w:r>
                  <w:t>'s-Gravenhage, 14 augustus 2024</w:t>
                </w:r>
              </w:p>
            </w:tc>
          </w:sdtContent>
        </w:sdt>
      </w:tr>
    </w:tbl>
    <w:p w:rsidR="0018030D" w:rsidP="003D6991" w:rsidRDefault="0018030D" w14:paraId="4DA2373F" w14:textId="77777777"/>
    <w:p w:rsidR="0018030D" w:rsidP="003D6991" w:rsidRDefault="0018030D" w14:paraId="04495ED0" w14:textId="77777777"/>
    <w:p w:rsidR="00EE55D3" w:rsidP="003D6991" w:rsidRDefault="00E216BD" w14:paraId="14169F75" w14:textId="60F21034">
      <w:pPr>
        <w:rPr>
          <w:bdr w:val="nil"/>
        </w:rPr>
      </w:pPr>
      <w:sdt>
        <w:sdtPr>
          <w:tag w:val="bmAanhef"/>
          <w:id w:val="-1818565850"/>
          <w:lock w:val="sdtLocked"/>
          <w:placeholder>
            <w:docPart w:val="DefaultPlaceholder_-1854013440"/>
          </w:placeholder>
        </w:sdtPr>
        <w:sdtEndPr/>
        <w:sdtContent>
          <w:r w:rsidR="0018030D">
            <w:rPr>
              <w:color w:val="000000"/>
            </w:rPr>
            <w:t>Bij Kabinetsmissive van 22 juli 2024, no.2024001684, heeft Uwe Majesteit, op voordracht van de Minister van Sociale Zaken en Werkgelegenheid bij de Afdeling advisering van de Raad van State ter overweging aanhangig gemaakt het voorstel van wet houdende wijziging van enkele wetten van met name het Ministerie van Sociale Zaken en Werkgelegenheid in verband met verscheidende technische en kleine beleidsmatige wijzigingen (Verzamelwet SZW 2025), met memorie van toelichting.</w:t>
          </w:r>
        </w:sdtContent>
      </w:sdt>
    </w:p>
    <w:p w:rsidR="001978DD" w:rsidRDefault="001978DD" w14:paraId="14169F78" w14:textId="77777777"/>
    <w:sdt>
      <w:sdtPr>
        <w:tag w:val="bmDictum"/>
        <w:id w:val="394796130"/>
        <w:lock w:val="sdtLocked"/>
        <w:placeholder>
          <w:docPart w:val="DefaultPlaceholder_-1854013440"/>
        </w:placeholder>
      </w:sdtPr>
      <w:sdtEndPr/>
      <w:sdtContent>
        <w:p w:rsidRPr="003E16C7" w:rsidR="00151989" w:rsidP="003E16C7" w:rsidRDefault="00B54368" w14:paraId="14169F7F" w14:textId="60788FF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18030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F60C" w14:textId="77777777" w:rsidR="00633DD0" w:rsidRDefault="00633DD0">
      <w:r>
        <w:separator/>
      </w:r>
    </w:p>
  </w:endnote>
  <w:endnote w:type="continuationSeparator" w:id="0">
    <w:p w14:paraId="11F1B968" w14:textId="77777777" w:rsidR="00633DD0" w:rsidRDefault="00633DD0">
      <w:r>
        <w:continuationSeparator/>
      </w:r>
    </w:p>
  </w:endnote>
  <w:endnote w:type="continuationNotice" w:id="1">
    <w:p w14:paraId="39A21531" w14:textId="77777777" w:rsidR="008C4CCE" w:rsidRDefault="008C4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9F8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E55D3" w14:paraId="14169F85" w14:textId="77777777" w:rsidTr="00D90098">
      <w:tc>
        <w:tcPr>
          <w:tcW w:w="4815" w:type="dxa"/>
        </w:tcPr>
        <w:p w14:paraId="14169F83" w14:textId="77777777" w:rsidR="00D90098" w:rsidRDefault="00D90098" w:rsidP="00D90098">
          <w:pPr>
            <w:pStyle w:val="Voettekst"/>
          </w:pPr>
        </w:p>
      </w:tc>
      <w:tc>
        <w:tcPr>
          <w:tcW w:w="4247" w:type="dxa"/>
        </w:tcPr>
        <w:p w14:paraId="14169F84" w14:textId="77777777" w:rsidR="00D90098" w:rsidRDefault="00D90098" w:rsidP="00D90098">
          <w:pPr>
            <w:pStyle w:val="Voettekst"/>
            <w:jc w:val="right"/>
          </w:pPr>
        </w:p>
      </w:tc>
    </w:tr>
  </w:tbl>
  <w:p w14:paraId="14169F8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A34E" w14:textId="5440B26D" w:rsidR="0018030D" w:rsidRPr="0018030D" w:rsidRDefault="0018030D">
    <w:pPr>
      <w:pStyle w:val="Voettekst"/>
      <w:rPr>
        <w:rFonts w:ascii="Bembo" w:hAnsi="Bembo"/>
        <w:sz w:val="32"/>
      </w:rPr>
    </w:pPr>
    <w:r w:rsidRPr="0018030D">
      <w:rPr>
        <w:rFonts w:ascii="Bembo" w:hAnsi="Bembo"/>
        <w:sz w:val="32"/>
      </w:rPr>
      <w:t>AAN DE KONING</w:t>
    </w:r>
  </w:p>
  <w:p w14:paraId="471BF2A4" w14:textId="77777777" w:rsidR="0018030D" w:rsidRDefault="001803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C4B9" w14:textId="77777777" w:rsidR="00633DD0" w:rsidRDefault="00633DD0">
      <w:r>
        <w:separator/>
      </w:r>
    </w:p>
  </w:footnote>
  <w:footnote w:type="continuationSeparator" w:id="0">
    <w:p w14:paraId="733D58EF" w14:textId="77777777" w:rsidR="00633DD0" w:rsidRDefault="00633DD0">
      <w:r>
        <w:continuationSeparator/>
      </w:r>
    </w:p>
  </w:footnote>
  <w:footnote w:type="continuationNotice" w:id="1">
    <w:p w14:paraId="26FB701A" w14:textId="77777777" w:rsidR="008C4CCE" w:rsidRDefault="008C4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9F8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9F81" w14:textId="77777777" w:rsidR="00FA7BCD" w:rsidRDefault="00D9284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9F87" w14:textId="77777777" w:rsidR="00DA0CDA" w:rsidRDefault="00D9284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4169F88" w14:textId="77777777" w:rsidR="00993C75" w:rsidRDefault="00D92847">
    <w:pPr>
      <w:pStyle w:val="Koptekst"/>
    </w:pPr>
    <w:r>
      <w:rPr>
        <w:noProof/>
      </w:rPr>
      <w:drawing>
        <wp:anchor distT="0" distB="0" distL="114300" distR="114300" simplePos="0" relativeHeight="251658240" behindDoc="1" locked="0" layoutInCell="1" allowOverlap="1" wp14:anchorId="14169F93" wp14:editId="14169F9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D3"/>
    <w:rsid w:val="00017C54"/>
    <w:rsid w:val="00021A34"/>
    <w:rsid w:val="000A097B"/>
    <w:rsid w:val="00151989"/>
    <w:rsid w:val="0018030D"/>
    <w:rsid w:val="001978DD"/>
    <w:rsid w:val="00211CE2"/>
    <w:rsid w:val="003D6991"/>
    <w:rsid w:val="003E16C7"/>
    <w:rsid w:val="005267F0"/>
    <w:rsid w:val="00631ADE"/>
    <w:rsid w:val="00633DD0"/>
    <w:rsid w:val="00643619"/>
    <w:rsid w:val="006819B8"/>
    <w:rsid w:val="007216BA"/>
    <w:rsid w:val="007C0B39"/>
    <w:rsid w:val="007C7630"/>
    <w:rsid w:val="008C4CCE"/>
    <w:rsid w:val="008D3664"/>
    <w:rsid w:val="008E1A28"/>
    <w:rsid w:val="00902D94"/>
    <w:rsid w:val="009230E3"/>
    <w:rsid w:val="00993C75"/>
    <w:rsid w:val="009F6F32"/>
    <w:rsid w:val="00B54368"/>
    <w:rsid w:val="00CA1320"/>
    <w:rsid w:val="00D90098"/>
    <w:rsid w:val="00D92847"/>
    <w:rsid w:val="00DA0CDA"/>
    <w:rsid w:val="00E216BD"/>
    <w:rsid w:val="00EE55D3"/>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6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54368"/>
    <w:rPr>
      <w:color w:val="666666"/>
    </w:rPr>
  </w:style>
  <w:style w:type="paragraph" w:styleId="Revisie">
    <w:name w:val="Revision"/>
    <w:hidden/>
    <w:uiPriority w:val="99"/>
    <w:semiHidden/>
    <w:rsid w:val="00B54368"/>
    <w:rPr>
      <w:rFonts w:ascii="Univers" w:hAnsi="Univers"/>
      <w:sz w:val="22"/>
      <w:szCs w:val="24"/>
    </w:rPr>
  </w:style>
  <w:style w:type="paragraph" w:styleId="Voetnoottekst">
    <w:name w:val="footnote text"/>
    <w:basedOn w:val="Standaard"/>
    <w:link w:val="VoetnoottekstChar"/>
    <w:uiPriority w:val="99"/>
    <w:semiHidden/>
    <w:unhideWhenUsed/>
    <w:rsid w:val="000A097B"/>
    <w:rPr>
      <w:sz w:val="20"/>
      <w:szCs w:val="20"/>
    </w:rPr>
  </w:style>
  <w:style w:type="character" w:customStyle="1" w:styleId="VoetnoottekstChar">
    <w:name w:val="Voetnoottekst Char"/>
    <w:basedOn w:val="Standaardalinea-lettertype"/>
    <w:link w:val="Voetnoottekst"/>
    <w:uiPriority w:val="99"/>
    <w:semiHidden/>
    <w:rsid w:val="000A097B"/>
    <w:rPr>
      <w:rFonts w:ascii="Univers" w:hAnsi="Univers"/>
    </w:rPr>
  </w:style>
  <w:style w:type="character" w:styleId="Voetnootmarkering">
    <w:name w:val="footnote reference"/>
    <w:basedOn w:val="Standaardalinea-lettertype"/>
    <w:uiPriority w:val="99"/>
    <w:semiHidden/>
    <w:unhideWhenUsed/>
    <w:rsid w:val="000A09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A757CCC-878E-4893-A158-6E0D188872ED}"/>
      </w:docPartPr>
      <w:docPartBody>
        <w:p w:rsidR="00857216" w:rsidRDefault="009E061A">
          <w:r w:rsidRPr="0055444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1A"/>
    <w:rsid w:val="001D78D2"/>
    <w:rsid w:val="00857216"/>
    <w:rsid w:val="009E0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6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641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2024-08-14T09:17:00.0000000Z</lastPrinted>
  <dcterms:created xsi:type="dcterms:W3CDTF">2024-08-14T13:49:00.0000000Z</dcterms:created>
  <dcterms:modified xsi:type="dcterms:W3CDTF">2024-09-19T09:14:00.0000000Z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W12.24.00181/III</vt:lpwstr>
  </property>
  <property fmtid="{D5CDD505-2E9C-101B-9397-08002B2CF9AE}" pid="5" name="zaaktype">
    <vt:lpwstr>WET</vt:lpwstr>
  </property>
  <property fmtid="{D5CDD505-2E9C-101B-9397-08002B2CF9AE}" pid="6" name="ContentTypeId">
    <vt:lpwstr>0x010100FA5A77795FEADA4EA51227303613444600FC8C6469EE61164AB99F8FE34453827E</vt:lpwstr>
  </property>
  <property fmtid="{D5CDD505-2E9C-101B-9397-08002B2CF9AE}" pid="7" name="Bestemming">
    <vt:lpwstr>2;#Corsa|a7721b99-8166-4953-a37e-7c8574fb4b8b</vt:lpwstr>
  </property>
  <property fmtid="{D5CDD505-2E9C-101B-9397-08002B2CF9AE}" pid="8" name="_dlc_DocIdItemGuid">
    <vt:lpwstr>e4243ced-a679-4955-a88f-45bf943ef137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