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15F0" w:rsidP="00E415F0" w:rsidRDefault="00E415F0" w14:paraId="3101F2AC" w14:textId="38FF59AD">
      <w:pPr>
        <w:outlineLvl w:val="0"/>
        <w:rPr>
          <w:rFonts w:ascii="Calibri" w:hAnsi="Calibri"/>
          <w:sz w:val="22"/>
          <w:szCs w:val="22"/>
          <w:lang w:eastAsia="nl-NL"/>
          <w14:ligatures w14:val="none"/>
        </w:rPr>
      </w:pPr>
      <w:r>
        <w:rPr>
          <w:rFonts w:ascii="Calibri" w:hAnsi="Calibri"/>
          <w:b/>
          <w:bCs/>
          <w:sz w:val="22"/>
          <w:szCs w:val="22"/>
          <w:lang w:eastAsia="nl-NL"/>
          <w14:ligatures w14:val="none"/>
        </w:rPr>
        <w:t>Van:</w:t>
      </w:r>
      <w:r>
        <w:rPr>
          <w:rFonts w:ascii="Calibri" w:hAnsi="Calibri"/>
          <w:sz w:val="22"/>
          <w:szCs w:val="22"/>
          <w:lang w:eastAsia="nl-NL"/>
          <w14:ligatures w14:val="none"/>
        </w:rPr>
        <w:t xml:space="preserve"> Witte, Sandra  </w:t>
      </w:r>
      <w:r>
        <w:rPr>
          <w:rFonts w:ascii="Calibri" w:hAnsi="Calibri"/>
          <w:sz w:val="22"/>
          <w:szCs w:val="22"/>
          <w:lang w:eastAsia="nl-NL"/>
          <w14:ligatures w14:val="none"/>
        </w:rPr>
        <w:br/>
      </w:r>
      <w:r>
        <w:rPr>
          <w:rFonts w:ascii="Calibri" w:hAnsi="Calibri"/>
          <w:b/>
          <w:bCs/>
          <w:sz w:val="22"/>
          <w:szCs w:val="22"/>
          <w:lang w:eastAsia="nl-NL"/>
          <w14:ligatures w14:val="none"/>
        </w:rPr>
        <w:t>Verzonden:</w:t>
      </w:r>
      <w:r>
        <w:rPr>
          <w:rFonts w:ascii="Calibri" w:hAnsi="Calibri"/>
          <w:sz w:val="22"/>
          <w:szCs w:val="22"/>
          <w:lang w:eastAsia="nl-NL"/>
          <w14:ligatures w14:val="none"/>
        </w:rPr>
        <w:t xml:space="preserve"> woensdag 21 augustus 2024 15:20</w:t>
      </w:r>
      <w:r>
        <w:rPr>
          <w:rFonts w:ascii="Calibri" w:hAnsi="Calibri"/>
          <w:sz w:val="22"/>
          <w:szCs w:val="22"/>
          <w:lang w:eastAsia="nl-NL"/>
          <w14:ligatures w14:val="none"/>
        </w:rPr>
        <w:br/>
      </w:r>
      <w:r>
        <w:rPr>
          <w:rFonts w:ascii="Calibri" w:hAnsi="Calibri"/>
          <w:b/>
          <w:bCs/>
          <w:sz w:val="22"/>
          <w:szCs w:val="22"/>
          <w:lang w:eastAsia="nl-NL"/>
          <w14:ligatures w14:val="none"/>
        </w:rPr>
        <w:t>Aan:</w:t>
      </w:r>
      <w:r>
        <w:rPr>
          <w:rFonts w:ascii="Calibri" w:hAnsi="Calibri"/>
          <w:sz w:val="22"/>
          <w:szCs w:val="22"/>
          <w:lang w:eastAsia="nl-NL"/>
          <w14:ligatures w14:val="none"/>
        </w:rPr>
        <w:t xml:space="preserve"> Burger, M. </w:t>
      </w:r>
      <w:r>
        <w:rPr>
          <w:rFonts w:ascii="Calibri" w:hAnsi="Calibri"/>
          <w:sz w:val="22"/>
          <w:szCs w:val="22"/>
          <w:lang w:eastAsia="nl-NL"/>
          <w14:ligatures w14:val="none"/>
        </w:rPr>
        <w:t xml:space="preserve"> </w:t>
      </w:r>
      <w:r>
        <w:rPr>
          <w:rFonts w:ascii="Calibri" w:hAnsi="Calibri"/>
          <w:sz w:val="22"/>
          <w:szCs w:val="22"/>
          <w:lang w:eastAsia="nl-NL"/>
          <w14:ligatures w14:val="none"/>
        </w:rPr>
        <w:br/>
      </w:r>
      <w:r>
        <w:rPr>
          <w:rFonts w:ascii="Calibri" w:hAnsi="Calibri"/>
          <w:b/>
          <w:bCs/>
          <w:sz w:val="22"/>
          <w:szCs w:val="22"/>
          <w:lang w:eastAsia="nl-NL"/>
          <w14:ligatures w14:val="none"/>
        </w:rPr>
        <w:t>CC:</w:t>
      </w:r>
      <w:r>
        <w:rPr>
          <w:rFonts w:ascii="Calibri" w:hAnsi="Calibri"/>
          <w:sz w:val="22"/>
          <w:szCs w:val="22"/>
          <w:lang w:eastAsia="nl-NL"/>
          <w14:ligatures w14:val="none"/>
        </w:rPr>
        <w:t xml:space="preserve"> Koekkoek, M. (Marieke) </w:t>
      </w:r>
      <w:r>
        <w:rPr>
          <w:rFonts w:ascii="Calibri" w:hAnsi="Calibri"/>
          <w:sz w:val="22"/>
          <w:szCs w:val="22"/>
          <w:lang w:eastAsia="nl-NL"/>
          <w14:ligatures w14:val="none"/>
        </w:rPr>
        <w:t xml:space="preserve"> </w:t>
      </w:r>
      <w:r>
        <w:rPr>
          <w:rFonts w:ascii="Calibri" w:hAnsi="Calibri"/>
          <w:sz w:val="22"/>
          <w:szCs w:val="22"/>
          <w:lang w:eastAsia="nl-NL"/>
          <w14:ligatures w14:val="none"/>
        </w:rPr>
        <w:br/>
      </w:r>
      <w:r>
        <w:rPr>
          <w:rFonts w:ascii="Calibri" w:hAnsi="Calibri"/>
          <w:b/>
          <w:bCs/>
          <w:sz w:val="22"/>
          <w:szCs w:val="22"/>
          <w:lang w:eastAsia="nl-NL"/>
          <w14:ligatures w14:val="none"/>
        </w:rPr>
        <w:t>Onderwerp:</w:t>
      </w:r>
      <w:r>
        <w:rPr>
          <w:rFonts w:ascii="Calibri" w:hAnsi="Calibri"/>
          <w:sz w:val="22"/>
          <w:szCs w:val="22"/>
          <w:lang w:eastAsia="nl-NL"/>
          <w14:ligatures w14:val="none"/>
        </w:rPr>
        <w:t xml:space="preserve"> verzoek tot emailprocedure</w:t>
      </w:r>
    </w:p>
    <w:p w:rsidR="00E415F0" w:rsidP="00E415F0" w:rsidRDefault="00E415F0" w14:paraId="32C786CE" w14:textId="77777777"/>
    <w:p w:rsidR="00E415F0" w:rsidP="00E415F0" w:rsidRDefault="00E415F0" w14:paraId="2B8B584A" w14:textId="77777777">
      <w:r>
        <w:t xml:space="preserve">Beste Maartje, </w:t>
      </w:r>
    </w:p>
    <w:p w:rsidR="00E415F0" w:rsidP="00E415F0" w:rsidRDefault="00E415F0" w14:paraId="1BC6E55A" w14:textId="77777777"/>
    <w:p w:rsidR="00E415F0" w:rsidP="00E415F0" w:rsidRDefault="00E415F0" w14:paraId="385978B3" w14:textId="77777777">
      <w:r>
        <w:t xml:space="preserve">Namens Marieke Koekkoek: </w:t>
      </w:r>
      <w:r>
        <w:br/>
        <w:t xml:space="preserve">Graag zouden we een emailprocedure starten om een brief aan het kabinet te vragen </w:t>
      </w:r>
      <w:proofErr w:type="spellStart"/>
      <w:r>
        <w:t>nav</w:t>
      </w:r>
      <w:proofErr w:type="spellEnd"/>
      <w:r>
        <w:t xml:space="preserve"> de uitspraken van minister Faber. Waarbij de minister ingaat op de definitie van de 'asielcrisis' en wat zijn de praktische, juridische en politieke consequenties op de korte en lange termijn, en wat nu het officiële kabinetsstandpunt is.</w:t>
      </w:r>
    </w:p>
    <w:p w:rsidR="00E415F0" w:rsidP="00E415F0" w:rsidRDefault="00E415F0" w14:paraId="5B783E0C" w14:textId="77777777"/>
    <w:p w:rsidRPr="00E415F0" w:rsidR="00E415F0" w:rsidP="00E415F0" w:rsidRDefault="00E415F0" w14:paraId="2FC23DC3" w14:textId="3BB07B3F">
      <w:hyperlink w:history="1" r:id="rId4">
        <w:r>
          <w:rPr>
            <w:rStyle w:val="Hyperlink"/>
          </w:rPr>
          <w:t>Minister Faber roept asielcrisis uit: ’Alles zit bomvol’ | Binnenland | Telegraaf.nl</w:t>
        </w:r>
      </w:hyperlink>
      <w:r>
        <w:rPr>
          <w:color w:val="1F497D"/>
          <w:lang w:eastAsia="nl-NL"/>
        </w:rPr>
        <w:br/>
      </w:r>
    </w:p>
    <w:p w:rsidRPr="00E415F0" w:rsidR="000237EB" w:rsidP="00E415F0" w:rsidRDefault="000237EB" w14:paraId="0D195C68" w14:textId="005DFEBB"/>
    <w:sectPr w:rsidRPr="00E415F0"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F0"/>
    <w:rsid w:val="000237EB"/>
    <w:rsid w:val="00E415F0"/>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328"/>
  <w15:chartTrackingRefBased/>
  <w15:docId w15:val="{E765D74F-634E-4F48-AA4E-DD2B1C50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5F0"/>
    <w:pPr>
      <w:spacing w:after="0" w:line="240" w:lineRule="auto"/>
    </w:pPr>
    <w:rPr>
      <w:rFonts w:ascii="Aptos" w:hAnsi="Aptos" w:cs="Calibri"/>
      <w:kern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415F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ww.telegraaf.nl%2Fnieuws%2F1025164827%2Fminister-faber-roept-asielcrisis-uit-alles-zit-bomvol&amp;data=05%7C02%7CA.Oemrawsingh%40tweedekamer.nl%7Ce3984ca09f5e47327fec08dcc2adbbd3%7C238cb5073f714afeaaab8382731a4345%7C0%7C0%7C638599298647091490%7CUnknown%7CTWFpbGZsb3d8eyJWIjoiMC4wLjAwMDAiLCJQIjoiV2luMzIiLCJBTiI6Ik1haWwiLCJXVCI6Mn0%3D%7C0%7C%7C%7C&amp;sdata=u8ZCb4pBiILmPQnpyhscmAOWAgwpUgXDn%2F%2FsCwm7sR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930</ap:Characters>
  <ap:DocSecurity>0</ap:DocSecurity>
  <ap:Lines>7</ap:Lines>
  <ap:Paragraphs>2</ap:Paragraphs>
  <ap:ScaleCrop>false</ap:ScaleCrop>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2024-08-22T13:47:00.0000000Z</dcterms:created>
  <dcterms:modified xsi:type="dcterms:W3CDTF">2024-08-22T13:49:00.0000000Z</dcterms:modified>
  <version/>
  <category/>
</coreProperties>
</file>