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02BD" w:rsidP="002502BD" w:rsidRDefault="002502BD" w14:paraId="6299B13A" w14:textId="77777777">
      <w:r>
        <w:t>DEFINITIEF OVERZICHT COMMISSIE-REGELING VAN WERKZAAMHEDEN ECONOMISCHE ZAKEN EN KLIMAAT</w:t>
      </w:r>
    </w:p>
    <w:p w:rsidR="002502BD" w:rsidP="002502BD" w:rsidRDefault="002502BD" w14:paraId="3D30FAAD" w14:textId="77777777"/>
    <w:p w:rsidR="002502BD" w:rsidP="002502BD" w:rsidRDefault="002502BD" w14:paraId="1B0D9B50" w14:textId="77777777">
      <w:r>
        <w:t>Dinsdag 2 juli 2024, bij aanvang procedurevergadering 17.00 uur:</w:t>
      </w:r>
    </w:p>
    <w:p w:rsidR="002502BD" w:rsidP="002502BD" w:rsidRDefault="002502BD" w14:paraId="740C0515" w14:textId="1A25EB5F"/>
    <w:p w:rsidR="002502BD" w:rsidP="00F72ACF" w:rsidRDefault="002502BD" w14:paraId="0C2BD93D" w14:textId="1F624A55">
      <w:pPr>
        <w:pStyle w:val="Lijstalinea"/>
        <w:numPr>
          <w:ilvl w:val="0"/>
          <w:numId w:val="1"/>
        </w:numPr>
      </w:pPr>
      <w:r>
        <w:t>Het lid ERKENS (VVD) Verzoek om een vertrouwelijke briefing over de verkennende gesprekken aandelen EPZ te organiseren.</w:t>
      </w:r>
    </w:p>
    <w:p w:rsidR="002502BD" w:rsidP="00F72ACF" w:rsidRDefault="002502BD" w14:paraId="0939AE23" w14:textId="5D8C8CE4">
      <w:pPr>
        <w:pStyle w:val="Lijstalinea"/>
        <w:numPr>
          <w:ilvl w:val="0"/>
          <w:numId w:val="1"/>
        </w:numPr>
      </w:pPr>
      <w:r>
        <w:t>Het lid SNELLER (D66) Verzoek tot het organiseren van een rondetafelgesprek over de gevolgen van de btw-verhogingen op logies, cultuur en sport op horecaondernemers</w:t>
      </w:r>
      <w:r w:rsidR="00F72ACF">
        <w:t xml:space="preserve"> </w:t>
      </w:r>
      <w:r>
        <w:t>(zie bijlage)</w:t>
      </w:r>
      <w:r w:rsidR="00F72ACF">
        <w:t>.</w:t>
      </w:r>
    </w:p>
    <w:p w:rsidR="002502BD" w:rsidRDefault="002502BD" w14:paraId="673F8CBB" w14:textId="77777777"/>
    <w:sectPr w:rsidR="002502B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B1B78"/>
    <w:multiLevelType w:val="hybridMultilevel"/>
    <w:tmpl w:val="F24027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642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DF5"/>
    <w:rsid w:val="002502BD"/>
    <w:rsid w:val="00485DF5"/>
    <w:rsid w:val="00644244"/>
    <w:rsid w:val="00915ACD"/>
    <w:rsid w:val="00F7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26FF7"/>
  <w15:chartTrackingRefBased/>
  <w15:docId w15:val="{09091173-81E5-4BE0-B11C-0D20705E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72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385</ap:Characters>
  <ap:DocSecurity>0</ap:DocSecurity>
  <ap:Lines>3</ap:Lines>
  <ap:Paragraphs>1</ap:Paragraphs>
  <ap:ScaleCrop>false</ap:ScaleCrop>
  <ap:LinksUpToDate>false</ap:LinksUpToDate>
  <ap:CharactersWithSpaces>454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2024-07-03T08:07:00.0000000Z</dcterms:created>
  <dcterms:modified xsi:type="dcterms:W3CDTF">2024-07-03T08:11:00.0000000Z</dcterms:modified>
  <version/>
  <category/>
</coreProperties>
</file>