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37E" w:rsidP="00C1437E" w:rsidRDefault="004D6541" w14:paraId="497E2FDC" w14:textId="47DBE1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1437E">
        <w:rPr>
          <w:rFonts w:ascii="Times New Roman" w:hAnsi="Times New Roman" w:cs="Times New Roman"/>
        </w:rPr>
        <w:br/>
      </w:r>
    </w:p>
    <w:p w:rsidRPr="009B45C3" w:rsidR="00C1437E" w:rsidP="00C1437E" w:rsidRDefault="00C1437E" w14:paraId="08FEED62" w14:textId="3F0C095C">
      <w:pPr>
        <w:rPr>
          <w:rFonts w:ascii="Times New Roman" w:hAnsi="Times New Roman" w:cs="Times New Roman"/>
          <w:sz w:val="24"/>
          <w:szCs w:val="24"/>
        </w:rPr>
      </w:pPr>
      <w:r w:rsidRPr="009B45C3">
        <w:rPr>
          <w:rFonts w:ascii="Times New Roman" w:hAnsi="Times New Roman" w:cs="Times New Roman"/>
          <w:bCs/>
          <w:sz w:val="24"/>
          <w:szCs w:val="24"/>
        </w:rPr>
        <w:t xml:space="preserve">Woensdag </w:t>
      </w:r>
      <w:r w:rsidRPr="009B45C3" w:rsidR="000E0BA3">
        <w:rPr>
          <w:rFonts w:ascii="Times New Roman" w:hAnsi="Times New Roman" w:cs="Times New Roman"/>
          <w:bCs/>
          <w:sz w:val="24"/>
          <w:szCs w:val="24"/>
        </w:rPr>
        <w:t>3 juli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 2024, </w:t>
      </w:r>
      <w:r w:rsidRPr="009B45C3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9B45C3" w:rsidR="00FF4A68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 w:rsidRPr="009B45C3" w:rsidR="000E0BA3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Pr="009B45C3" w:rsidR="005F50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B45C3">
        <w:rPr>
          <w:rFonts w:ascii="Times New Roman" w:hAnsi="Times New Roman" w:cs="Times New Roman"/>
          <w:b/>
          <w:sz w:val="24"/>
          <w:szCs w:val="24"/>
          <w:u w:val="single"/>
        </w:rPr>
        <w:t>uur</w:t>
      </w:r>
      <w:r w:rsidRPr="009B45C3">
        <w:rPr>
          <w:rFonts w:ascii="Times New Roman" w:hAnsi="Times New Roman" w:cs="Times New Roman"/>
          <w:sz w:val="24"/>
          <w:szCs w:val="24"/>
        </w:rPr>
        <w:t>:</w:t>
      </w:r>
    </w:p>
    <w:p w:rsidRPr="009B45C3" w:rsidR="00C1437E" w:rsidP="00C1437E" w:rsidRDefault="00C1437E" w14:paraId="36E56FA4" w14:textId="77777777">
      <w:pPr>
        <w:rPr>
          <w:rFonts w:ascii="Times New Roman" w:hAnsi="Times New Roman" w:cs="Times New Roman"/>
          <w:sz w:val="24"/>
          <w:szCs w:val="24"/>
        </w:rPr>
      </w:pPr>
    </w:p>
    <w:p w:rsidRPr="009B45C3" w:rsidR="00C1437E" w:rsidP="00D60156" w:rsidRDefault="00D60156" w14:paraId="1AF8B268" w14:textId="58A47BD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B45C3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B45C3">
        <w:rPr>
          <w:rFonts w:ascii="Times New Roman" w:hAnsi="Times New Roman" w:cs="Times New Roman"/>
          <w:b/>
          <w:sz w:val="24"/>
          <w:szCs w:val="24"/>
        </w:rPr>
        <w:t xml:space="preserve">JOSEPH </w:t>
      </w:r>
      <w:r w:rsidRPr="009B45C3">
        <w:rPr>
          <w:rFonts w:ascii="Times New Roman" w:hAnsi="Times New Roman" w:cs="Times New Roman"/>
          <w:bCs/>
          <w:sz w:val="24"/>
          <w:szCs w:val="24"/>
        </w:rPr>
        <w:t>(</w:t>
      </w:r>
      <w:r w:rsidRPr="009B45C3">
        <w:rPr>
          <w:rFonts w:ascii="Times New Roman" w:hAnsi="Times New Roman" w:cs="Times New Roman"/>
          <w:b/>
          <w:sz w:val="24"/>
          <w:szCs w:val="24"/>
        </w:rPr>
        <w:t>NSC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); verzoek om een nadere reactie van de </w:t>
      </w:r>
      <w:r w:rsidRPr="009B45C3" w:rsidR="000367D2">
        <w:rPr>
          <w:rFonts w:ascii="Times New Roman" w:hAnsi="Times New Roman" w:cs="Times New Roman"/>
          <w:bCs/>
          <w:sz w:val="24"/>
          <w:szCs w:val="24"/>
        </w:rPr>
        <w:t>m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inister op de brief van de regering over de gewijzigde motie van het lid Joseph c.s. over ervoor zorgen dat de </w:t>
      </w:r>
      <w:proofErr w:type="spellStart"/>
      <w:r w:rsidRPr="009B45C3">
        <w:rPr>
          <w:rFonts w:ascii="Times New Roman" w:hAnsi="Times New Roman" w:cs="Times New Roman"/>
          <w:bCs/>
          <w:sz w:val="24"/>
          <w:szCs w:val="24"/>
        </w:rPr>
        <w:t>NZa</w:t>
      </w:r>
      <w:proofErr w:type="spellEnd"/>
      <w:r w:rsidRPr="009B45C3">
        <w:rPr>
          <w:rFonts w:ascii="Times New Roman" w:hAnsi="Times New Roman" w:cs="Times New Roman"/>
          <w:bCs/>
          <w:sz w:val="24"/>
          <w:szCs w:val="24"/>
        </w:rPr>
        <w:t xml:space="preserve"> de nu al verzamelde </w:t>
      </w:r>
      <w:proofErr w:type="spellStart"/>
      <w:r w:rsidRPr="009B45C3">
        <w:rPr>
          <w:rFonts w:ascii="Times New Roman" w:hAnsi="Times New Roman" w:cs="Times New Roman"/>
          <w:bCs/>
          <w:sz w:val="24"/>
          <w:szCs w:val="24"/>
        </w:rPr>
        <w:t>HoNOS</w:t>
      </w:r>
      <w:proofErr w:type="spellEnd"/>
      <w:r w:rsidRPr="009B45C3">
        <w:rPr>
          <w:rFonts w:ascii="Times New Roman" w:hAnsi="Times New Roman" w:cs="Times New Roman"/>
          <w:bCs/>
          <w:sz w:val="24"/>
          <w:szCs w:val="24"/>
        </w:rPr>
        <w:t>+-data vernietigt en voortaan slechts gebruikmaakt van geaggregeerde data (Kamerstuk 25424-696)</w:t>
      </w:r>
      <w:r w:rsidRPr="009B45C3" w:rsidR="000367D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B45C3" w:rsidR="009B45C3">
        <w:rPr>
          <w:rFonts w:ascii="Times New Roman" w:hAnsi="Times New Roman" w:cs="Times New Roman"/>
          <w:bCs/>
          <w:sz w:val="24"/>
          <w:szCs w:val="24"/>
        </w:rPr>
        <w:t xml:space="preserve">te betrekken bij </w:t>
      </w:r>
      <w:r w:rsidRPr="009B45C3" w:rsidR="000367D2">
        <w:rPr>
          <w:rFonts w:ascii="Times New Roman" w:hAnsi="Times New Roman" w:cs="Times New Roman"/>
          <w:bCs/>
          <w:sz w:val="24"/>
          <w:szCs w:val="24"/>
          <w:u w:val="single"/>
        </w:rPr>
        <w:t xml:space="preserve">agendapunt </w:t>
      </w:r>
      <w:r w:rsidRPr="009B45C3" w:rsidR="00820BF5">
        <w:rPr>
          <w:rFonts w:ascii="Times New Roman" w:hAnsi="Times New Roman" w:cs="Times New Roman"/>
          <w:bCs/>
          <w:sz w:val="24"/>
          <w:szCs w:val="24"/>
          <w:u w:val="single"/>
        </w:rPr>
        <w:t>9</w:t>
      </w:r>
      <w:r w:rsidRPr="009B45C3" w:rsidR="00820BF5">
        <w:rPr>
          <w:rFonts w:ascii="Times New Roman" w:hAnsi="Times New Roman" w:cs="Times New Roman"/>
          <w:bCs/>
          <w:sz w:val="24"/>
          <w:szCs w:val="24"/>
        </w:rPr>
        <w:t xml:space="preserve"> van de</w:t>
      </w:r>
      <w:r w:rsidRPr="009B45C3" w:rsidR="000367D2">
        <w:rPr>
          <w:rFonts w:ascii="Times New Roman" w:hAnsi="Times New Roman" w:cs="Times New Roman"/>
          <w:bCs/>
          <w:sz w:val="24"/>
          <w:szCs w:val="24"/>
        </w:rPr>
        <w:t xml:space="preserve"> procedurevergadering.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9B45C3" w:rsidR="004D6541" w:rsidP="009B45C3" w:rsidRDefault="004D6541" w14:paraId="726893A8" w14:textId="392F683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B45C3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9B45C3">
        <w:rPr>
          <w:rFonts w:ascii="Times New Roman" w:hAnsi="Times New Roman" w:cs="Times New Roman"/>
          <w:b/>
          <w:sz w:val="24"/>
          <w:szCs w:val="24"/>
        </w:rPr>
        <w:t>SLAGT-TICHELMAN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B45C3">
        <w:rPr>
          <w:rFonts w:ascii="Times New Roman" w:hAnsi="Times New Roman" w:cs="Times New Roman"/>
          <w:b/>
          <w:sz w:val="24"/>
          <w:szCs w:val="24"/>
        </w:rPr>
        <w:t>GL-PvdA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); verzoek om </w:t>
      </w:r>
      <w:r w:rsidRPr="009B45C3">
        <w:rPr>
          <w:rFonts w:ascii="Times New Roman" w:hAnsi="Times New Roman" w:cs="Times New Roman"/>
          <w:sz w:val="24"/>
          <w:szCs w:val="24"/>
        </w:rPr>
        <w:t xml:space="preserve">een rondetafelgesprek te organiseren over </w:t>
      </w:r>
      <w:r w:rsidRPr="009B45C3" w:rsidR="009B45C3">
        <w:rPr>
          <w:rFonts w:ascii="Times New Roman" w:hAnsi="Times New Roman" w:cs="Times New Roman"/>
          <w:sz w:val="24"/>
          <w:szCs w:val="24"/>
        </w:rPr>
        <w:t xml:space="preserve">het initiatiefwetsvoorstel van het lid </w:t>
      </w:r>
      <w:proofErr w:type="spellStart"/>
      <w:r w:rsidRPr="009B45C3" w:rsidR="009B45C3">
        <w:rPr>
          <w:rFonts w:ascii="Times New Roman" w:hAnsi="Times New Roman" w:cs="Times New Roman"/>
          <w:sz w:val="24"/>
          <w:szCs w:val="24"/>
        </w:rPr>
        <w:t>Podt</w:t>
      </w:r>
      <w:proofErr w:type="spellEnd"/>
      <w:r w:rsidRPr="009B45C3" w:rsidR="009B45C3">
        <w:rPr>
          <w:rFonts w:ascii="Times New Roman" w:hAnsi="Times New Roman" w:cs="Times New Roman"/>
          <w:sz w:val="24"/>
          <w:szCs w:val="24"/>
        </w:rPr>
        <w:t xml:space="preserve"> </w:t>
      </w:r>
      <w:r w:rsidRPr="009B45C3">
        <w:rPr>
          <w:rFonts w:ascii="Times New Roman" w:hAnsi="Times New Roman" w:cs="Times New Roman"/>
          <w:sz w:val="24"/>
          <w:szCs w:val="24"/>
        </w:rPr>
        <w:t>Wet toetsing levenseindebegeleiding van ouderen op verzoek, alvorens een inbrengdatum verslag vast te stellen</w:t>
      </w:r>
      <w:r w:rsidRPr="009B45C3" w:rsidR="009B45C3">
        <w:rPr>
          <w:rFonts w:ascii="Times New Roman" w:hAnsi="Times New Roman" w:cs="Times New Roman"/>
          <w:sz w:val="24"/>
          <w:szCs w:val="24"/>
        </w:rPr>
        <w:t xml:space="preserve"> (te betrekken </w:t>
      </w:r>
      <w:r w:rsidRPr="009B45C3" w:rsidR="009B45C3">
        <w:rPr>
          <w:rFonts w:ascii="Times New Roman" w:hAnsi="Times New Roman" w:cs="Times New Roman"/>
          <w:sz w:val="24"/>
          <w:szCs w:val="24"/>
          <w:u w:val="single"/>
        </w:rPr>
        <w:t>bij agendapunt 4</w:t>
      </w:r>
      <w:r w:rsidRPr="009B45C3" w:rsidR="009B45C3">
        <w:rPr>
          <w:rFonts w:ascii="Times New Roman" w:hAnsi="Times New Roman" w:cs="Times New Roman"/>
          <w:sz w:val="24"/>
          <w:szCs w:val="24"/>
        </w:rPr>
        <w:t xml:space="preserve"> van de procedurevergadering;</w:t>
      </w:r>
    </w:p>
    <w:p w:rsidRPr="009B45C3" w:rsidR="004D6541" w:rsidP="00D60156" w:rsidRDefault="004D6541" w14:paraId="16CAE2A5" w14:textId="6ECA55F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B45C3">
        <w:rPr>
          <w:rFonts w:ascii="Times New Roman" w:hAnsi="Times New Roman" w:cs="Times New Roman"/>
          <w:bCs/>
          <w:sz w:val="24"/>
          <w:szCs w:val="24"/>
        </w:rPr>
        <w:t xml:space="preserve">De leden </w:t>
      </w:r>
      <w:r w:rsidRPr="009B45C3">
        <w:rPr>
          <w:rFonts w:ascii="Times New Roman" w:hAnsi="Times New Roman" w:cs="Times New Roman"/>
          <w:b/>
          <w:sz w:val="24"/>
          <w:szCs w:val="24"/>
        </w:rPr>
        <w:t>PAULUSMA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B45C3">
        <w:rPr>
          <w:rFonts w:ascii="Times New Roman" w:hAnsi="Times New Roman" w:cs="Times New Roman"/>
          <w:b/>
          <w:sz w:val="24"/>
          <w:szCs w:val="24"/>
        </w:rPr>
        <w:t>D66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) en </w:t>
      </w:r>
      <w:r w:rsidRPr="009B45C3">
        <w:rPr>
          <w:rFonts w:ascii="Times New Roman" w:hAnsi="Times New Roman" w:cs="Times New Roman"/>
          <w:b/>
          <w:sz w:val="24"/>
          <w:szCs w:val="24"/>
        </w:rPr>
        <w:t>MOHANDIS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B45C3">
        <w:rPr>
          <w:rFonts w:ascii="Times New Roman" w:hAnsi="Times New Roman" w:cs="Times New Roman"/>
          <w:b/>
          <w:sz w:val="24"/>
          <w:szCs w:val="24"/>
        </w:rPr>
        <w:t>GL – PvdA</w:t>
      </w:r>
      <w:r w:rsidRPr="009B45C3">
        <w:rPr>
          <w:rFonts w:ascii="Times New Roman" w:hAnsi="Times New Roman" w:cs="Times New Roman"/>
          <w:bCs/>
          <w:sz w:val="24"/>
          <w:szCs w:val="24"/>
        </w:rPr>
        <w:t xml:space="preserve">); verzoek om een rondetafelgesprek in oktober </w:t>
      </w:r>
      <w:r w:rsidRPr="009B45C3" w:rsidR="009B45C3"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Pr="009B45C3">
        <w:rPr>
          <w:rFonts w:ascii="Times New Roman" w:hAnsi="Times New Roman" w:cs="Times New Roman"/>
          <w:bCs/>
          <w:sz w:val="24"/>
          <w:szCs w:val="24"/>
        </w:rPr>
        <w:t>te organiseren om inzicht te krijgen in de effecten van btw-verhoging op sport(verenigingen) en beweging.</w:t>
      </w:r>
    </w:p>
    <w:p w:rsidR="00C1437E" w:rsidP="00C1437E" w:rsidRDefault="00C1437E" w14:paraId="51E112BA" w14:textId="77777777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B02410" w:rsidR="00C1437E" w:rsidP="00C1437E" w:rsidRDefault="00C1437E" w14:paraId="66CEFFC5" w14:textId="77777777">
      <w:pPr>
        <w:pStyle w:val="Lijstalinea"/>
        <w:rPr>
          <w:rFonts w:ascii="Times New Roman" w:hAnsi="Times New Roman" w:cs="Times New Roman"/>
        </w:rPr>
      </w:pPr>
    </w:p>
    <w:p w:rsidR="00C1437E" w:rsidP="00C1437E" w:rsidRDefault="00C1437E" w14:paraId="2E37210D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1437E" w:rsidP="00C1437E" w:rsidRDefault="00C1437E" w14:paraId="13FBCC90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C1437E" w:rsidP="00C1437E" w:rsidRDefault="00C1437E" w14:paraId="3DE365D0" w14:textId="77777777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BB6846" w:rsidRDefault="00BB6846" w14:paraId="57C5AA90" w14:textId="77777777"/>
    <w:sectPr w:rsidR="00BB68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710A5"/>
    <w:multiLevelType w:val="hybridMultilevel"/>
    <w:tmpl w:val="9708BB5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43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7E"/>
    <w:rsid w:val="000367D2"/>
    <w:rsid w:val="000547D0"/>
    <w:rsid w:val="000E0BA3"/>
    <w:rsid w:val="001F6517"/>
    <w:rsid w:val="004A4BA5"/>
    <w:rsid w:val="004D6541"/>
    <w:rsid w:val="005F5058"/>
    <w:rsid w:val="00820BF5"/>
    <w:rsid w:val="008E5565"/>
    <w:rsid w:val="00962DE6"/>
    <w:rsid w:val="009B45C3"/>
    <w:rsid w:val="00BB6846"/>
    <w:rsid w:val="00C1437E"/>
    <w:rsid w:val="00D466DD"/>
    <w:rsid w:val="00D60156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405"/>
  <w15:chartTrackingRefBased/>
  <w15:docId w15:val="{EB6B0376-D927-4030-9CD4-4C14363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37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985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2024-07-02T12:32:00.0000000Z</dcterms:created>
  <dcterms:modified xsi:type="dcterms:W3CDTF">2024-07-02T12:32:00.0000000Z</dcterms:modified>
  <version/>
  <category/>
</coreProperties>
</file>