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F9" w:rsidRDefault="00FA1DF9" w14:paraId="0A1C1331" w14:textId="77777777">
      <w:bookmarkStart w:name="_GoBack" w:id="0"/>
      <w:bookmarkEnd w:id="0"/>
    </w:p>
    <w:p w:rsidR="00FA1DF9" w:rsidRDefault="00FA1DF9" w14:paraId="43D6AB29" w14:textId="77777777"/>
    <w:p w:rsidR="00FA1DF9" w:rsidRDefault="00FA1DF9" w14:paraId="18467EB2" w14:textId="77777777"/>
    <w:p w:rsidRPr="00FB5F95" w:rsidR="00FA1DF9" w:rsidRDefault="00FA1DF9" w14:paraId="6DA5BD3F" w14:textId="77777777">
      <w:pPr>
        <w:rPr>
          <w:lang w:val="nl-NL"/>
        </w:rPr>
      </w:pPr>
    </w:p>
    <w:p w:rsidRPr="00275EEB" w:rsidR="00FA1DF9" w:rsidP="00FA1DF9" w:rsidRDefault="00FA1DF9" w14:paraId="0A5A10CD" w14:textId="5CCDCF33">
      <w:pPr>
        <w:pStyle w:val="Referentiegegevens"/>
        <w:rPr>
          <w:lang w:val="fr-FR"/>
        </w:rPr>
      </w:pPr>
      <w:r w:rsidRPr="00275EEB">
        <w:rPr>
          <w:lang w:val="fr-FR"/>
        </w:rPr>
        <w:t xml:space="preserve"> </w:t>
      </w:r>
    </w:p>
    <w:p w:rsidRPr="00275EEB" w:rsidR="00275EEB" w:rsidP="00275EEB" w:rsidRDefault="00275EEB" w14:paraId="720AAA37" w14:textId="77777777">
      <w:pPr>
        <w:pStyle w:val="Referentiegegevens"/>
        <w:rPr>
          <w:lang w:val="fr-FR"/>
        </w:rPr>
      </w:pPr>
      <w:r w:rsidRPr="00275EEB">
        <w:rPr>
          <w:lang w:val="fr-FR"/>
        </w:rPr>
        <w:t>&gt; Retouradres Postbus 20301 2500 EH   Den Haag</w:t>
      </w:r>
    </w:p>
    <w:p w:rsidRPr="00275EEB" w:rsidR="00B06701" w:rsidRDefault="00FA1DF9" w14:paraId="67407A31" w14:textId="5E92B70F">
      <w:pPr>
        <w:rPr>
          <w:lang w:val="fr-FR"/>
        </w:rPr>
      </w:pPr>
      <w:r w:rsidRPr="00FB5F95"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63360" behindDoc="0" locked="1" layoutInCell="1" allowOverlap="1" wp14:editId="32F510E5" wp14:anchorId="7E62E4EB">
                <wp:simplePos x="0" y="0"/>
                <wp:positionH relativeFrom="page">
                  <wp:posOffset>5921375</wp:posOffset>
                </wp:positionH>
                <wp:positionV relativeFrom="page">
                  <wp:posOffset>1954530</wp:posOffset>
                </wp:positionV>
                <wp:extent cx="1277620" cy="8009890"/>
                <wp:effectExtent l="0" t="0" r="0" b="0"/>
                <wp:wrapNone/>
                <wp:docPr id="12" name="aa29ef58-fa5a-4ef1-bc47-43f659f7c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00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DF9" w:rsidP="00FA1DF9" w:rsidRDefault="00FA1DF9" w14:paraId="6610E88D" w14:textId="77777777">
                            <w:pPr>
                              <w:pStyle w:val="Referentiegegevensbold"/>
                            </w:pPr>
                            <w:r>
                              <w:t>Hoofddirectie Bedrijfsvoering</w:t>
                            </w:r>
                          </w:p>
                          <w:p w:rsidR="00FA1DF9" w:rsidP="00FA1DF9" w:rsidRDefault="00FA1DF9" w14:paraId="31B64F5A" w14:textId="77777777">
                            <w:pPr>
                              <w:pStyle w:val="Referentiegegevens"/>
                            </w:pPr>
                            <w:r>
                              <w:t>Directie Informatievoorziening en Inkoop</w:t>
                            </w:r>
                          </w:p>
                          <w:p w:rsidRPr="00B022BB" w:rsidR="00FA1DF9" w:rsidP="00FA1DF9" w:rsidRDefault="00FA1DF9" w14:paraId="3A0EF947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Staf</w:t>
                            </w:r>
                          </w:p>
                          <w:p w:rsidRPr="00B022BB" w:rsidR="00FA1DF9" w:rsidP="00FA1DF9" w:rsidRDefault="00FA1DF9" w14:paraId="6B7DDA81" w14:textId="77777777">
                            <w:pPr>
                              <w:pStyle w:val="WitregelW1"/>
                              <w:rPr>
                                <w:lang w:val="de-DE"/>
                              </w:rPr>
                            </w:pPr>
                          </w:p>
                          <w:p w:rsidRPr="00B022BB" w:rsidR="00FA1DF9" w:rsidP="00FA1DF9" w:rsidRDefault="00FA1DF9" w14:paraId="56346C2A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Turfmarkt 147</w:t>
                            </w:r>
                          </w:p>
                          <w:p w:rsidRPr="00B022BB" w:rsidR="00FA1DF9" w:rsidP="00FA1DF9" w:rsidRDefault="00FA1DF9" w14:paraId="34267747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2511 DP   Den Haag</w:t>
                            </w:r>
                          </w:p>
                          <w:p w:rsidRPr="00B022BB" w:rsidR="00FA1DF9" w:rsidP="00FA1DF9" w:rsidRDefault="00FA1DF9" w14:paraId="42BAA779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Postbus 20301</w:t>
                            </w:r>
                          </w:p>
                          <w:p w:rsidRPr="00B022BB" w:rsidR="00FA1DF9" w:rsidP="00FA1DF9" w:rsidRDefault="00FA1DF9" w14:paraId="0DB7AE24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2500 EH   Den Haag</w:t>
                            </w:r>
                          </w:p>
                          <w:p w:rsidRPr="00B022BB" w:rsidR="00FA1DF9" w:rsidP="00FA1DF9" w:rsidRDefault="00FA1DF9" w14:paraId="5AA0651B" w14:textId="77777777">
                            <w:pPr>
                              <w:pStyle w:val="Referentiegegevens"/>
                              <w:rPr>
                                <w:lang w:val="de-DE"/>
                              </w:rPr>
                            </w:pPr>
                            <w:r w:rsidRPr="00B022BB">
                              <w:rPr>
                                <w:lang w:val="de-DE"/>
                              </w:rPr>
                              <w:t>www.rijksoverheid.nl/jenv</w:t>
                            </w:r>
                          </w:p>
                          <w:p w:rsidRPr="00B022BB" w:rsidR="00FA1DF9" w:rsidP="00FA1DF9" w:rsidRDefault="00FA1DF9" w14:paraId="5653A854" w14:textId="77777777">
                            <w:pPr>
                              <w:pStyle w:val="WitregelW1"/>
                              <w:rPr>
                                <w:lang w:val="de-DE"/>
                              </w:rPr>
                            </w:pPr>
                          </w:p>
                          <w:p w:rsidRPr="00A7043B" w:rsidR="00FA1DF9" w:rsidP="00FA1DF9" w:rsidRDefault="00FA1DF9" w14:paraId="55BC2CF3" w14:textId="77777777">
                            <w:pPr>
                              <w:pStyle w:val="Referentiegegevensbold"/>
                              <w:rPr>
                                <w:lang w:val="de-DE"/>
                              </w:rPr>
                            </w:pPr>
                          </w:p>
                          <w:p w:rsidR="00FA1DF9" w:rsidP="00FA1DF9" w:rsidRDefault="00FA1DF9" w14:paraId="2F154AFB" w14:textId="77777777">
                            <w:pPr>
                              <w:pStyle w:val="Referentiegegevensbold"/>
                            </w:pPr>
                            <w:r>
                              <w:t>Onze referentie</w:t>
                            </w:r>
                          </w:p>
                          <w:p w:rsidRPr="00275EEB" w:rsidR="00FA1DF9" w:rsidP="00FA1DF9" w:rsidRDefault="00275EEB" w14:paraId="5EEA5DD1" w14:textId="4F57132A">
                            <w:pPr>
                              <w:rPr>
                                <w:sz w:val="13"/>
                                <w:szCs w:val="13"/>
                                <w:lang w:val="nl-NL"/>
                              </w:rPr>
                            </w:pPr>
                            <w:r w:rsidRPr="00275EEB">
                              <w:rPr>
                                <w:sz w:val="13"/>
                                <w:szCs w:val="13"/>
                                <w:lang w:val="nl-NL"/>
                              </w:rPr>
                              <w:t>5570937</w:t>
                            </w:r>
                          </w:p>
                          <w:p w:rsidR="00FA1DF9" w:rsidP="00FA1DF9" w:rsidRDefault="00FA1DF9" w14:paraId="4153B5B2" w14:textId="77777777">
                            <w:pPr>
                              <w:pStyle w:val="WitregelW1"/>
                            </w:pPr>
                          </w:p>
                          <w:p w:rsidR="00FA1DF9" w:rsidP="00FA1DF9" w:rsidRDefault="00FA1DF9" w14:paraId="436E3E36" w14:textId="295B6E56">
                            <w:pPr>
                              <w:pStyle w:val="Referentiegegevensbold"/>
                            </w:pPr>
                            <w:r>
                              <w:t>Bijlagen</w:t>
                            </w:r>
                          </w:p>
                          <w:p w:rsidR="00FA1DF9" w:rsidP="00FA1DF9" w:rsidRDefault="00FA1DF9" w14:paraId="77558192" w14:textId="77777777">
                            <w:pPr>
                              <w:pStyle w:val="Referentiegegevens"/>
                            </w:pPr>
                            <w:r>
                              <w:t>1</w:t>
                            </w:r>
                          </w:p>
                          <w:p w:rsidR="00FA1DF9" w:rsidP="00FA1DF9" w:rsidRDefault="00FA1DF9" w14:paraId="2658A3B8" w14:textId="77777777">
                            <w:pPr>
                              <w:pStyle w:val="Referentiegegevens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E62E4EB">
                <v:stroke joinstyle="miter"/>
                <v:path gradientshapeok="t" o:connecttype="rect"/>
              </v:shapetype>
              <v:shape id="aa29ef58-fa5a-4ef1-bc47-43f659f7c670" style="position:absolute;margin-left:466.25pt;margin-top:153.9pt;width:100.6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">
                <v:textbox inset="0,0,0,0">
                  <w:txbxContent>
                    <w:p w:rsidR="00FA1DF9" w:rsidP="00FA1DF9" w:rsidRDefault="00FA1DF9" w14:paraId="6610E88D" w14:textId="77777777">
                      <w:pPr>
                        <w:pStyle w:val="Referentiegegevensbold"/>
                      </w:pPr>
                      <w:r>
                        <w:t>Hoofddirectie Bedrijfsvoering</w:t>
                      </w:r>
                    </w:p>
                    <w:p w:rsidR="00FA1DF9" w:rsidP="00FA1DF9" w:rsidRDefault="00FA1DF9" w14:paraId="31B64F5A" w14:textId="77777777">
                      <w:pPr>
                        <w:pStyle w:val="Referentiegegevens"/>
                      </w:pPr>
                      <w:r>
                        <w:t>Directie Informatievoorziening en Inkoop</w:t>
                      </w:r>
                    </w:p>
                    <w:p w:rsidRPr="00B022BB" w:rsidR="00FA1DF9" w:rsidP="00FA1DF9" w:rsidRDefault="00FA1DF9" w14:paraId="3A0EF947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Staf</w:t>
                      </w:r>
                    </w:p>
                    <w:p w:rsidRPr="00B022BB" w:rsidR="00FA1DF9" w:rsidP="00FA1DF9" w:rsidRDefault="00FA1DF9" w14:paraId="6B7DDA81" w14:textId="77777777">
                      <w:pPr>
                        <w:pStyle w:val="WitregelW1"/>
                        <w:rPr>
                          <w:lang w:val="de-DE"/>
                        </w:rPr>
                      </w:pPr>
                    </w:p>
                    <w:p w:rsidRPr="00B022BB" w:rsidR="00FA1DF9" w:rsidP="00FA1DF9" w:rsidRDefault="00FA1DF9" w14:paraId="56346C2A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Turfmarkt 147</w:t>
                      </w:r>
                    </w:p>
                    <w:p w:rsidRPr="00B022BB" w:rsidR="00FA1DF9" w:rsidP="00FA1DF9" w:rsidRDefault="00FA1DF9" w14:paraId="34267747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2511 DP   Den Haag</w:t>
                      </w:r>
                    </w:p>
                    <w:p w:rsidRPr="00B022BB" w:rsidR="00FA1DF9" w:rsidP="00FA1DF9" w:rsidRDefault="00FA1DF9" w14:paraId="42BAA779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Postbus 20301</w:t>
                      </w:r>
                    </w:p>
                    <w:p w:rsidRPr="00B022BB" w:rsidR="00FA1DF9" w:rsidP="00FA1DF9" w:rsidRDefault="00FA1DF9" w14:paraId="0DB7AE24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2500 EH   Den Haag</w:t>
                      </w:r>
                    </w:p>
                    <w:p w:rsidRPr="00B022BB" w:rsidR="00FA1DF9" w:rsidP="00FA1DF9" w:rsidRDefault="00FA1DF9" w14:paraId="5AA0651B" w14:textId="77777777">
                      <w:pPr>
                        <w:pStyle w:val="Referentiegegevens"/>
                        <w:rPr>
                          <w:lang w:val="de-DE"/>
                        </w:rPr>
                      </w:pPr>
                      <w:r w:rsidRPr="00B022BB">
                        <w:rPr>
                          <w:lang w:val="de-DE"/>
                        </w:rPr>
                        <w:t>www.rijksoverheid.nl/jenv</w:t>
                      </w:r>
                    </w:p>
                    <w:p w:rsidRPr="00B022BB" w:rsidR="00FA1DF9" w:rsidP="00FA1DF9" w:rsidRDefault="00FA1DF9" w14:paraId="5653A854" w14:textId="77777777">
                      <w:pPr>
                        <w:pStyle w:val="WitregelW1"/>
                        <w:rPr>
                          <w:lang w:val="de-DE"/>
                        </w:rPr>
                      </w:pPr>
                    </w:p>
                    <w:p w:rsidRPr="00A7043B" w:rsidR="00FA1DF9" w:rsidP="00FA1DF9" w:rsidRDefault="00FA1DF9" w14:paraId="55BC2CF3" w14:textId="77777777">
                      <w:pPr>
                        <w:pStyle w:val="Referentiegegevensbold"/>
                        <w:rPr>
                          <w:lang w:val="de-DE"/>
                        </w:rPr>
                      </w:pPr>
                    </w:p>
                    <w:p w:rsidR="00FA1DF9" w:rsidP="00FA1DF9" w:rsidRDefault="00FA1DF9" w14:paraId="2F154AFB" w14:textId="77777777">
                      <w:pPr>
                        <w:pStyle w:val="Referentiegegevensbold"/>
                      </w:pPr>
                      <w:r>
                        <w:t>Onze referentie</w:t>
                      </w:r>
                    </w:p>
                    <w:p w:rsidRPr="00275EEB" w:rsidR="00FA1DF9" w:rsidP="00FA1DF9" w:rsidRDefault="00275EEB" w14:paraId="5EEA5DD1" w14:textId="4F57132A">
                      <w:pPr>
                        <w:rPr>
                          <w:sz w:val="13"/>
                          <w:szCs w:val="13"/>
                          <w:lang w:val="nl-NL"/>
                        </w:rPr>
                      </w:pPr>
                      <w:r w:rsidRPr="00275EEB">
                        <w:rPr>
                          <w:sz w:val="13"/>
                          <w:szCs w:val="13"/>
                          <w:lang w:val="nl-NL"/>
                        </w:rPr>
                        <w:t>5570937</w:t>
                      </w:r>
                    </w:p>
                    <w:p w:rsidR="00FA1DF9" w:rsidP="00FA1DF9" w:rsidRDefault="00FA1DF9" w14:paraId="4153B5B2" w14:textId="77777777">
                      <w:pPr>
                        <w:pStyle w:val="WitregelW1"/>
                      </w:pPr>
                    </w:p>
                    <w:p w:rsidR="00FA1DF9" w:rsidP="00FA1DF9" w:rsidRDefault="00FA1DF9" w14:paraId="436E3E36" w14:textId="295B6E56">
                      <w:pPr>
                        <w:pStyle w:val="Referentiegegevensbold"/>
                      </w:pPr>
                      <w:r>
                        <w:t>Bijlagen</w:t>
                      </w:r>
                    </w:p>
                    <w:p w:rsidR="00FA1DF9" w:rsidP="00FA1DF9" w:rsidRDefault="00FA1DF9" w14:paraId="77558192" w14:textId="77777777">
                      <w:pPr>
                        <w:pStyle w:val="Referentiegegevens"/>
                      </w:pPr>
                      <w:r>
                        <w:t>1</w:t>
                      </w:r>
                    </w:p>
                    <w:p w:rsidR="00FA1DF9" w:rsidP="00FA1DF9" w:rsidRDefault="00FA1DF9" w14:paraId="2658A3B8" w14:textId="77777777">
                      <w:pPr>
                        <w:pStyle w:val="Referentiegegeven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B5F95"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61312" behindDoc="0" locked="1" layoutInCell="1" allowOverlap="1" wp14:editId="501DFFA4" wp14:anchorId="57B48327">
                <wp:simplePos x="0" y="0"/>
                <wp:positionH relativeFrom="margin">
                  <wp:align>left</wp:align>
                </wp:positionH>
                <wp:positionV relativeFrom="page">
                  <wp:posOffset>2084070</wp:posOffset>
                </wp:positionV>
                <wp:extent cx="4787900" cy="1115695"/>
                <wp:effectExtent l="0" t="0" r="0" b="0"/>
                <wp:wrapNone/>
                <wp:docPr id="10" name="d302f2a1-bb28-4417-9701-e3b1450e5fb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7900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FB5F95" w:rsidR="00FA1DF9" w:rsidP="00FA1DF9" w:rsidRDefault="00FA1DF9" w14:paraId="6812B3DD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fldChar w:fldCharType="begin"/>
                            </w:r>
                            <w:r w:rsidRPr="00FB5F95">
                              <w:rPr>
                                <w:lang w:val="nl-NL"/>
                              </w:rPr>
                              <w:instrText xml:space="preserve"> DOCPROPERTY  "Rubricering"  \* MERGEFORMAT </w:instrTex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end"/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begin"/>
                            </w:r>
                            <w:r w:rsidRPr="00FB5F95">
                              <w:rPr>
                                <w:lang w:val="nl-NL"/>
                              </w:rPr>
                              <w:instrText xml:space="preserve"> DOCPROPERTY  "Markering"  \* MERGEFORMAT </w:instrTex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end"/>
                            </w:r>
                          </w:p>
                          <w:p w:rsidR="00275EEB" w:rsidP="00FA1DF9" w:rsidRDefault="00275EEB" w14:paraId="53497367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Aan de Voorzitter van de </w:t>
                            </w:r>
                            <w:r w:rsidRPr="00FB5F95" w:rsidR="00FA1DF9">
                              <w:rPr>
                                <w:lang w:val="nl-NL"/>
                              </w:rPr>
                              <w:t>Tweede Kamer</w:t>
                            </w:r>
                          </w:p>
                          <w:p w:rsidRPr="00FB5F95" w:rsidR="00FA1DF9" w:rsidP="00FA1DF9" w:rsidRDefault="00FA1DF9" w14:paraId="308B2650" w14:textId="43DD211E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t>der Staten-Generaal</w:t>
                            </w:r>
                          </w:p>
                          <w:p w:rsidRPr="00FB5F95" w:rsidR="00FA1DF9" w:rsidP="00FA1DF9" w:rsidRDefault="00FA1DF9" w14:paraId="540BD1D1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t xml:space="preserve">Postbus 20018 </w:t>
                            </w:r>
                          </w:p>
                          <w:p w:rsidRPr="00FB5F95" w:rsidR="00FA1DF9" w:rsidP="00FA1DF9" w:rsidRDefault="00FA1DF9" w14:paraId="647D1145" w14:textId="540D34CC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t>2500 EA  D</w:t>
                            </w:r>
                            <w:r w:rsidR="00275EEB">
                              <w:rPr>
                                <w:lang w:val="nl-NL"/>
                              </w:rPr>
                              <w:t>EN HAAG</w:t>
                            </w: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d302f2a1-bb28-4417-9701-e3b1450e5fb6" style="position:absolute;margin-left:0;margin-top:164.1pt;width:377pt;height:87.8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" w14:anchorId="57B48327">
                <v:textbox inset="0,0,0,0">
                  <w:txbxContent>
                    <w:p w:rsidRPr="00FB5F95" w:rsidR="00FA1DF9" w:rsidP="00FA1DF9" w:rsidRDefault="00FA1DF9" w14:paraId="6812B3DD" w14:textId="77777777">
                      <w:pPr>
                        <w:pStyle w:val="Geenafstand"/>
                        <w:rPr>
                          <w:lang w:val="nl-NL"/>
                        </w:rPr>
                      </w:pPr>
                      <w:r w:rsidRPr="00FB5F95">
                        <w:rPr>
                          <w:lang w:val="nl-NL"/>
                        </w:rPr>
                        <w:fldChar w:fldCharType="begin"/>
                      </w:r>
                      <w:r w:rsidRPr="00FB5F95">
                        <w:rPr>
                          <w:lang w:val="nl-NL"/>
                        </w:rPr>
                        <w:instrText xml:space="preserve"> DOCPROPERTY  "Rubricering"  \* MERGEFORMAT </w:instrText>
                      </w:r>
                      <w:r w:rsidRPr="00FB5F95">
                        <w:rPr>
                          <w:lang w:val="nl-NL"/>
                        </w:rPr>
                        <w:fldChar w:fldCharType="end"/>
                      </w:r>
                      <w:r w:rsidRPr="00FB5F95">
                        <w:rPr>
                          <w:lang w:val="nl-NL"/>
                        </w:rPr>
                        <w:fldChar w:fldCharType="begin"/>
                      </w:r>
                      <w:r w:rsidRPr="00FB5F95">
                        <w:rPr>
                          <w:lang w:val="nl-NL"/>
                        </w:rPr>
                        <w:instrText xml:space="preserve"> DOCPROPERTY  "Markering"  \* MERGEFORMAT </w:instrText>
                      </w:r>
                      <w:r w:rsidRPr="00FB5F95">
                        <w:rPr>
                          <w:lang w:val="nl-NL"/>
                        </w:rPr>
                        <w:fldChar w:fldCharType="end"/>
                      </w:r>
                    </w:p>
                    <w:p w:rsidR="00275EEB" w:rsidP="00FA1DF9" w:rsidRDefault="00275EEB" w14:paraId="53497367" w14:textId="77777777">
                      <w:pPr>
                        <w:pStyle w:val="Geenafstand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Aan de Voorzitter van de </w:t>
                      </w:r>
                      <w:r w:rsidRPr="00FB5F95" w:rsidR="00FA1DF9">
                        <w:rPr>
                          <w:lang w:val="nl-NL"/>
                        </w:rPr>
                        <w:t>Tweede Kamer</w:t>
                      </w:r>
                    </w:p>
                    <w:p w:rsidRPr="00FB5F95" w:rsidR="00FA1DF9" w:rsidP="00FA1DF9" w:rsidRDefault="00FA1DF9" w14:paraId="308B2650" w14:textId="43DD211E">
                      <w:pPr>
                        <w:pStyle w:val="Geenafstand"/>
                        <w:rPr>
                          <w:lang w:val="nl-NL"/>
                        </w:rPr>
                      </w:pPr>
                      <w:r w:rsidRPr="00FB5F95">
                        <w:rPr>
                          <w:lang w:val="nl-NL"/>
                        </w:rPr>
                        <w:t>der Staten-Generaal</w:t>
                      </w:r>
                    </w:p>
                    <w:p w:rsidRPr="00FB5F95" w:rsidR="00FA1DF9" w:rsidP="00FA1DF9" w:rsidRDefault="00FA1DF9" w14:paraId="540BD1D1" w14:textId="77777777">
                      <w:pPr>
                        <w:pStyle w:val="Geenafstand"/>
                        <w:rPr>
                          <w:lang w:val="nl-NL"/>
                        </w:rPr>
                      </w:pPr>
                      <w:r w:rsidRPr="00FB5F95">
                        <w:rPr>
                          <w:lang w:val="nl-NL"/>
                        </w:rPr>
                        <w:t xml:space="preserve">Postbus 20018 </w:t>
                      </w:r>
                    </w:p>
                    <w:p w:rsidRPr="00FB5F95" w:rsidR="00FA1DF9" w:rsidP="00FA1DF9" w:rsidRDefault="00FA1DF9" w14:paraId="647D1145" w14:textId="540D34CC">
                      <w:pPr>
                        <w:pStyle w:val="Geenafstand"/>
                        <w:rPr>
                          <w:lang w:val="nl-NL"/>
                        </w:rPr>
                      </w:pPr>
                      <w:r w:rsidRPr="00FB5F95">
                        <w:rPr>
                          <w:lang w:val="nl-NL"/>
                        </w:rPr>
                        <w:t>2500 EA  D</w:t>
                      </w:r>
                      <w:r w:rsidR="00275EEB">
                        <w:rPr>
                          <w:lang w:val="nl-NL"/>
                        </w:rPr>
                        <w:t>EN HAAG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FB5F95"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 wp14:editId="3314A3EA" wp14:anchorId="43384BB3">
            <wp:simplePos x="0" y="0"/>
            <wp:positionH relativeFrom="column">
              <wp:posOffset>3098042</wp:posOffset>
            </wp:positionH>
            <wp:positionV relativeFrom="page">
              <wp:posOffset>20472</wp:posOffset>
            </wp:positionV>
            <wp:extent cx="2339975" cy="1582420"/>
            <wp:effectExtent l="0" t="0" r="3175" b="0"/>
            <wp:wrapNone/>
            <wp:docPr id="16" name="Afbeelding 16" descr="Ministerie van Justitie en Veiligheid" title="Ministerie van Justitie en Veilighe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75EEB" w:rsidR="00FA1DF9" w:rsidP="00FA1DF9" w:rsidRDefault="00FA1DF9" w14:paraId="17F24971" w14:textId="77777777">
      <w:pPr>
        <w:rPr>
          <w:lang w:val="fr-FR"/>
        </w:rPr>
      </w:pPr>
    </w:p>
    <w:p w:rsidRPr="00275EEB" w:rsidR="00FA1DF9" w:rsidP="00FA1DF9" w:rsidRDefault="00FA1DF9" w14:paraId="3A036505" w14:textId="77777777">
      <w:pPr>
        <w:rPr>
          <w:lang w:val="fr-FR"/>
        </w:rPr>
      </w:pPr>
    </w:p>
    <w:p w:rsidRPr="00275EEB" w:rsidR="00FA1DF9" w:rsidP="00FA1DF9" w:rsidRDefault="00FA1DF9" w14:paraId="59534B61" w14:textId="77777777">
      <w:pPr>
        <w:rPr>
          <w:lang w:val="fr-FR"/>
        </w:rPr>
      </w:pPr>
    </w:p>
    <w:p w:rsidRPr="00275EEB" w:rsidR="00FA1DF9" w:rsidP="00FA1DF9" w:rsidRDefault="00FA1DF9" w14:paraId="1CFD8DF9" w14:textId="77777777">
      <w:pPr>
        <w:rPr>
          <w:lang w:val="fr-FR"/>
        </w:rPr>
      </w:pPr>
    </w:p>
    <w:p w:rsidRPr="00275EEB" w:rsidR="00FA1DF9" w:rsidP="00FA1DF9" w:rsidRDefault="00FA1DF9" w14:paraId="0F92F328" w14:textId="77777777">
      <w:pPr>
        <w:rPr>
          <w:lang w:val="fr-FR"/>
        </w:rPr>
      </w:pPr>
    </w:p>
    <w:p w:rsidRPr="00275EEB" w:rsidR="00FA1DF9" w:rsidP="00FA1DF9" w:rsidRDefault="00FA1DF9" w14:paraId="3B36DCF8" w14:textId="6FB49833">
      <w:pPr>
        <w:rPr>
          <w:lang w:val="fr-FR"/>
        </w:rPr>
      </w:pPr>
      <w:r w:rsidRPr="00FB5F95">
        <w:rPr>
          <w:noProof/>
          <w:lang w:val="nl-NL" w:eastAsia="nl-NL"/>
        </w:rPr>
        <mc:AlternateContent>
          <mc:Choice Requires="wps">
            <w:drawing>
              <wp:anchor distT="0" distB="0" distL="0" distR="0" simplePos="0" relativeHeight="251665408" behindDoc="0" locked="1" layoutInCell="1" allowOverlap="1" wp14:editId="76BF65A5" wp14:anchorId="7E3FD529">
                <wp:simplePos x="0" y="0"/>
                <wp:positionH relativeFrom="margin">
                  <wp:align>left</wp:align>
                </wp:positionH>
                <wp:positionV relativeFrom="page">
                  <wp:posOffset>3529330</wp:posOffset>
                </wp:positionV>
                <wp:extent cx="4772025" cy="323850"/>
                <wp:effectExtent l="0" t="0" r="0" b="0"/>
                <wp:wrapNone/>
                <wp:docPr id="11" name="1670fa0c-13cb-45ec-92be-ef1f34d237c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7E0" w:firstRow="1" w:lastRow="1" w:firstColumn="1" w:lastColumn="1" w:noHBand="1" w:noVBand="1"/>
                            </w:tblPr>
                            <w:tblGrid>
                              <w:gridCol w:w="1140"/>
                              <w:gridCol w:w="5918"/>
                            </w:tblGrid>
                            <w:tr w:rsidR="00FA1DF9" w14:paraId="4677260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40" w:type="dxa"/>
                                </w:tcPr>
                                <w:p w:rsidRPr="00FB5F95" w:rsidR="00FA1DF9" w:rsidP="00FA1DF9" w:rsidRDefault="00FA1DF9" w14:paraId="42C7ED89" w14:textId="77777777">
                                  <w:pPr>
                                    <w:pStyle w:val="Geenafstand"/>
                                    <w:rPr>
                                      <w:lang w:val="nl-NL"/>
                                    </w:rPr>
                                  </w:pPr>
                                  <w:r w:rsidRPr="00FB5F95">
                                    <w:rPr>
                                      <w:lang w:val="nl-NL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</w:tcPr>
                                <w:p w:rsidRPr="00FB5F95" w:rsidR="00FA1DF9" w:rsidP="00FA1DF9" w:rsidRDefault="00FA1DF9" w14:paraId="0AF079A3" w14:textId="125ED833">
                                  <w:pPr>
                                    <w:pStyle w:val="Geenafstand"/>
                                    <w:rPr>
                                      <w:lang w:val="nl-NL"/>
                                    </w:rPr>
                                  </w:pPr>
                                  <w:r w:rsidRPr="00FB5F95">
                                    <w:rPr>
                                      <w:lang w:val="nl-NL"/>
                                    </w:rPr>
                                    <w:fldChar w:fldCharType="begin"/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instrText xml:space="preserve"> DOCPROPERTY  "Datum"  \* MERGEFORMAT </w:instrText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fldChar w:fldCharType="separate"/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t>2</w:t>
                                  </w:r>
                                  <w:r w:rsidR="00C819AE">
                                    <w:rPr>
                                      <w:lang w:val="nl-NL"/>
                                    </w:rPr>
                                    <w:t>7</w:t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t xml:space="preserve"> juni 2024</w:t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FA1DF9" w14:paraId="3B523C4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140" w:type="dxa"/>
                                </w:tcPr>
                                <w:p w:rsidRPr="00FB5F95" w:rsidR="00FA1DF9" w:rsidP="00FA1DF9" w:rsidRDefault="00FA1DF9" w14:paraId="63FA9CC7" w14:textId="77777777">
                                  <w:pPr>
                                    <w:pStyle w:val="Geenafstand"/>
                                    <w:rPr>
                                      <w:lang w:val="nl-NL"/>
                                    </w:rPr>
                                  </w:pPr>
                                  <w:r w:rsidRPr="00FB5F95">
                                    <w:rPr>
                                      <w:lang w:val="nl-NL"/>
                                    </w:rPr>
                                    <w:t>Betreft</w:t>
                                  </w:r>
                                </w:p>
                              </w:tc>
                              <w:tc>
                                <w:tcPr>
                                  <w:tcW w:w="5918" w:type="dxa"/>
                                </w:tcPr>
                                <w:p w:rsidRPr="00FB5F95" w:rsidR="00FA1DF9" w:rsidP="00FA1DF9" w:rsidRDefault="00FA1DF9" w14:paraId="205D6E03" w14:textId="77777777">
                                  <w:pPr>
                                    <w:pStyle w:val="Geenafstand"/>
                                    <w:rPr>
                                      <w:lang w:val="nl-NL"/>
                                    </w:rPr>
                                  </w:pPr>
                                  <w:r w:rsidRPr="00FB5F95">
                                    <w:rPr>
                                      <w:lang w:val="nl-NL"/>
                                    </w:rPr>
                                    <w:fldChar w:fldCharType="begin"/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instrText xml:space="preserve"> DOCPROPERTY  "Onderwerp"  \* MERGEFORMAT </w:instrText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fldChar w:fldCharType="separate"/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t>Beantwoording vragen SO Digitale Zaken</w:t>
                                  </w:r>
                                  <w:r w:rsidRPr="00FB5F95">
                                    <w:rPr>
                                      <w:lang w:val="nl-NL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FA1DF9" w:rsidP="00FA1DF9" w:rsidRDefault="00FA1DF9" w14:paraId="5CDEA1A4" w14:textId="77777777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1670fa0c-13cb-45ec-92be-ef1f34d237c5" style="position:absolute;margin-left:0;margin-top:277.9pt;width:375.75pt;height:25.5pt;z-index:251665408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" w14:anchorId="7E3FD529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7E0" w:firstRow="1" w:lastRow="1" w:firstColumn="1" w:lastColumn="1" w:noHBand="1" w:noVBand="1"/>
                      </w:tblPr>
                      <w:tblGrid>
                        <w:gridCol w:w="1140"/>
                        <w:gridCol w:w="5918"/>
                      </w:tblGrid>
                      <w:tr w:rsidR="00FA1DF9" w14:paraId="46772606" w14:textId="77777777">
                        <w:trPr>
                          <w:trHeight w:val="240"/>
                        </w:trPr>
                        <w:tc>
                          <w:tcPr>
                            <w:tcW w:w="1140" w:type="dxa"/>
                          </w:tcPr>
                          <w:p w:rsidRPr="00FB5F95" w:rsidR="00FA1DF9" w:rsidP="00FA1DF9" w:rsidRDefault="00FA1DF9" w14:paraId="42C7ED89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5918" w:type="dxa"/>
                          </w:tcPr>
                          <w:p w:rsidRPr="00FB5F95" w:rsidR="00FA1DF9" w:rsidP="00FA1DF9" w:rsidRDefault="00FA1DF9" w14:paraId="0AF079A3" w14:textId="125ED833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fldChar w:fldCharType="begin"/>
                            </w:r>
                            <w:r w:rsidRPr="00FB5F95">
                              <w:rPr>
                                <w:lang w:val="nl-NL"/>
                              </w:rPr>
                              <w:instrText xml:space="preserve"> DOCPROPERTY  "Datum"  \* MERGEFORMAT </w:instrTex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separate"/>
                            </w:r>
                            <w:r w:rsidRPr="00FB5F95">
                              <w:rPr>
                                <w:lang w:val="nl-NL"/>
                              </w:rPr>
                              <w:t>2</w:t>
                            </w:r>
                            <w:r w:rsidR="00C819AE">
                              <w:rPr>
                                <w:lang w:val="nl-NL"/>
                              </w:rPr>
                              <w:t>7</w:t>
                            </w:r>
                            <w:r w:rsidRPr="00FB5F95">
                              <w:rPr>
                                <w:lang w:val="nl-NL"/>
                              </w:rPr>
                              <w:t xml:space="preserve"> juni 2024</w: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end"/>
                            </w:r>
                          </w:p>
                        </w:tc>
                      </w:tr>
                      <w:tr w:rsidR="00FA1DF9" w14:paraId="3B523C43" w14:textId="77777777">
                        <w:trPr>
                          <w:trHeight w:val="240"/>
                        </w:trPr>
                        <w:tc>
                          <w:tcPr>
                            <w:tcW w:w="1140" w:type="dxa"/>
                          </w:tcPr>
                          <w:p w:rsidRPr="00FB5F95" w:rsidR="00FA1DF9" w:rsidP="00FA1DF9" w:rsidRDefault="00FA1DF9" w14:paraId="63FA9CC7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t>Betreft</w:t>
                            </w:r>
                          </w:p>
                        </w:tc>
                        <w:tc>
                          <w:tcPr>
                            <w:tcW w:w="5918" w:type="dxa"/>
                          </w:tcPr>
                          <w:p w:rsidRPr="00FB5F95" w:rsidR="00FA1DF9" w:rsidP="00FA1DF9" w:rsidRDefault="00FA1DF9" w14:paraId="205D6E03" w14:textId="77777777">
                            <w:pPr>
                              <w:pStyle w:val="Geenafstand"/>
                              <w:rPr>
                                <w:lang w:val="nl-NL"/>
                              </w:rPr>
                            </w:pPr>
                            <w:r w:rsidRPr="00FB5F95">
                              <w:rPr>
                                <w:lang w:val="nl-NL"/>
                              </w:rPr>
                              <w:fldChar w:fldCharType="begin"/>
                            </w:r>
                            <w:r w:rsidRPr="00FB5F95">
                              <w:rPr>
                                <w:lang w:val="nl-NL"/>
                              </w:rPr>
                              <w:instrText xml:space="preserve"> DOCPROPERTY  "Onderwerp"  \* MERGEFORMAT </w:instrTex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separate"/>
                            </w:r>
                            <w:r w:rsidRPr="00FB5F95">
                              <w:rPr>
                                <w:lang w:val="nl-NL"/>
                              </w:rPr>
                              <w:t>Beantwoording vragen SO Digitale Zaken</w:t>
                            </w:r>
                            <w:r w:rsidRPr="00FB5F95">
                              <w:rPr>
                                <w:lang w:val="nl-NL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FA1DF9" w:rsidP="00FA1DF9" w:rsidRDefault="00FA1DF9" w14:paraId="5CDEA1A4" w14:textId="77777777">
                      <w:pPr>
                        <w:pStyle w:val="Geenafstand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Pr="00275EEB" w:rsidR="00FA1DF9" w:rsidP="00FA1DF9" w:rsidRDefault="00FA1DF9" w14:paraId="029B23BC" w14:textId="77777777">
      <w:pPr>
        <w:rPr>
          <w:lang w:val="fr-FR"/>
        </w:rPr>
      </w:pPr>
    </w:p>
    <w:p w:rsidRPr="00275EEB" w:rsidR="00FA1DF9" w:rsidP="00FA1DF9" w:rsidRDefault="00FA1DF9" w14:paraId="3AF6E4C9" w14:textId="77777777">
      <w:pPr>
        <w:pStyle w:val="Geenafstand"/>
        <w:rPr>
          <w:lang w:val="fr-FR"/>
        </w:rPr>
      </w:pPr>
    </w:p>
    <w:p w:rsidRPr="00275EEB" w:rsidR="00FA1DF9" w:rsidP="00FA1DF9" w:rsidRDefault="00FA1DF9" w14:paraId="41DA9234" w14:textId="77777777">
      <w:pPr>
        <w:pStyle w:val="Geenafstand"/>
        <w:rPr>
          <w:lang w:val="fr-FR"/>
        </w:rPr>
      </w:pPr>
    </w:p>
    <w:p w:rsidR="0004517C" w:rsidP="00FA1DF9" w:rsidRDefault="00FA1DF9" w14:paraId="7463CFA2" w14:textId="77777777">
      <w:pPr>
        <w:pStyle w:val="Geenafstand"/>
        <w:rPr>
          <w:lang w:val="nl-NL"/>
        </w:rPr>
      </w:pPr>
      <w:r w:rsidRPr="00FB5F95">
        <w:rPr>
          <w:lang w:val="nl-NL"/>
        </w:rPr>
        <w:t>Met deze brief bied ik</w:t>
      </w:r>
      <w:r w:rsidR="0004517C">
        <w:rPr>
          <w:lang w:val="nl-NL"/>
        </w:rPr>
        <w:t xml:space="preserve">, mede namens de minister voor Rechtsbescherming </w:t>
      </w:r>
    </w:p>
    <w:p w:rsidR="0004517C" w:rsidP="00FA1DF9" w:rsidRDefault="0004517C" w14:paraId="7057492E" w14:textId="77777777">
      <w:pPr>
        <w:pStyle w:val="Geenafstand"/>
        <w:rPr>
          <w:lang w:val="nl-NL"/>
        </w:rPr>
      </w:pPr>
      <w:r>
        <w:rPr>
          <w:lang w:val="nl-NL"/>
        </w:rPr>
        <w:t>en de staatssecretaris van Justitie en Veiligheid,</w:t>
      </w:r>
      <w:r w:rsidRPr="00FB5F95" w:rsidR="00FA1DF9">
        <w:rPr>
          <w:lang w:val="nl-NL"/>
        </w:rPr>
        <w:t xml:space="preserve"> u de antwoorden aan op de vragen</w:t>
      </w:r>
    </w:p>
    <w:p w:rsidR="0004517C" w:rsidP="00FA1DF9" w:rsidRDefault="00FA1DF9" w14:paraId="2DFEBC3A" w14:textId="77777777">
      <w:pPr>
        <w:pStyle w:val="Geenafstand"/>
        <w:rPr>
          <w:lang w:val="nl-NL"/>
        </w:rPr>
      </w:pPr>
      <w:r w:rsidRPr="00FB5F95">
        <w:rPr>
          <w:lang w:val="nl-NL"/>
        </w:rPr>
        <w:t xml:space="preserve">die aan JenV zijn gesteld door de leden van de GroenLinks-PvdA-fractie </w:t>
      </w:r>
    </w:p>
    <w:p w:rsidR="0004517C" w:rsidP="00FA1DF9" w:rsidRDefault="00FA1DF9" w14:paraId="1ED000DD" w14:textId="77777777">
      <w:pPr>
        <w:pStyle w:val="Geenafstand"/>
        <w:rPr>
          <w:rFonts w:eastAsia="DejaVu Sans" w:cs="Lohit Hindi"/>
          <w:szCs w:val="18"/>
          <w:lang w:val="nl-NL"/>
        </w:rPr>
      </w:pPr>
      <w:r w:rsidRPr="00FB5F95">
        <w:rPr>
          <w:lang w:val="nl-NL"/>
        </w:rPr>
        <w:t xml:space="preserve">en VVD-fractie, tijdens het schriftelijk overleg over </w:t>
      </w:r>
      <w:r w:rsidRPr="00FB5F95">
        <w:rPr>
          <w:rFonts w:eastAsia="DejaVu Sans" w:cs="Lohit Hindi"/>
          <w:szCs w:val="18"/>
          <w:lang w:val="nl-NL"/>
        </w:rPr>
        <w:t>de Jaarverantwoordingstukken</w:t>
      </w:r>
    </w:p>
    <w:p w:rsidRPr="00FB5F95" w:rsidR="00FA1DF9" w:rsidP="00FA1DF9" w:rsidRDefault="00FA1DF9" w14:paraId="79279CE5" w14:textId="73A6CBFC">
      <w:pPr>
        <w:pStyle w:val="Geenafstand"/>
        <w:rPr>
          <w:lang w:val="nl-NL"/>
        </w:rPr>
      </w:pPr>
      <w:r w:rsidRPr="00FB5F95">
        <w:rPr>
          <w:rFonts w:eastAsia="DejaVu Sans" w:cs="Lohit Hindi"/>
          <w:szCs w:val="18"/>
          <w:lang w:val="nl-NL"/>
        </w:rPr>
        <w:t>2023 voor zover het onderwerpen over digitalisering betreft</w:t>
      </w:r>
      <w:r w:rsidRPr="00FB5F95">
        <w:rPr>
          <w:lang w:val="nl-NL"/>
        </w:rPr>
        <w:t>.</w:t>
      </w:r>
    </w:p>
    <w:p w:rsidRPr="00FB5F95" w:rsidR="00FA1DF9" w:rsidP="00FA1DF9" w:rsidRDefault="00FA1DF9" w14:paraId="7FBAEC62" w14:textId="77777777">
      <w:pPr>
        <w:pStyle w:val="Geenafstand"/>
        <w:rPr>
          <w:lang w:val="nl-NL"/>
        </w:rPr>
      </w:pPr>
      <w:r w:rsidRPr="00FB5F95">
        <w:rPr>
          <w:lang w:val="nl-NL"/>
        </w:rPr>
        <w:t xml:space="preserve"> </w:t>
      </w:r>
    </w:p>
    <w:p w:rsidRPr="00FB5F95" w:rsidR="00FA1DF9" w:rsidP="00FA1DF9" w:rsidRDefault="00FA1DF9" w14:paraId="1FD973B1" w14:textId="77777777">
      <w:pPr>
        <w:pStyle w:val="Geenafstand"/>
        <w:rPr>
          <w:lang w:val="nl-NL"/>
        </w:rPr>
      </w:pPr>
    </w:p>
    <w:p w:rsidRPr="00FB5F95" w:rsidR="00FA1DF9" w:rsidP="00FA1DF9" w:rsidRDefault="00FA1DF9" w14:paraId="74381F32" w14:textId="57FC8980">
      <w:pPr>
        <w:pStyle w:val="Geenafstand"/>
        <w:rPr>
          <w:lang w:val="nl-NL"/>
        </w:rPr>
      </w:pPr>
      <w:r w:rsidRPr="00FB5F95">
        <w:rPr>
          <w:lang w:val="nl-NL"/>
        </w:rPr>
        <w:t xml:space="preserve">De </w:t>
      </w:r>
      <w:r w:rsidR="0004517C">
        <w:rPr>
          <w:lang w:val="nl-NL"/>
        </w:rPr>
        <w:t>M</w:t>
      </w:r>
      <w:r w:rsidRPr="00FB5F95">
        <w:rPr>
          <w:lang w:val="nl-NL"/>
        </w:rPr>
        <w:t>inister van Justitie en Veiligheid,</w:t>
      </w:r>
      <w:r w:rsidRPr="00FB5F95">
        <w:rPr>
          <w:lang w:val="nl-NL"/>
        </w:rPr>
        <w:br/>
      </w:r>
    </w:p>
    <w:p w:rsidR="00FA1DF9" w:rsidP="00FA1DF9" w:rsidRDefault="00FA1DF9" w14:paraId="2811AF76" w14:textId="77777777">
      <w:pPr>
        <w:pStyle w:val="Geenafstand"/>
        <w:rPr>
          <w:lang w:val="nl-NL"/>
        </w:rPr>
      </w:pPr>
    </w:p>
    <w:p w:rsidR="00275EEB" w:rsidP="00FA1DF9" w:rsidRDefault="00275EEB" w14:paraId="4F2F4D0B" w14:textId="77777777">
      <w:pPr>
        <w:pStyle w:val="Geenafstand"/>
        <w:rPr>
          <w:lang w:val="nl-NL"/>
        </w:rPr>
      </w:pPr>
    </w:p>
    <w:p w:rsidRPr="00FB5F95" w:rsidR="00275EEB" w:rsidP="00FA1DF9" w:rsidRDefault="00275EEB" w14:paraId="22A06BE6" w14:textId="77777777">
      <w:pPr>
        <w:pStyle w:val="Geenafstand"/>
        <w:rPr>
          <w:lang w:val="nl-NL"/>
        </w:rPr>
      </w:pPr>
    </w:p>
    <w:p w:rsidRPr="00FB5F95" w:rsidR="00FA1DF9" w:rsidP="00FA1DF9" w:rsidRDefault="00FA1DF9" w14:paraId="0A03175F" w14:textId="2AC8DBB5">
      <w:pPr>
        <w:pStyle w:val="Geenafstand"/>
        <w:rPr>
          <w:lang w:val="nl-NL"/>
        </w:rPr>
      </w:pPr>
      <w:r w:rsidRPr="00FB5F95">
        <w:rPr>
          <w:lang w:val="nl-NL"/>
        </w:rPr>
        <w:t>D. Yeşilgöz-Zegerius</w:t>
      </w:r>
    </w:p>
    <w:sectPr w:rsidRPr="00FB5F95" w:rsidR="00FA1DF9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9"/>
    <w:rsid w:val="0004517C"/>
    <w:rsid w:val="000D6128"/>
    <w:rsid w:val="001953E5"/>
    <w:rsid w:val="001E6A24"/>
    <w:rsid w:val="00275EEB"/>
    <w:rsid w:val="00425759"/>
    <w:rsid w:val="00A7043B"/>
    <w:rsid w:val="00B022BB"/>
    <w:rsid w:val="00B06701"/>
    <w:rsid w:val="00C819AE"/>
    <w:rsid w:val="00E81145"/>
    <w:rsid w:val="00FA1DF9"/>
    <w:rsid w:val="00F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C7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gegevens">
    <w:name w:val="Referentiegegevens"/>
    <w:basedOn w:val="Standaard"/>
    <w:next w:val="Standaard"/>
    <w:rsid w:val="00FA1DF9"/>
    <w:pPr>
      <w:autoSpaceDN w:val="0"/>
      <w:spacing w:after="0" w:line="180" w:lineRule="exact"/>
      <w:textAlignment w:val="baseline"/>
    </w:pPr>
    <w:rPr>
      <w:rFonts w:eastAsia="DejaVu Sans" w:cs="Lohit Hindi"/>
      <w:color w:val="000000"/>
      <w:sz w:val="13"/>
      <w:szCs w:val="13"/>
      <w:lang w:val="nl-NL" w:eastAsia="nl-NL"/>
    </w:rPr>
  </w:style>
  <w:style w:type="paragraph" w:customStyle="1" w:styleId="Rubricering">
    <w:name w:val="Rubricering"/>
    <w:basedOn w:val="Standaard"/>
    <w:next w:val="Standaard"/>
    <w:rsid w:val="00FA1DF9"/>
    <w:pPr>
      <w:autoSpaceDN w:val="0"/>
      <w:spacing w:after="0"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  <w:lang w:val="nl-NL" w:eastAsia="nl-NL"/>
    </w:rPr>
  </w:style>
  <w:style w:type="paragraph" w:styleId="Geenafstand">
    <w:name w:val="No Spacing"/>
    <w:uiPriority w:val="1"/>
    <w:qFormat/>
    <w:rsid w:val="00FA1DF9"/>
    <w:pPr>
      <w:spacing w:after="0" w:line="240" w:lineRule="auto"/>
    </w:pPr>
  </w:style>
  <w:style w:type="paragraph" w:customStyle="1" w:styleId="Referentiegegevensbold">
    <w:name w:val="Referentiegegevens bold"/>
    <w:basedOn w:val="Standaard"/>
    <w:next w:val="Standaard"/>
    <w:rsid w:val="00FA1DF9"/>
    <w:pPr>
      <w:autoSpaceDN w:val="0"/>
      <w:spacing w:after="0" w:line="180" w:lineRule="exact"/>
      <w:textAlignment w:val="baseline"/>
    </w:pPr>
    <w:rPr>
      <w:rFonts w:eastAsia="DejaVu Sans" w:cs="Lohit Hindi"/>
      <w:b/>
      <w:color w:val="000000"/>
      <w:sz w:val="13"/>
      <w:szCs w:val="13"/>
      <w:lang w:val="nl-NL" w:eastAsia="nl-NL"/>
    </w:rPr>
  </w:style>
  <w:style w:type="paragraph" w:customStyle="1" w:styleId="Referentiegegevenscursief">
    <w:name w:val="Referentiegegevens cursief"/>
    <w:basedOn w:val="Standaard"/>
    <w:next w:val="Standaard"/>
    <w:rsid w:val="00FA1DF9"/>
    <w:pPr>
      <w:autoSpaceDN w:val="0"/>
      <w:spacing w:after="0" w:line="180" w:lineRule="exact"/>
      <w:textAlignment w:val="baseline"/>
    </w:pPr>
    <w:rPr>
      <w:rFonts w:eastAsia="DejaVu Sans" w:cs="Lohit Hindi"/>
      <w:i/>
      <w:color w:val="000000"/>
      <w:sz w:val="13"/>
      <w:szCs w:val="13"/>
      <w:lang w:val="nl-NL" w:eastAsia="nl-NL"/>
    </w:rPr>
  </w:style>
  <w:style w:type="paragraph" w:customStyle="1" w:styleId="WitregelW1">
    <w:name w:val="Witregel W1"/>
    <w:basedOn w:val="Standaard"/>
    <w:next w:val="Standaard"/>
    <w:rsid w:val="00FA1DF9"/>
    <w:pPr>
      <w:autoSpaceDN w:val="0"/>
      <w:spacing w:after="0" w:line="90" w:lineRule="exact"/>
      <w:textAlignment w:val="baseline"/>
    </w:pPr>
    <w:rPr>
      <w:rFonts w:eastAsia="DejaVu Sans" w:cs="Lohit Hindi"/>
      <w:color w:val="000000"/>
      <w:sz w:val="9"/>
      <w:szCs w:val="9"/>
      <w:lang w:val="nl-NL" w:eastAsia="nl-NL"/>
    </w:rPr>
  </w:style>
  <w:style w:type="paragraph" w:customStyle="1" w:styleId="WitregelW1bodytekst">
    <w:name w:val="Witregel W1 (bodytekst)"/>
    <w:basedOn w:val="Standaard"/>
    <w:next w:val="Standaard"/>
    <w:rsid w:val="00FA1DF9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paragraph" w:styleId="Revisie">
    <w:name w:val="Revision"/>
    <w:hidden/>
    <w:uiPriority w:val="99"/>
    <w:semiHidden/>
    <w:rsid w:val="00045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2024-06-27T14:30:00.0000000Z</dcterms:created>
  <dcterms:modified xsi:type="dcterms:W3CDTF">2024-06-27T14:30:00.0000000Z</dcterms:modified>
  <version/>
  <category/>
</coreProperties>
</file>